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D294A" w14:textId="77777777" w:rsidR="003E6AD8" w:rsidRPr="000735DB" w:rsidRDefault="000735DB" w:rsidP="000735DB">
      <w:pPr>
        <w:jc w:val="center"/>
        <w:rPr>
          <w:u w:val="single"/>
        </w:rPr>
      </w:pPr>
      <w:r w:rsidRPr="000735DB">
        <w:rPr>
          <w:u w:val="single"/>
        </w:rPr>
        <w:t>Interviews with students for course page</w:t>
      </w:r>
    </w:p>
    <w:p w14:paraId="7B05E168" w14:textId="77777777" w:rsidR="000735DB" w:rsidRDefault="00C739FA" w:rsidP="000735DB">
      <w:pPr>
        <w:pStyle w:val="ListParagraph"/>
        <w:numPr>
          <w:ilvl w:val="0"/>
          <w:numId w:val="1"/>
        </w:numPr>
      </w:pPr>
      <w:r>
        <w:t xml:space="preserve">What are your favourite things about the ABA/PBS course? </w:t>
      </w:r>
      <w:r w:rsidRPr="00BC6F4A">
        <w:rPr>
          <w:b/>
        </w:rPr>
        <w:t>OR</w:t>
      </w:r>
      <w:r>
        <w:t xml:space="preserve"> What aspects of the ABA/PBS course have you enjoyed? </w:t>
      </w:r>
    </w:p>
    <w:p w14:paraId="2BA557C8" w14:textId="77777777" w:rsidR="000735DB" w:rsidRDefault="000735DB" w:rsidP="000735DB">
      <w:pPr>
        <w:pStyle w:val="ListParagraph"/>
        <w:numPr>
          <w:ilvl w:val="0"/>
          <w:numId w:val="1"/>
        </w:numPr>
      </w:pPr>
      <w:r>
        <w:t>How has your understanding of behaviour analysis changed since you started the course (or in what ways)?</w:t>
      </w:r>
    </w:p>
    <w:p w14:paraId="01255705" w14:textId="77777777" w:rsidR="000735DB" w:rsidRDefault="000735DB" w:rsidP="000735DB">
      <w:pPr>
        <w:pStyle w:val="ListParagraph"/>
        <w:numPr>
          <w:ilvl w:val="0"/>
          <w:numId w:val="1"/>
        </w:numPr>
      </w:pPr>
      <w:r>
        <w:t>How do you feel attending this course has affected your job prospects?</w:t>
      </w:r>
    </w:p>
    <w:p w14:paraId="1088199C" w14:textId="77777777" w:rsidR="000735DB" w:rsidRDefault="000735DB" w:rsidP="000735DB">
      <w:pPr>
        <w:pStyle w:val="ListParagraph"/>
        <w:numPr>
          <w:ilvl w:val="0"/>
          <w:numId w:val="1"/>
        </w:numPr>
      </w:pPr>
      <w:r>
        <w:t>What would you say to a fellow countryman (or someone from your country) thinking about coming to study at the Tizard?</w:t>
      </w:r>
    </w:p>
    <w:p w14:paraId="504B3164" w14:textId="77777777" w:rsidR="007749F4" w:rsidRPr="007749F4" w:rsidRDefault="007749F4" w:rsidP="008B046A">
      <w:pPr>
        <w:rPr>
          <w:b/>
        </w:rPr>
      </w:pPr>
      <w:r w:rsidRPr="007749F4">
        <w:rPr>
          <w:b/>
        </w:rPr>
        <w:t>Translations</w:t>
      </w:r>
    </w:p>
    <w:p w14:paraId="6FB2A5C0" w14:textId="77777777" w:rsidR="008B046A" w:rsidRDefault="007749F4" w:rsidP="008B046A">
      <w:r>
        <w:t>L—Swahili (Kenya)</w:t>
      </w:r>
    </w:p>
    <w:p w14:paraId="338DA5CB" w14:textId="3826B387" w:rsidR="008B046A" w:rsidRDefault="008B046A" w:rsidP="008B046A">
      <w:pPr>
        <w:pStyle w:val="ListParagraph"/>
        <w:numPr>
          <w:ilvl w:val="0"/>
          <w:numId w:val="2"/>
        </w:numPr>
      </w:pPr>
      <w:r>
        <w:t xml:space="preserve">What </w:t>
      </w:r>
      <w:r w:rsidR="00D17773">
        <w:t>has been your experience so far and what</w:t>
      </w:r>
      <w:r>
        <w:t xml:space="preserve"> aspects of the ABA/PBS course have you enjoyed? </w:t>
      </w:r>
    </w:p>
    <w:p w14:paraId="5C1E3E14" w14:textId="77777777" w:rsidR="008B046A" w:rsidRDefault="008B046A" w:rsidP="008B046A">
      <w:r>
        <w:t>I have enjoyed learning about behaviour and what motivates and influences it. I have also enjoyed meeting like-minded people and learning from them.</w:t>
      </w:r>
    </w:p>
    <w:p w14:paraId="0F405D3C" w14:textId="45A918E6" w:rsidR="008B046A" w:rsidRDefault="00D17773" w:rsidP="008B046A">
      <w:pPr>
        <w:pStyle w:val="ListParagraph"/>
        <w:numPr>
          <w:ilvl w:val="0"/>
          <w:numId w:val="2"/>
        </w:numPr>
      </w:pPr>
      <w:r>
        <w:t>In what ways has your</w:t>
      </w:r>
      <w:r w:rsidR="008B046A">
        <w:t xml:space="preserve"> understanding of behaviour analysis changed since you started the course?</w:t>
      </w:r>
    </w:p>
    <w:p w14:paraId="334583B7" w14:textId="77777777" w:rsidR="008B046A" w:rsidRDefault="008B046A" w:rsidP="008B046A">
      <w:r>
        <w:t xml:space="preserve">Before beginning the course, I did not know that understanding our behaviour </w:t>
      </w:r>
      <w:proofErr w:type="spellStart"/>
      <w:r>
        <w:t>cann</w:t>
      </w:r>
      <w:proofErr w:type="spellEnd"/>
      <w:r>
        <w:t xml:space="preserve"> have such a big impact in people’s lives. I was unaware of the magnitude in which the environment and our behaviour are interlinked. This course expanded my outlook on all that as well as how I can use ABA to help those who need it.</w:t>
      </w:r>
    </w:p>
    <w:p w14:paraId="0CDAD0CF" w14:textId="77777777" w:rsidR="008B046A" w:rsidRDefault="008B046A" w:rsidP="008B046A">
      <w:pPr>
        <w:pStyle w:val="ListParagraph"/>
        <w:numPr>
          <w:ilvl w:val="0"/>
          <w:numId w:val="2"/>
        </w:numPr>
      </w:pPr>
      <w:r>
        <w:t>How do you feel attending this course has affected your job prospects?</w:t>
      </w:r>
    </w:p>
    <w:p w14:paraId="41895A0F" w14:textId="77777777" w:rsidR="00B21D4F" w:rsidRDefault="00B21D4F" w:rsidP="00B21D4F">
      <w:r>
        <w:t>Getting my masters in ABA has broadened my marketability to employers and increased the pool of job opportunities I have access to.</w:t>
      </w:r>
    </w:p>
    <w:p w14:paraId="4D50C884" w14:textId="32B317AA" w:rsidR="008B046A" w:rsidRDefault="008B046A" w:rsidP="008B046A">
      <w:pPr>
        <w:pStyle w:val="ListParagraph"/>
        <w:numPr>
          <w:ilvl w:val="0"/>
          <w:numId w:val="2"/>
        </w:numPr>
      </w:pPr>
      <w:r>
        <w:t>What would you say to a fellow countryman thinking about coming to study at the Tizard</w:t>
      </w:r>
      <w:r w:rsidR="002E0F65">
        <w:t xml:space="preserve"> Centre</w:t>
      </w:r>
      <w:r>
        <w:t>?</w:t>
      </w:r>
    </w:p>
    <w:p w14:paraId="03896C8C" w14:textId="5E2BD21F" w:rsidR="00F22657" w:rsidRDefault="00B21D4F" w:rsidP="00B21D4F">
      <w:r>
        <w:t xml:space="preserve">The Tizard Centre surrounds you with individuals, colleagues, lecturers, professionals, and many others who are able and willing to guide and mentor you through the course. It is an experience that builds and motivates you to grow both professionally and academically. Come to study here, I guarantee you will like it. </w:t>
      </w:r>
    </w:p>
    <w:p w14:paraId="4A15EB75" w14:textId="77777777" w:rsidR="00F22657" w:rsidRDefault="00F22657" w:rsidP="00B21D4F"/>
    <w:p w14:paraId="45F6D4F9" w14:textId="77777777" w:rsidR="00F22657" w:rsidRDefault="00F22657" w:rsidP="00B21D4F"/>
    <w:p w14:paraId="29553CC2" w14:textId="77777777" w:rsidR="00F22657" w:rsidRDefault="00F22657" w:rsidP="00B21D4F">
      <w:r>
        <w:t>W—Spanish (Nigaragua)</w:t>
      </w:r>
    </w:p>
    <w:p w14:paraId="0FF86A82" w14:textId="2614446E" w:rsidR="005F0429" w:rsidRDefault="005F0429" w:rsidP="005F0429">
      <w:pPr>
        <w:pStyle w:val="ListParagraph"/>
        <w:numPr>
          <w:ilvl w:val="0"/>
          <w:numId w:val="3"/>
        </w:numPr>
      </w:pPr>
      <w:r>
        <w:t xml:space="preserve">What </w:t>
      </w:r>
      <w:r w:rsidR="00217000">
        <w:t xml:space="preserve">has been your experience so far and </w:t>
      </w:r>
      <w:r w:rsidR="00D17773">
        <w:t>w</w:t>
      </w:r>
      <w:r w:rsidR="00217000">
        <w:t>hat</w:t>
      </w:r>
      <w:r>
        <w:t xml:space="preserve"> aspects of the ABA/PBS course have you enjoyed? </w:t>
      </w:r>
    </w:p>
    <w:p w14:paraId="153673B8" w14:textId="4034DE4C" w:rsidR="005F0429" w:rsidRDefault="005F0429" w:rsidP="005F0429">
      <w:pPr>
        <w:pStyle w:val="ListParagraph"/>
      </w:pPr>
    </w:p>
    <w:p w14:paraId="659C8205" w14:textId="0A3B5EBD" w:rsidR="00D17773" w:rsidRDefault="00D17773" w:rsidP="00D17773">
      <w:pPr>
        <w:pStyle w:val="ListParagraph"/>
      </w:pPr>
      <w:r>
        <w:t xml:space="preserve">My experience has been really stressful, mostly because I didn’t know it would be such a rigorous and demanding course and I wasn’t prepared for that. But really, I have loved it, when I am in classes or doing homework and I learn something new, even though it is </w:t>
      </w:r>
      <w:r>
        <w:lastRenderedPageBreak/>
        <w:t xml:space="preserve">stressful I feel excited and happy because I feel I am doing something I enjoy. Even though it is very stressful, it is worth it and I am happy I made the decision to study here. </w:t>
      </w:r>
    </w:p>
    <w:p w14:paraId="13AB4572" w14:textId="77777777" w:rsidR="00D17773" w:rsidRDefault="00D17773" w:rsidP="005F0429">
      <w:pPr>
        <w:pStyle w:val="ListParagraph"/>
      </w:pPr>
    </w:p>
    <w:p w14:paraId="481AC562" w14:textId="26B14ADB" w:rsidR="005F0429" w:rsidRDefault="00D17773" w:rsidP="005F0429">
      <w:pPr>
        <w:pStyle w:val="ListParagraph"/>
        <w:numPr>
          <w:ilvl w:val="0"/>
          <w:numId w:val="3"/>
        </w:numPr>
      </w:pPr>
      <w:r>
        <w:t>In what ways has</w:t>
      </w:r>
      <w:r w:rsidR="005F0429">
        <w:t xml:space="preserve"> your understanding of behaviour analysis changed since you started the course?</w:t>
      </w:r>
    </w:p>
    <w:p w14:paraId="7A918CDF" w14:textId="77777777" w:rsidR="000E3D2A" w:rsidRDefault="000E3D2A" w:rsidP="000E3D2A">
      <w:pPr>
        <w:pStyle w:val="ListParagraph"/>
      </w:pPr>
    </w:p>
    <w:p w14:paraId="1AEE12A7" w14:textId="35B5B75F" w:rsidR="005F0429" w:rsidRDefault="00311E5F" w:rsidP="000E3D2A">
      <w:pPr>
        <w:pStyle w:val="ListParagraph"/>
      </w:pPr>
      <w:r>
        <w:t xml:space="preserve">My opinion isn’t fully formulated yet because I am still learning </w:t>
      </w:r>
      <w:r w:rsidR="00A72D0F">
        <w:t xml:space="preserve">and trying to formulate my own opinion but I think the main thing that has changed has been my perspective of other people, the world, and my own life. I feel as though people are very quick to judge and blame people if they do something we wouldn’t have done or something we do not agree with but when you take the time to understand how and why people do what they do, or why they did what they did it makes it easier to stop blaming the person themselves and it makes it easier to accept the person instead of blaming them or trying to distance ourselves from them for behaving in ways in which we might not choose to behave ourselves. </w:t>
      </w:r>
    </w:p>
    <w:p w14:paraId="17488537" w14:textId="77777777" w:rsidR="000E3D2A" w:rsidRDefault="000E3D2A" w:rsidP="000E3D2A">
      <w:pPr>
        <w:pStyle w:val="ListParagraph"/>
      </w:pPr>
    </w:p>
    <w:p w14:paraId="4613175E" w14:textId="62E60E0E" w:rsidR="005F0429" w:rsidRDefault="005F0429" w:rsidP="005F0429">
      <w:pPr>
        <w:pStyle w:val="ListParagraph"/>
        <w:numPr>
          <w:ilvl w:val="0"/>
          <w:numId w:val="3"/>
        </w:numPr>
      </w:pPr>
      <w:r>
        <w:t>How do you feel attending this course has affected your job prospects?</w:t>
      </w:r>
    </w:p>
    <w:p w14:paraId="40A5A0F5" w14:textId="77777777" w:rsidR="000E3D2A" w:rsidRDefault="000E3D2A" w:rsidP="00311E5F">
      <w:pPr>
        <w:pStyle w:val="ListParagraph"/>
      </w:pPr>
    </w:p>
    <w:p w14:paraId="07873B1F" w14:textId="07C04382" w:rsidR="00311E5F" w:rsidRDefault="009C05DE" w:rsidP="002E0F65">
      <w:pPr>
        <w:pStyle w:val="ListParagraph"/>
      </w:pPr>
      <w:r>
        <w:t>I feel as though this course is giving me the necessary tools to</w:t>
      </w:r>
      <w:r w:rsidR="000D6F57">
        <w:t xml:space="preserve"> be able to </w:t>
      </w:r>
      <w:r>
        <w:t>make sense of and</w:t>
      </w:r>
      <w:r w:rsidR="000D6F57">
        <w:t xml:space="preserve"> better</w:t>
      </w:r>
      <w:r>
        <w:t xml:space="preserve"> understand what my supervisors or co-workers in the field, and to know what I am doing. </w:t>
      </w:r>
      <w:r w:rsidR="000D6F57">
        <w:t>It has also prepared me to receive the training I will get in a job, and the tools I need to be able to look for information. So not just the tools I need to receive important information for my work, but also to know where I need to go to look for information I will need in the future.</w:t>
      </w:r>
    </w:p>
    <w:p w14:paraId="7380B5CA" w14:textId="77777777" w:rsidR="009C05DE" w:rsidRDefault="009C05DE" w:rsidP="00311E5F">
      <w:pPr>
        <w:pStyle w:val="ListParagraph"/>
      </w:pPr>
    </w:p>
    <w:p w14:paraId="0012B460" w14:textId="77777777" w:rsidR="005F0429" w:rsidRDefault="005F0429" w:rsidP="005F0429">
      <w:pPr>
        <w:pStyle w:val="ListParagraph"/>
      </w:pPr>
    </w:p>
    <w:p w14:paraId="65745806" w14:textId="62117EC3" w:rsidR="005F0429" w:rsidRDefault="005F0429" w:rsidP="005F0429">
      <w:pPr>
        <w:pStyle w:val="ListParagraph"/>
        <w:numPr>
          <w:ilvl w:val="0"/>
          <w:numId w:val="3"/>
        </w:numPr>
      </w:pPr>
      <w:r>
        <w:t>What would you say to a fellow countryman thinking about coming to study at the Tizard</w:t>
      </w:r>
      <w:r w:rsidR="002E0F65">
        <w:t xml:space="preserve"> Centre</w:t>
      </w:r>
      <w:r>
        <w:t>?</w:t>
      </w:r>
    </w:p>
    <w:p w14:paraId="4CB647D6" w14:textId="44ABB757" w:rsidR="002E0F65" w:rsidRDefault="00292F75" w:rsidP="00292F75">
      <w:pPr>
        <w:ind w:left="720"/>
      </w:pPr>
      <w:r>
        <w:t xml:space="preserve">The first thing I would tell them would be that you need to be prepared to do the work because it is a very tough course. Especially with the fact that at Tizard, classes are not run every day so there is a lot of independent work. You need to know how to organise yourself and prioritise. For me, that is one of the things that was a bit tough at first, and it still is, but I’m trying to improve. The other big thing is the English language, of course. It’s England and everyone speaks English so it’s important to really have a grasp on the language. But I also feel that even if you don’t have </w:t>
      </w:r>
      <w:r w:rsidR="00347547">
        <w:t>much knowledge or understanding about what applied behaviour analysis is, if you really want to come study here and if you want to be a part of this progress for Nicaragua, because we know that Nicaragua doesn’t have any ABA, if you want to come study here and do this for yourself or for your country then it really is worth it. It’s like I said, it’s very hard but if your motivation is there, it is possible, you just need to really go for it</w:t>
      </w:r>
      <w:r w:rsidR="00754752">
        <w:t xml:space="preserve"> and throw yourself in the deep end. </w:t>
      </w:r>
    </w:p>
    <w:p w14:paraId="6CC16E19" w14:textId="4845BD12" w:rsidR="002E0F65" w:rsidRDefault="002E0F65" w:rsidP="002E0F65">
      <w:pPr>
        <w:ind w:left="720"/>
      </w:pPr>
    </w:p>
    <w:p w14:paraId="4608B252" w14:textId="2DF6B138" w:rsidR="008B046A" w:rsidRDefault="008B046A" w:rsidP="008B046A">
      <w:pPr>
        <w:rPr>
          <w:b/>
        </w:rPr>
      </w:pPr>
    </w:p>
    <w:p w14:paraId="6BF98F4D" w14:textId="77777777" w:rsidR="002E0F65" w:rsidRPr="008B046A" w:rsidRDefault="002E0F65" w:rsidP="008B046A">
      <w:pPr>
        <w:rPr>
          <w:b/>
        </w:rPr>
      </w:pPr>
    </w:p>
    <w:sectPr w:rsidR="002E0F65" w:rsidRPr="008B0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55E3"/>
    <w:multiLevelType w:val="hybridMultilevel"/>
    <w:tmpl w:val="D76A8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305EC"/>
    <w:multiLevelType w:val="hybridMultilevel"/>
    <w:tmpl w:val="D76A8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82AD1"/>
    <w:multiLevelType w:val="hybridMultilevel"/>
    <w:tmpl w:val="D76A8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DB"/>
    <w:rsid w:val="000735DB"/>
    <w:rsid w:val="000D6F57"/>
    <w:rsid w:val="000E3D2A"/>
    <w:rsid w:val="00217000"/>
    <w:rsid w:val="00292F75"/>
    <w:rsid w:val="002E0F65"/>
    <w:rsid w:val="00311E5F"/>
    <w:rsid w:val="00347547"/>
    <w:rsid w:val="003E6AD8"/>
    <w:rsid w:val="005F0429"/>
    <w:rsid w:val="00754752"/>
    <w:rsid w:val="007749F4"/>
    <w:rsid w:val="008B046A"/>
    <w:rsid w:val="008B717D"/>
    <w:rsid w:val="009C05DE"/>
    <w:rsid w:val="00A72D0F"/>
    <w:rsid w:val="00B21D4F"/>
    <w:rsid w:val="00BB1F19"/>
    <w:rsid w:val="00BC6F4A"/>
    <w:rsid w:val="00C739FA"/>
    <w:rsid w:val="00D17773"/>
    <w:rsid w:val="00F2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FA37"/>
  <w15:chartTrackingRefBased/>
  <w15:docId w15:val="{2E60D752-0513-44A6-B082-F6A5F895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0</DocSecurity>
  <Lines>34</Lines>
  <Paragraphs>9</Paragraphs>
  <ScaleCrop>false</ScaleCrop>
  <Company>University of Kent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Mejia-Buenano</dc:creator>
  <cp:keywords/>
  <dc:description/>
  <cp:lastModifiedBy>Phil Robinson</cp:lastModifiedBy>
  <cp:revision>3</cp:revision>
  <dcterms:created xsi:type="dcterms:W3CDTF">2020-05-13T12:56:00Z</dcterms:created>
  <dcterms:modified xsi:type="dcterms:W3CDTF">2020-05-13T12:56:00Z</dcterms:modified>
</cp:coreProperties>
</file>