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Brilliant. Well, what a great start.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lots of questions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really sorry, I'm not sure we're going to get through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of them but we'll do our best.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need to move to the next session at 10 past,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just about 10 minutes to ask us these questions.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These are going to the three presenters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we've already had this morning.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no particular order,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I'd like to start with the first question,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actually any of the panel members could answer this 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is the single thing do you think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made the biggest difference to the experience?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Paul-Georg, actually, that question was primarily directed to you.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 you want to kick us off with that?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Paul-Georg is with me, actually,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I'm going to turn my computer around.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Probably the one event or the one thing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made the biggest difference for me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was just really to see, to have a device such as the iPhone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already provide inbuilt accessibility features,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this is the time when you realize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it actually becomes a mainstream feature,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something that is viewed as a necessity or something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should already be provided to everyone,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 makes everyone's life easier in the end.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was probably for my part,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biggest thing that made a difference for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Brilliant.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 of the other panelists want to have a go in that one?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can jump in. It actually completely mirrors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Mike has just said in the chat,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 universities tend to listen to the student voice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than they listen to staff talking about the student voice.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Hearing it from people like Paul-Georg is very powerful,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seeing the demonstrable impact of digital accessibility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 a real person is quite a powerful 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that's so important,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making sure that the end users,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students, those that benefit are heard.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would agree with you, Dan.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always say it's a sandwich approach.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need the student voice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you need the senior leadership support,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 seems to create momentum that can be meaningful.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again, without using the word, "stories" again,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you'll get in those real life stories that make people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understand that it's not a tick box exercise,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extra-admin, it's about equity.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 come in from a slightly different perspective.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often find in some of my conversations,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go for the stick maybe more than the carrot of good user stories.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I'd say, one of the most interesting and eye-opening conversations we often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is when it comes down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building empathy when talking about the barriers that people face.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Take the chat, for example.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Say lots of people have been saying they can't hear, they can't see;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these are tech barriers that have been put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place and that are stopping people's engagement in the conference.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we have some conversations like that and show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these barriers in place and explain that this is affecting many students,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many members of the public,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many members of staff,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 we need to do something about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removing these barriers so everyone can have that consistent experience.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That, definitely coupled with real-world stories as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is part of that sandwich approach that Amy was just talking about.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totally agree with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next question now,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had the rest of the day with this conversation,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not sure we'd get to the bottom of this one,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Darren has asked,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number of people with vision impairment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he's worked with over the years have suggested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PDFs are the work of the devil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most want their documents in straight text.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However, more recently,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he's met students that don't mind PDFs.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What's your view on this?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Paul-Georg, can we start with you?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Yes, I personally think it just all comes down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each person's preference.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also don't mind PDFs at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probably coded add-ins in them,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think it's very much just what the students prefer.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say you could like HTML if it makes your life easier,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prefer Microsoft Word, if you prefer PDF.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for me personally,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main issue is really to provide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to give different alternatives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a great range of different students.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So, that I can pick the one that they're most comfortable with,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wouldn't say that that's to be like it's great.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know, no PDF, or no Word, or no HTML.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everything can be helpful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it makes the students feel more comfortable,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reaching things more accessible.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Brilliant, I think choice is king, isn't it?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Any of the other panelists have a view on PDFs?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sure you do.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I don't know if Richard Morton's around to be about,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know what he'd say.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a government perspective,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definitely a move for a lot of the content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 gov.uk to be moving away from PDFs to HTML,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there's a lot of good reasons for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still think there are some cases where PDFs may be required.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again, my personal opinion is it's horses for courses,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whatever we can do to fit the user best.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someone prefers a PDF,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if someone wants it as a Word document,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as a HTML file,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as plain text,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whatever we can do to accommodate, is its worthwhile.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my perspective,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just think PDFs were designed for printing,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were never meant to be digital documents to be navigated easily.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a number of visually impaired colleagues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similar to the experience expressed in the chat,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them really hate PDFs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others have learned to put up with them, but typically,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HTML does tend to be preferable for screen reader users,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again, having a choice of formats is always fantastic.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for all those that talk about conserving the information in it's state.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mean there's plenty of ways you can pull data out of a PDF,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one definitely doesn't stand up.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the quality of PDFs that I write there is shoddyism, if that's a word.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just seen, Gavin's added PDF equals please don't force people to 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Interesting.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like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Okay. I have these so many questions.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was an interesting one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Initially to you Dan,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 you think institutional leadership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regarding digital accessibility has been crucial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progress or not during and prior to the pandemic?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it is, but I think it has to be done in the right way,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don't think that my approach is that, "thou shall doesn't work."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might work to an extent,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maybe it worked with GDPR,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 and do this training course, textBOX,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with something like digital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have to lead from the front really.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Getting an executive group to make sure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their emails are accessible,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documents that they get created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council and executive group,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want to make them accessible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that anyone can engage with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that small steps approach to showing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not only are they trying to convey the message that this is good,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they acknowledge that it's a good thing for them to be doing.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no point saying you need to go and do it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they don't practice what they preach.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they need to lead from the front.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simple things; planning the emails,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making sure your emails are accessible,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documents that are accessible and just encouraging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to do that small steps approach.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think as I mentioned,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creating accessible documents is not that hard if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understand the mechanisms behind it and why you're doing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you're trying to retrofit something,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when it becomes complicated.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think, I completely agree with Amy.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sandwich approach is key.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need the user voices,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 also need the proactive senior managers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leadership is a many splendid thing, isn't it?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layers of leadership and some of it 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about being realistic about resourcing,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budget, staff, time, those kinds of things.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when you do the "thou shall",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do it in your own time and in a way and everything else,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a pretty poor bit of leadership, you know?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need a senior leader,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 need the layers beneath that committed,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supported, and provided with what they need to do their bit.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role model behavior is key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if you've got someone who is allowed to sworn about saying,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'This doesn't apply to me.'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the dominant Cummings effect in lockdown, isn't it?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