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5B70" w14:textId="77777777" w:rsidR="009704F0" w:rsidRPr="009D082B" w:rsidRDefault="009704F0" w:rsidP="009704F0">
      <w:pPr>
        <w:rPr>
          <w:rFonts w:ascii="Arial" w:hAnsi="Arial" w:cs="Arial"/>
          <w:b/>
          <w:sz w:val="20"/>
          <w:szCs w:val="20"/>
        </w:rPr>
      </w:pPr>
      <w:r w:rsidRPr="009D082B">
        <w:rPr>
          <w:rFonts w:ascii="Arial" w:hAnsi="Arial" w:cs="Arial"/>
          <w:b/>
          <w:sz w:val="20"/>
          <w:szCs w:val="20"/>
        </w:rPr>
        <w:t>Student Ambassador Stipends - Expectations Document</w:t>
      </w:r>
    </w:p>
    <w:p w14:paraId="08DD7F1A" w14:textId="77777777" w:rsidR="009704F0" w:rsidRPr="009D082B" w:rsidRDefault="009704F0" w:rsidP="009704F0">
      <w:pPr>
        <w:rPr>
          <w:rFonts w:ascii="Arial" w:hAnsi="Arial" w:cs="Arial"/>
          <w:sz w:val="20"/>
          <w:szCs w:val="20"/>
        </w:rPr>
      </w:pPr>
      <w:r w:rsidRPr="009D082B">
        <w:rPr>
          <w:rFonts w:ascii="Arial" w:hAnsi="Arial" w:cs="Arial"/>
          <w:sz w:val="20"/>
          <w:szCs w:val="20"/>
        </w:rPr>
        <w:t xml:space="preserve">This document is in addition to the University’s Scholarship Terms and Conditions which can be found at: </w:t>
      </w:r>
      <w:hyperlink r:id="rId8" w:history="1">
        <w:r w:rsidRPr="009D082B">
          <w:rPr>
            <w:rStyle w:val="Hyperlink"/>
            <w:rFonts w:ascii="Arial" w:hAnsi="Arial" w:cs="Arial"/>
            <w:sz w:val="20"/>
            <w:szCs w:val="20"/>
          </w:rPr>
          <w:t>http://www.kent.ac.uk/scholarships/undergraduate/?tab=terms-and-conditions</w:t>
        </w:r>
      </w:hyperlink>
      <w:r w:rsidRPr="009D082B">
        <w:rPr>
          <w:rFonts w:ascii="Arial" w:hAnsi="Arial" w:cs="Arial"/>
          <w:sz w:val="20"/>
          <w:szCs w:val="20"/>
        </w:rPr>
        <w:t xml:space="preserve"> Failure to fulfil these expectations may result in the termination of the stipend. </w:t>
      </w:r>
    </w:p>
    <w:p w14:paraId="3461D0C1" w14:textId="77777777" w:rsidR="009704F0" w:rsidRPr="009D082B" w:rsidRDefault="009704F0" w:rsidP="009704F0">
      <w:pPr>
        <w:rPr>
          <w:rFonts w:ascii="Arial" w:hAnsi="Arial" w:cs="Arial"/>
          <w:b/>
          <w:i/>
          <w:sz w:val="20"/>
          <w:szCs w:val="20"/>
        </w:rPr>
      </w:pPr>
    </w:p>
    <w:p w14:paraId="27923A75" w14:textId="77777777" w:rsidR="009704F0" w:rsidRPr="009D082B" w:rsidRDefault="009704F0" w:rsidP="009704F0">
      <w:pPr>
        <w:rPr>
          <w:rFonts w:ascii="Arial" w:hAnsi="Arial" w:cs="Arial"/>
          <w:b/>
          <w:i/>
          <w:sz w:val="20"/>
          <w:szCs w:val="20"/>
        </w:rPr>
      </w:pPr>
      <w:r w:rsidRPr="009D082B">
        <w:rPr>
          <w:rFonts w:ascii="Arial" w:hAnsi="Arial" w:cs="Arial"/>
          <w:b/>
          <w:i/>
          <w:sz w:val="20"/>
          <w:szCs w:val="20"/>
        </w:rPr>
        <w:t>The Student Ambassador Stipend holder may reasonably expect that the University will:</w:t>
      </w:r>
    </w:p>
    <w:p w14:paraId="2FD952C7" w14:textId="609F3563"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Provide the stipend ambassador with £1000pa</w:t>
      </w:r>
      <w:r w:rsidR="002E437B">
        <w:rPr>
          <w:rFonts w:ascii="Arial" w:hAnsi="Arial" w:cs="Arial"/>
          <w:sz w:val="20"/>
          <w:szCs w:val="20"/>
        </w:rPr>
        <w:t>*</w:t>
      </w:r>
      <w:r w:rsidRPr="009D082B">
        <w:rPr>
          <w:rFonts w:ascii="Arial" w:hAnsi="Arial" w:cs="Arial"/>
          <w:sz w:val="20"/>
          <w:szCs w:val="20"/>
        </w:rPr>
        <w:t xml:space="preserve"> in monthly instalments between October and June each academic year;</w:t>
      </w:r>
      <w:r w:rsidRPr="009D082B">
        <w:rPr>
          <w:rFonts w:ascii="Arial" w:hAnsi="Arial" w:cs="Arial"/>
          <w:sz w:val="20"/>
          <w:szCs w:val="20"/>
        </w:rPr>
        <w:br/>
      </w:r>
    </w:p>
    <w:p w14:paraId="3F495F94"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Monitor their ambassador-related activities to help ensure that they are fulfilling the terms and conditions associated with the award;</w:t>
      </w:r>
      <w:r w:rsidRPr="009D082B">
        <w:rPr>
          <w:rFonts w:ascii="Arial" w:hAnsi="Arial" w:cs="Arial"/>
          <w:sz w:val="20"/>
          <w:szCs w:val="20"/>
        </w:rPr>
        <w:br/>
      </w:r>
    </w:p>
    <w:p w14:paraId="7CE48EF2"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Provide the stipend ambassador with a suitably experienced and trained staff mentor;</w:t>
      </w:r>
      <w:r w:rsidRPr="009D082B">
        <w:rPr>
          <w:rFonts w:ascii="Arial" w:hAnsi="Arial" w:cs="Arial"/>
          <w:sz w:val="20"/>
          <w:szCs w:val="20"/>
        </w:rPr>
        <w:br/>
      </w:r>
    </w:p>
    <w:p w14:paraId="674CE67A"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Offer the stipend ambassador relevant training opportunities;</w:t>
      </w:r>
      <w:r w:rsidRPr="009D082B">
        <w:rPr>
          <w:rFonts w:ascii="Arial" w:hAnsi="Arial" w:cs="Arial"/>
          <w:sz w:val="20"/>
          <w:szCs w:val="20"/>
        </w:rPr>
        <w:br/>
      </w:r>
    </w:p>
    <w:p w14:paraId="0C32CD3C"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 xml:space="preserve">Provide the stipend ambassador with a range of opportunities to support and/or deliver outreach activities in ways that are suited to their skills, </w:t>
      </w:r>
      <w:proofErr w:type="gramStart"/>
      <w:r w:rsidRPr="009D082B">
        <w:rPr>
          <w:rFonts w:ascii="Arial" w:hAnsi="Arial" w:cs="Arial"/>
          <w:sz w:val="20"/>
          <w:szCs w:val="20"/>
        </w:rPr>
        <w:t>interests</w:t>
      </w:r>
      <w:proofErr w:type="gramEnd"/>
      <w:r w:rsidRPr="009D082B">
        <w:rPr>
          <w:rFonts w:ascii="Arial" w:hAnsi="Arial" w:cs="Arial"/>
          <w:sz w:val="20"/>
          <w:szCs w:val="20"/>
        </w:rPr>
        <w:t xml:space="preserve"> and ambitions;</w:t>
      </w:r>
      <w:r w:rsidRPr="009D082B">
        <w:rPr>
          <w:rFonts w:ascii="Arial" w:hAnsi="Arial" w:cs="Arial"/>
          <w:sz w:val="20"/>
          <w:szCs w:val="20"/>
        </w:rPr>
        <w:br/>
      </w:r>
    </w:p>
    <w:p w14:paraId="13F83464"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Help the stipend ambassador to develop their skills as their role progresses;</w:t>
      </w:r>
      <w:r w:rsidRPr="009D082B">
        <w:rPr>
          <w:rFonts w:ascii="Arial" w:hAnsi="Arial" w:cs="Arial"/>
          <w:sz w:val="20"/>
          <w:szCs w:val="20"/>
        </w:rPr>
        <w:br/>
      </w:r>
    </w:p>
    <w:p w14:paraId="33FE9FA5"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Offer stipend ambassadors opportunities to meet as a group along with more experienced student ambassadors;</w:t>
      </w:r>
      <w:r w:rsidRPr="009D082B">
        <w:rPr>
          <w:rFonts w:ascii="Arial" w:hAnsi="Arial" w:cs="Arial"/>
          <w:sz w:val="20"/>
          <w:szCs w:val="20"/>
        </w:rPr>
        <w:br/>
      </w:r>
    </w:p>
    <w:p w14:paraId="4A3F4313" w14:textId="77777777"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Be flexible in its expectations of when and how much outreach activity the stipend ambassador can undertake,</w:t>
      </w:r>
      <w:r>
        <w:rPr>
          <w:rFonts w:ascii="Arial" w:hAnsi="Arial" w:cs="Arial"/>
          <w:sz w:val="20"/>
          <w:szCs w:val="20"/>
        </w:rPr>
        <w:t xml:space="preserve"> </w:t>
      </w:r>
      <w:r w:rsidRPr="009D082B">
        <w:rPr>
          <w:rFonts w:ascii="Arial" w:hAnsi="Arial" w:cs="Arial"/>
          <w:sz w:val="20"/>
          <w:szCs w:val="20"/>
        </w:rPr>
        <w:t>in the awareness that their studies will usually take priority;</w:t>
      </w:r>
      <w:r w:rsidRPr="009D082B">
        <w:rPr>
          <w:rFonts w:ascii="Arial" w:hAnsi="Arial" w:cs="Arial"/>
          <w:sz w:val="20"/>
          <w:szCs w:val="20"/>
        </w:rPr>
        <w:br/>
      </w:r>
    </w:p>
    <w:p w14:paraId="77FD0A56" w14:textId="1134AD91" w:rsidR="009704F0" w:rsidRPr="009D082B" w:rsidRDefault="009704F0" w:rsidP="009704F0">
      <w:pPr>
        <w:pStyle w:val="ListParagraph"/>
        <w:numPr>
          <w:ilvl w:val="0"/>
          <w:numId w:val="2"/>
        </w:numPr>
        <w:rPr>
          <w:rFonts w:ascii="Arial" w:hAnsi="Arial" w:cs="Arial"/>
          <w:i/>
          <w:sz w:val="20"/>
          <w:szCs w:val="20"/>
        </w:rPr>
      </w:pPr>
      <w:r w:rsidRPr="009D082B">
        <w:rPr>
          <w:rFonts w:ascii="Arial" w:hAnsi="Arial" w:cs="Arial"/>
          <w:sz w:val="20"/>
          <w:szCs w:val="20"/>
        </w:rPr>
        <w:t>Allow the stipend ambassador to hold contracts for paid student ambassador work which they may undertake</w:t>
      </w:r>
      <w:r w:rsidR="00716B78">
        <w:rPr>
          <w:rFonts w:ascii="Arial" w:hAnsi="Arial" w:cs="Arial"/>
          <w:sz w:val="20"/>
          <w:szCs w:val="20"/>
        </w:rPr>
        <w:t xml:space="preserve"> under certain circumstances</w:t>
      </w:r>
      <w:r w:rsidRPr="009D082B">
        <w:rPr>
          <w:rFonts w:ascii="Arial" w:hAnsi="Arial" w:cs="Arial"/>
          <w:sz w:val="20"/>
          <w:szCs w:val="20"/>
        </w:rPr>
        <w:t xml:space="preserve"> in addition to their stipend-related activities</w:t>
      </w:r>
      <w:r w:rsidR="00716B78">
        <w:rPr>
          <w:rFonts w:ascii="Arial" w:hAnsi="Arial" w:cs="Arial"/>
          <w:sz w:val="20"/>
          <w:szCs w:val="20"/>
        </w:rPr>
        <w:t xml:space="preserve">, with agreement from the Outreach Administration Manager (or their nominee).  Stipend Ambassadors </w:t>
      </w:r>
      <w:proofErr w:type="gramStart"/>
      <w:r w:rsidR="00716B78">
        <w:rPr>
          <w:rFonts w:ascii="Arial" w:hAnsi="Arial" w:cs="Arial"/>
          <w:sz w:val="20"/>
          <w:szCs w:val="20"/>
        </w:rPr>
        <w:t>have the opportunity to</w:t>
      </w:r>
      <w:proofErr w:type="gramEnd"/>
      <w:r w:rsidR="00716B78">
        <w:rPr>
          <w:rFonts w:ascii="Arial" w:hAnsi="Arial" w:cs="Arial"/>
          <w:sz w:val="20"/>
          <w:szCs w:val="20"/>
        </w:rPr>
        <w:t xml:space="preserve"> be paid against these ambassador contracts upon early completion of their hours.</w:t>
      </w:r>
    </w:p>
    <w:p w14:paraId="1ED8842A" w14:textId="77777777" w:rsidR="002E437B" w:rsidRDefault="002E437B" w:rsidP="009704F0">
      <w:pPr>
        <w:rPr>
          <w:rFonts w:ascii="Arial" w:hAnsi="Arial" w:cs="Arial"/>
          <w:sz w:val="20"/>
          <w:szCs w:val="20"/>
        </w:rPr>
      </w:pPr>
    </w:p>
    <w:p w14:paraId="5247D02C" w14:textId="77777777" w:rsidR="002E437B" w:rsidRDefault="002E437B" w:rsidP="009704F0">
      <w:pPr>
        <w:rPr>
          <w:rFonts w:ascii="Arial" w:hAnsi="Arial" w:cs="Arial"/>
          <w:sz w:val="20"/>
          <w:szCs w:val="20"/>
        </w:rPr>
      </w:pPr>
    </w:p>
    <w:p w14:paraId="41828EA9" w14:textId="73530084" w:rsidR="009704F0" w:rsidRPr="009D082B" w:rsidRDefault="009704F0" w:rsidP="009704F0">
      <w:pPr>
        <w:rPr>
          <w:rFonts w:ascii="Arial" w:hAnsi="Arial" w:cs="Arial"/>
          <w:sz w:val="20"/>
          <w:szCs w:val="20"/>
        </w:rPr>
      </w:pPr>
      <w:r w:rsidRPr="009D082B">
        <w:rPr>
          <w:rFonts w:ascii="Arial" w:hAnsi="Arial" w:cs="Arial"/>
          <w:sz w:val="20"/>
          <w:szCs w:val="20"/>
        </w:rPr>
        <w:br/>
      </w:r>
      <w:r w:rsidR="002E437B" w:rsidRPr="002E437B">
        <w:rPr>
          <w:rFonts w:ascii="Arial" w:hAnsi="Arial" w:cs="Arial"/>
          <w:sz w:val="18"/>
          <w:szCs w:val="18"/>
        </w:rPr>
        <w:t>*For students on a full-time course.</w:t>
      </w:r>
    </w:p>
    <w:p w14:paraId="48A7C854" w14:textId="77777777" w:rsidR="009704F0" w:rsidRDefault="009704F0" w:rsidP="009704F0">
      <w:pPr>
        <w:rPr>
          <w:rFonts w:ascii="Arial" w:hAnsi="Arial" w:cs="Arial"/>
          <w:b/>
          <w:i/>
          <w:sz w:val="20"/>
          <w:szCs w:val="20"/>
        </w:rPr>
      </w:pPr>
    </w:p>
    <w:p w14:paraId="67BD1DAC" w14:textId="77777777" w:rsidR="009704F0" w:rsidRDefault="009704F0" w:rsidP="009704F0">
      <w:pPr>
        <w:rPr>
          <w:rFonts w:ascii="Arial" w:hAnsi="Arial" w:cs="Arial"/>
          <w:b/>
          <w:i/>
          <w:sz w:val="20"/>
          <w:szCs w:val="20"/>
        </w:rPr>
      </w:pPr>
    </w:p>
    <w:p w14:paraId="5D28438C" w14:textId="6C15C613" w:rsidR="009704F0" w:rsidRDefault="009704F0" w:rsidP="009704F0">
      <w:pPr>
        <w:rPr>
          <w:rFonts w:ascii="Arial" w:hAnsi="Arial" w:cs="Arial"/>
          <w:b/>
          <w:i/>
          <w:sz w:val="20"/>
          <w:szCs w:val="20"/>
        </w:rPr>
      </w:pPr>
    </w:p>
    <w:p w14:paraId="1A5CAD8F" w14:textId="707AF4BA" w:rsidR="009704F0" w:rsidRDefault="009704F0" w:rsidP="009704F0">
      <w:pPr>
        <w:rPr>
          <w:rFonts w:ascii="Arial" w:hAnsi="Arial" w:cs="Arial"/>
          <w:b/>
          <w:i/>
          <w:sz w:val="20"/>
          <w:szCs w:val="20"/>
        </w:rPr>
      </w:pPr>
    </w:p>
    <w:p w14:paraId="380B8319" w14:textId="77777777" w:rsidR="009704F0" w:rsidRDefault="009704F0" w:rsidP="009704F0">
      <w:pPr>
        <w:rPr>
          <w:rFonts w:ascii="Arial" w:hAnsi="Arial" w:cs="Arial"/>
          <w:b/>
          <w:i/>
          <w:sz w:val="20"/>
          <w:szCs w:val="20"/>
        </w:rPr>
      </w:pPr>
    </w:p>
    <w:p w14:paraId="6CB4398F" w14:textId="77777777" w:rsidR="009704F0" w:rsidRDefault="009704F0" w:rsidP="009704F0">
      <w:pPr>
        <w:rPr>
          <w:rFonts w:ascii="Arial" w:hAnsi="Arial" w:cs="Arial"/>
          <w:b/>
          <w:i/>
          <w:sz w:val="20"/>
          <w:szCs w:val="20"/>
        </w:rPr>
      </w:pPr>
    </w:p>
    <w:p w14:paraId="4C22475B" w14:textId="77777777" w:rsidR="009704F0" w:rsidRPr="009D082B" w:rsidRDefault="009704F0" w:rsidP="009704F0">
      <w:pPr>
        <w:rPr>
          <w:rFonts w:ascii="Arial" w:hAnsi="Arial" w:cs="Arial"/>
          <w:b/>
          <w:i/>
          <w:sz w:val="20"/>
          <w:szCs w:val="20"/>
        </w:rPr>
      </w:pPr>
      <w:r w:rsidRPr="009D082B">
        <w:rPr>
          <w:rFonts w:ascii="Arial" w:hAnsi="Arial" w:cs="Arial"/>
          <w:b/>
          <w:i/>
          <w:sz w:val="20"/>
          <w:szCs w:val="20"/>
        </w:rPr>
        <w:lastRenderedPageBreak/>
        <w:t>The University expects that holders of a Student Ambassador Stipend will:</w:t>
      </w:r>
    </w:p>
    <w:p w14:paraId="5A185B74" w14:textId="77777777" w:rsidR="009704F0" w:rsidRPr="009D082B"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Undertake a University administered DBS check;</w:t>
      </w:r>
      <w:r w:rsidRPr="009D082B">
        <w:rPr>
          <w:rFonts w:ascii="Arial" w:hAnsi="Arial" w:cs="Arial"/>
          <w:sz w:val="20"/>
          <w:szCs w:val="20"/>
        </w:rPr>
        <w:br/>
      </w:r>
    </w:p>
    <w:p w14:paraId="73795278" w14:textId="59DEDD87" w:rsidR="009704F0" w:rsidRPr="009D082B"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 xml:space="preserve">Undertake in the region of </w:t>
      </w:r>
      <w:r>
        <w:rPr>
          <w:rFonts w:ascii="Arial" w:hAnsi="Arial" w:cs="Arial"/>
          <w:sz w:val="20"/>
          <w:szCs w:val="20"/>
        </w:rPr>
        <w:t xml:space="preserve">130 hours </w:t>
      </w:r>
      <w:r w:rsidRPr="009D082B">
        <w:rPr>
          <w:rFonts w:ascii="Arial" w:hAnsi="Arial" w:cs="Arial"/>
          <w:sz w:val="20"/>
          <w:szCs w:val="20"/>
        </w:rPr>
        <w:t>of ambassador-related activity</w:t>
      </w:r>
      <w:r>
        <w:rPr>
          <w:rFonts w:ascii="Arial" w:hAnsi="Arial" w:cs="Arial"/>
          <w:sz w:val="20"/>
          <w:szCs w:val="20"/>
        </w:rPr>
        <w:t xml:space="preserve"> over the course of a </w:t>
      </w:r>
      <w:proofErr w:type="gramStart"/>
      <w:r>
        <w:rPr>
          <w:rFonts w:ascii="Arial" w:hAnsi="Arial" w:cs="Arial"/>
          <w:sz w:val="20"/>
          <w:szCs w:val="20"/>
        </w:rPr>
        <w:t>two year</w:t>
      </w:r>
      <w:proofErr w:type="gramEnd"/>
      <w:r>
        <w:rPr>
          <w:rFonts w:ascii="Arial" w:hAnsi="Arial" w:cs="Arial"/>
          <w:sz w:val="20"/>
          <w:szCs w:val="20"/>
        </w:rPr>
        <w:t xml:space="preserve"> programme, </w:t>
      </w:r>
      <w:r w:rsidRPr="009D082B">
        <w:rPr>
          <w:rFonts w:ascii="Arial" w:hAnsi="Arial" w:cs="Arial"/>
          <w:sz w:val="20"/>
          <w:szCs w:val="20"/>
        </w:rPr>
        <w:t>200 hours</w:t>
      </w:r>
      <w:r w:rsidRPr="00FB77B2">
        <w:rPr>
          <w:rFonts w:ascii="Arial" w:hAnsi="Arial" w:cs="Arial"/>
          <w:sz w:val="20"/>
          <w:szCs w:val="20"/>
        </w:rPr>
        <w:t xml:space="preserve"> </w:t>
      </w:r>
      <w:r w:rsidRPr="009D082B">
        <w:rPr>
          <w:rFonts w:ascii="Arial" w:hAnsi="Arial" w:cs="Arial"/>
          <w:sz w:val="20"/>
          <w:szCs w:val="20"/>
        </w:rPr>
        <w:t xml:space="preserve">over the course of a </w:t>
      </w:r>
      <w:r>
        <w:rPr>
          <w:rFonts w:ascii="Arial" w:hAnsi="Arial" w:cs="Arial"/>
          <w:sz w:val="20"/>
          <w:szCs w:val="20"/>
        </w:rPr>
        <w:t xml:space="preserve">three year programme, or </w:t>
      </w:r>
      <w:r w:rsidRPr="009D082B">
        <w:rPr>
          <w:rFonts w:ascii="Arial" w:hAnsi="Arial" w:cs="Arial"/>
          <w:sz w:val="20"/>
          <w:szCs w:val="20"/>
        </w:rPr>
        <w:t xml:space="preserve">250 hours over the course of a four year degree. This will be divided between </w:t>
      </w:r>
      <w:r>
        <w:rPr>
          <w:rFonts w:ascii="Arial" w:hAnsi="Arial" w:cs="Arial"/>
          <w:sz w:val="20"/>
          <w:szCs w:val="20"/>
        </w:rPr>
        <w:t xml:space="preserve">two years in a </w:t>
      </w:r>
      <w:proofErr w:type="gramStart"/>
      <w:r w:rsidR="002E437B">
        <w:rPr>
          <w:rFonts w:ascii="Arial" w:hAnsi="Arial" w:cs="Arial"/>
          <w:sz w:val="20"/>
          <w:szCs w:val="20"/>
        </w:rPr>
        <w:t>6</w:t>
      </w:r>
      <w:r>
        <w:rPr>
          <w:rFonts w:ascii="Arial" w:hAnsi="Arial" w:cs="Arial"/>
          <w:sz w:val="20"/>
          <w:szCs w:val="20"/>
        </w:rPr>
        <w:t>0/</w:t>
      </w:r>
      <w:r w:rsidR="002E437B">
        <w:rPr>
          <w:rFonts w:ascii="Arial" w:hAnsi="Arial" w:cs="Arial"/>
          <w:sz w:val="20"/>
          <w:szCs w:val="20"/>
        </w:rPr>
        <w:t>7</w:t>
      </w:r>
      <w:r>
        <w:rPr>
          <w:rFonts w:ascii="Arial" w:hAnsi="Arial" w:cs="Arial"/>
          <w:sz w:val="20"/>
          <w:szCs w:val="20"/>
        </w:rPr>
        <w:t>0 hour</w:t>
      </w:r>
      <w:proofErr w:type="gramEnd"/>
      <w:r>
        <w:rPr>
          <w:rFonts w:ascii="Arial" w:hAnsi="Arial" w:cs="Arial"/>
          <w:sz w:val="20"/>
          <w:szCs w:val="20"/>
        </w:rPr>
        <w:t xml:space="preserve"> split, between </w:t>
      </w:r>
      <w:r w:rsidRPr="009D082B">
        <w:rPr>
          <w:rFonts w:ascii="Arial" w:hAnsi="Arial" w:cs="Arial"/>
          <w:sz w:val="20"/>
          <w:szCs w:val="20"/>
        </w:rPr>
        <w:t xml:space="preserve">three years in a </w:t>
      </w:r>
      <w:r w:rsidR="002E437B">
        <w:rPr>
          <w:rFonts w:ascii="Arial" w:hAnsi="Arial" w:cs="Arial"/>
          <w:sz w:val="20"/>
          <w:szCs w:val="20"/>
        </w:rPr>
        <w:t>6</w:t>
      </w:r>
      <w:r w:rsidRPr="009D082B">
        <w:rPr>
          <w:rFonts w:ascii="Arial" w:hAnsi="Arial" w:cs="Arial"/>
          <w:sz w:val="20"/>
          <w:szCs w:val="20"/>
        </w:rPr>
        <w:t>0/</w:t>
      </w:r>
      <w:r w:rsidR="002E437B">
        <w:rPr>
          <w:rFonts w:ascii="Arial" w:hAnsi="Arial" w:cs="Arial"/>
          <w:sz w:val="20"/>
          <w:szCs w:val="20"/>
        </w:rPr>
        <w:t>80</w:t>
      </w:r>
      <w:r w:rsidRPr="009D082B">
        <w:rPr>
          <w:rFonts w:ascii="Arial" w:hAnsi="Arial" w:cs="Arial"/>
          <w:sz w:val="20"/>
          <w:szCs w:val="20"/>
        </w:rPr>
        <w:t>/</w:t>
      </w:r>
      <w:r w:rsidR="002E437B">
        <w:rPr>
          <w:rFonts w:ascii="Arial" w:hAnsi="Arial" w:cs="Arial"/>
          <w:sz w:val="20"/>
          <w:szCs w:val="20"/>
        </w:rPr>
        <w:t>6</w:t>
      </w:r>
      <w:r w:rsidRPr="009D082B">
        <w:rPr>
          <w:rFonts w:ascii="Arial" w:hAnsi="Arial" w:cs="Arial"/>
          <w:sz w:val="20"/>
          <w:szCs w:val="20"/>
        </w:rPr>
        <w:t xml:space="preserve">0 hour split, or four years in a 50/75/75/50 split. </w:t>
      </w:r>
      <w:r w:rsidR="002E437B">
        <w:rPr>
          <w:rFonts w:ascii="Arial" w:hAnsi="Arial" w:cs="Arial"/>
          <w:sz w:val="20"/>
          <w:szCs w:val="20"/>
        </w:rPr>
        <w:t xml:space="preserve">For part-time students, payments and hours will be more evenly spread across the course.  </w:t>
      </w:r>
      <w:r w:rsidRPr="009D082B">
        <w:rPr>
          <w:rFonts w:ascii="Arial" w:hAnsi="Arial" w:cs="Arial"/>
          <w:sz w:val="20"/>
          <w:szCs w:val="20"/>
        </w:rPr>
        <w:t>Ambassador-related activity may include:</w:t>
      </w:r>
      <w:r w:rsidRPr="009D082B">
        <w:rPr>
          <w:rFonts w:ascii="Arial" w:hAnsi="Arial" w:cs="Arial"/>
          <w:sz w:val="20"/>
          <w:szCs w:val="20"/>
        </w:rPr>
        <w:br/>
      </w:r>
    </w:p>
    <w:p w14:paraId="105DC3ED" w14:textId="77777777"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Training</w:t>
      </w:r>
    </w:p>
    <w:p w14:paraId="78321829" w14:textId="77777777"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Shadowing</w:t>
      </w:r>
    </w:p>
    <w:p w14:paraId="34D5DE86" w14:textId="77777777"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Meetings with a mentor</w:t>
      </w:r>
    </w:p>
    <w:p w14:paraId="0BC67773" w14:textId="77777777"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Required group meetings</w:t>
      </w:r>
    </w:p>
    <w:p w14:paraId="57E1362A" w14:textId="77777777"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 xml:space="preserve">Outreach </w:t>
      </w:r>
      <w:proofErr w:type="gramStart"/>
      <w:r w:rsidRPr="009D082B">
        <w:rPr>
          <w:rFonts w:ascii="Arial" w:hAnsi="Arial" w:cs="Arial"/>
          <w:sz w:val="20"/>
          <w:szCs w:val="20"/>
        </w:rPr>
        <w:t>activity  both</w:t>
      </w:r>
      <w:proofErr w:type="gramEnd"/>
      <w:r w:rsidRPr="009D082B">
        <w:rPr>
          <w:rFonts w:ascii="Arial" w:hAnsi="Arial" w:cs="Arial"/>
          <w:sz w:val="20"/>
          <w:szCs w:val="20"/>
        </w:rPr>
        <w:t xml:space="preserve"> on and off campus</w:t>
      </w:r>
    </w:p>
    <w:p w14:paraId="75E7DCB8" w14:textId="25A78EF5" w:rsidR="009704F0" w:rsidRPr="009D082B" w:rsidRDefault="009704F0" w:rsidP="009704F0">
      <w:pPr>
        <w:pStyle w:val="ListParagraph"/>
        <w:numPr>
          <w:ilvl w:val="1"/>
          <w:numId w:val="1"/>
        </w:numPr>
        <w:rPr>
          <w:rFonts w:ascii="Arial" w:hAnsi="Arial" w:cs="Arial"/>
          <w:sz w:val="20"/>
          <w:szCs w:val="20"/>
        </w:rPr>
      </w:pPr>
      <w:r w:rsidRPr="009D082B">
        <w:rPr>
          <w:rFonts w:ascii="Arial" w:hAnsi="Arial" w:cs="Arial"/>
          <w:sz w:val="20"/>
          <w:szCs w:val="20"/>
        </w:rPr>
        <w:t>Travel between campus and any off-campus event</w:t>
      </w:r>
      <w:r w:rsidR="000D5C35">
        <w:rPr>
          <w:rFonts w:ascii="Arial" w:hAnsi="Arial" w:cs="Arial"/>
          <w:sz w:val="20"/>
          <w:szCs w:val="20"/>
        </w:rPr>
        <w:t xml:space="preserve"> (in line with the </w:t>
      </w:r>
      <w:hyperlink r:id="rId9" w:history="1">
        <w:r w:rsidR="000D5C35" w:rsidRPr="000D5C35">
          <w:rPr>
            <w:rStyle w:val="Hyperlink"/>
            <w:rFonts w:ascii="Arial" w:hAnsi="Arial" w:cs="Arial"/>
            <w:sz w:val="20"/>
            <w:szCs w:val="20"/>
          </w:rPr>
          <w:t>Ambassador Commuting</w:t>
        </w:r>
        <w:r w:rsidR="000D5C35">
          <w:rPr>
            <w:rStyle w:val="Hyperlink"/>
            <w:rFonts w:ascii="Arial" w:hAnsi="Arial" w:cs="Arial"/>
            <w:sz w:val="20"/>
            <w:szCs w:val="20"/>
          </w:rPr>
          <w:t xml:space="preserve"> Allowance</w:t>
        </w:r>
        <w:r w:rsidR="000D5C35" w:rsidRPr="000D5C35">
          <w:rPr>
            <w:rStyle w:val="Hyperlink"/>
            <w:rFonts w:ascii="Arial" w:hAnsi="Arial" w:cs="Arial"/>
            <w:sz w:val="20"/>
            <w:szCs w:val="20"/>
          </w:rPr>
          <w:t xml:space="preserve"> Policy)</w:t>
        </w:r>
      </w:hyperlink>
    </w:p>
    <w:p w14:paraId="5B0B7B86" w14:textId="7E80BD34" w:rsidR="009704F0" w:rsidRPr="009D082B" w:rsidRDefault="009704F0" w:rsidP="000D5C35">
      <w:pPr>
        <w:ind w:left="720"/>
        <w:rPr>
          <w:rFonts w:ascii="Arial" w:hAnsi="Arial" w:cs="Arial"/>
          <w:sz w:val="20"/>
          <w:szCs w:val="20"/>
        </w:rPr>
      </w:pPr>
      <w:r w:rsidRPr="009D082B">
        <w:rPr>
          <w:rFonts w:ascii="Arial" w:hAnsi="Arial" w:cs="Arial"/>
          <w:sz w:val="20"/>
          <w:szCs w:val="20"/>
        </w:rPr>
        <w:t>The monitoring of these hours will be undertaken by the stipend ambassador’s mentor</w:t>
      </w:r>
      <w:r w:rsidR="000D5C35">
        <w:rPr>
          <w:rFonts w:ascii="Arial" w:hAnsi="Arial" w:cs="Arial"/>
          <w:sz w:val="20"/>
          <w:szCs w:val="20"/>
        </w:rPr>
        <w:t xml:space="preserve"> and the Outreach Administration Manager, or their nominee.</w:t>
      </w:r>
    </w:p>
    <w:p w14:paraId="0E4D9A34" w14:textId="291BC277" w:rsidR="00716B78"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 xml:space="preserve">Undertake compulsory training as </w:t>
      </w:r>
      <w:proofErr w:type="gramStart"/>
      <w:r w:rsidRPr="009D082B">
        <w:rPr>
          <w:rFonts w:ascii="Arial" w:hAnsi="Arial" w:cs="Arial"/>
          <w:sz w:val="20"/>
          <w:szCs w:val="20"/>
        </w:rPr>
        <w:t>necessary;</w:t>
      </w:r>
      <w:proofErr w:type="gramEnd"/>
    </w:p>
    <w:p w14:paraId="29001DAF" w14:textId="77777777" w:rsidR="00716B78" w:rsidRDefault="00716B78" w:rsidP="00716B78">
      <w:pPr>
        <w:pStyle w:val="ListParagraph"/>
        <w:rPr>
          <w:rFonts w:ascii="Arial" w:hAnsi="Arial" w:cs="Arial"/>
          <w:sz w:val="20"/>
          <w:szCs w:val="20"/>
        </w:rPr>
      </w:pPr>
    </w:p>
    <w:p w14:paraId="628EA71C" w14:textId="20301412" w:rsidR="009704F0" w:rsidRPr="009D082B" w:rsidRDefault="00716B78" w:rsidP="009704F0">
      <w:pPr>
        <w:pStyle w:val="ListParagraph"/>
        <w:numPr>
          <w:ilvl w:val="0"/>
          <w:numId w:val="1"/>
        </w:numPr>
        <w:rPr>
          <w:rFonts w:ascii="Arial" w:hAnsi="Arial" w:cs="Arial"/>
          <w:sz w:val="20"/>
          <w:szCs w:val="20"/>
        </w:rPr>
      </w:pPr>
      <w:r>
        <w:rPr>
          <w:rFonts w:ascii="Arial" w:hAnsi="Arial" w:cs="Arial"/>
          <w:sz w:val="20"/>
          <w:szCs w:val="20"/>
        </w:rPr>
        <w:t>Communicate effectively with members of staff as required, such as responding to emails in a timely manner;</w:t>
      </w:r>
      <w:r w:rsidR="009704F0" w:rsidRPr="009D082B">
        <w:rPr>
          <w:rFonts w:ascii="Arial" w:hAnsi="Arial" w:cs="Arial"/>
          <w:sz w:val="20"/>
          <w:szCs w:val="20"/>
        </w:rPr>
        <w:br/>
      </w:r>
    </w:p>
    <w:p w14:paraId="15ADB870" w14:textId="77777777" w:rsidR="009704F0" w:rsidRPr="009D082B"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Attend meetings with their staff mentor at least once per term;</w:t>
      </w:r>
      <w:r w:rsidRPr="009D082B">
        <w:rPr>
          <w:rFonts w:ascii="Arial" w:hAnsi="Arial" w:cs="Arial"/>
          <w:sz w:val="20"/>
          <w:szCs w:val="20"/>
        </w:rPr>
        <w:br/>
      </w:r>
    </w:p>
    <w:p w14:paraId="44895D4E" w14:textId="77777777" w:rsidR="009704F0" w:rsidRPr="009D082B"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Attend stipend ambassador group meetings as required;</w:t>
      </w:r>
      <w:r w:rsidRPr="009D082B">
        <w:rPr>
          <w:rFonts w:ascii="Arial" w:hAnsi="Arial" w:cs="Arial"/>
          <w:sz w:val="20"/>
          <w:szCs w:val="20"/>
        </w:rPr>
        <w:br/>
      </w:r>
    </w:p>
    <w:p w14:paraId="64CD5126" w14:textId="6928F9B0" w:rsidR="009704F0" w:rsidRPr="009D082B"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 xml:space="preserve">Behave in accordance with the University’s policy relating to the </w:t>
      </w:r>
      <w:hyperlink r:id="rId10" w:history="1">
        <w:r w:rsidRPr="009704F0">
          <w:rPr>
            <w:rStyle w:val="Hyperlink"/>
            <w:rFonts w:ascii="Arial" w:hAnsi="Arial" w:cs="Arial"/>
            <w:sz w:val="20"/>
            <w:szCs w:val="20"/>
          </w:rPr>
          <w:t>expected behaviour of student ambassadors;</w:t>
        </w:r>
      </w:hyperlink>
      <w:r w:rsidRPr="009D082B">
        <w:rPr>
          <w:rFonts w:ascii="Arial" w:hAnsi="Arial" w:cs="Arial"/>
          <w:sz w:val="20"/>
          <w:szCs w:val="20"/>
        </w:rPr>
        <w:br/>
      </w:r>
    </w:p>
    <w:p w14:paraId="5F98E928" w14:textId="44A63649" w:rsidR="009704F0" w:rsidRDefault="009704F0" w:rsidP="009704F0">
      <w:pPr>
        <w:pStyle w:val="ListParagraph"/>
        <w:numPr>
          <w:ilvl w:val="0"/>
          <w:numId w:val="1"/>
        </w:numPr>
        <w:rPr>
          <w:rFonts w:ascii="Arial" w:hAnsi="Arial" w:cs="Arial"/>
          <w:sz w:val="20"/>
          <w:szCs w:val="20"/>
        </w:rPr>
      </w:pPr>
      <w:r w:rsidRPr="009D082B">
        <w:rPr>
          <w:rFonts w:ascii="Arial" w:hAnsi="Arial" w:cs="Arial"/>
          <w:sz w:val="20"/>
          <w:szCs w:val="20"/>
        </w:rPr>
        <w:t xml:space="preserve">Ensure that they do not exceed 15 hours of outreach activity in any given week during term </w:t>
      </w:r>
      <w:proofErr w:type="gramStart"/>
      <w:r w:rsidRPr="009D082B">
        <w:rPr>
          <w:rFonts w:ascii="Arial" w:hAnsi="Arial" w:cs="Arial"/>
          <w:sz w:val="20"/>
          <w:szCs w:val="20"/>
        </w:rPr>
        <w:t>time</w:t>
      </w:r>
      <w:r w:rsidR="002C3B72">
        <w:rPr>
          <w:rFonts w:ascii="Arial" w:hAnsi="Arial" w:cs="Arial"/>
          <w:sz w:val="20"/>
          <w:szCs w:val="20"/>
        </w:rPr>
        <w:t>;</w:t>
      </w:r>
      <w:proofErr w:type="gramEnd"/>
    </w:p>
    <w:p w14:paraId="377D6B35" w14:textId="77777777" w:rsidR="002C3B72" w:rsidRDefault="002C3B72" w:rsidP="002C3B72">
      <w:pPr>
        <w:pStyle w:val="ListParagraph"/>
        <w:rPr>
          <w:rFonts w:ascii="Arial" w:hAnsi="Arial" w:cs="Arial"/>
          <w:sz w:val="20"/>
          <w:szCs w:val="20"/>
        </w:rPr>
      </w:pPr>
    </w:p>
    <w:p w14:paraId="5D596142" w14:textId="046F20F5" w:rsidR="002C3B72" w:rsidRPr="00716B78" w:rsidRDefault="002C3B72" w:rsidP="009704F0">
      <w:pPr>
        <w:pStyle w:val="ListParagraph"/>
        <w:numPr>
          <w:ilvl w:val="0"/>
          <w:numId w:val="1"/>
        </w:numPr>
        <w:rPr>
          <w:rFonts w:ascii="Arial" w:hAnsi="Arial" w:cs="Arial"/>
          <w:sz w:val="20"/>
          <w:szCs w:val="20"/>
        </w:rPr>
      </w:pPr>
      <w:r>
        <w:rPr>
          <w:rFonts w:ascii="Arial" w:hAnsi="Arial" w:cs="Arial"/>
          <w:sz w:val="20"/>
          <w:szCs w:val="20"/>
        </w:rPr>
        <w:t>Update their mentor/the outreach office if there are any changes to their original course plans</w:t>
      </w:r>
    </w:p>
    <w:p w14:paraId="6DD78165" w14:textId="280A0A84" w:rsidR="00716B78" w:rsidRPr="002E437B" w:rsidRDefault="009704F0" w:rsidP="009704F0">
      <w:pPr>
        <w:rPr>
          <w:rFonts w:ascii="Arial" w:hAnsi="Arial" w:cs="Arial"/>
          <w:i/>
          <w:sz w:val="20"/>
          <w:szCs w:val="20"/>
        </w:rPr>
      </w:pPr>
      <w:r w:rsidRPr="009D082B">
        <w:rPr>
          <w:rFonts w:ascii="Arial" w:hAnsi="Arial" w:cs="Arial"/>
          <w:i/>
          <w:sz w:val="20"/>
          <w:szCs w:val="20"/>
        </w:rPr>
        <w:t>I understand that the contents of this document are in addition to the University’s Scholarship Terms and Conditions and that failure to fulfil these expectations may result in the termination of my Student Ambassador Stipend.</w:t>
      </w:r>
    </w:p>
    <w:p w14:paraId="1C5DBDDC" w14:textId="77777777" w:rsidR="002E437B" w:rsidRDefault="002E437B" w:rsidP="009704F0">
      <w:pPr>
        <w:rPr>
          <w:rFonts w:ascii="Arial" w:hAnsi="Arial" w:cs="Arial"/>
          <w:sz w:val="20"/>
          <w:szCs w:val="20"/>
        </w:rPr>
      </w:pPr>
    </w:p>
    <w:p w14:paraId="6EA57378" w14:textId="5349743E" w:rsidR="009704F0" w:rsidRPr="009D082B" w:rsidRDefault="009704F0" w:rsidP="009704F0">
      <w:pPr>
        <w:rPr>
          <w:rFonts w:ascii="Arial" w:hAnsi="Arial" w:cs="Arial"/>
          <w:sz w:val="20"/>
          <w:szCs w:val="20"/>
        </w:rPr>
      </w:pPr>
      <w:r w:rsidRPr="009D082B">
        <w:rPr>
          <w:rFonts w:ascii="Arial" w:hAnsi="Arial" w:cs="Arial"/>
          <w:sz w:val="20"/>
          <w:szCs w:val="20"/>
        </w:rPr>
        <w:t>Signature: ………………………………………………………………………………………….</w:t>
      </w:r>
    </w:p>
    <w:p w14:paraId="5D32CF42" w14:textId="43FD47C3" w:rsidR="009704F0" w:rsidRPr="009D082B" w:rsidRDefault="009704F0" w:rsidP="009704F0">
      <w:pPr>
        <w:rPr>
          <w:rFonts w:ascii="Arial" w:hAnsi="Arial" w:cs="Arial"/>
          <w:sz w:val="20"/>
          <w:szCs w:val="20"/>
        </w:rPr>
      </w:pPr>
      <w:r w:rsidRPr="009D082B">
        <w:rPr>
          <w:rFonts w:ascii="Arial" w:hAnsi="Arial" w:cs="Arial"/>
          <w:sz w:val="20"/>
          <w:szCs w:val="20"/>
        </w:rPr>
        <w:t>Name (PLEASE PRINT): …………………………………………………………………………………………………….</w:t>
      </w:r>
    </w:p>
    <w:p w14:paraId="124EB7C5" w14:textId="77777777" w:rsidR="002E437B" w:rsidRDefault="002E437B" w:rsidP="002C3B72">
      <w:pPr>
        <w:pStyle w:val="BalloonText"/>
        <w:tabs>
          <w:tab w:val="right" w:leader="dot" w:pos="5760"/>
        </w:tabs>
        <w:rPr>
          <w:rFonts w:ascii="Arial" w:hAnsi="Arial" w:cs="Arial"/>
          <w:sz w:val="20"/>
          <w:szCs w:val="20"/>
        </w:rPr>
      </w:pPr>
    </w:p>
    <w:p w14:paraId="70FAF51D" w14:textId="66B6EA7D" w:rsidR="003F4430" w:rsidRPr="002C3B72" w:rsidRDefault="009704F0" w:rsidP="002C3B72">
      <w:pPr>
        <w:pStyle w:val="BalloonText"/>
        <w:tabs>
          <w:tab w:val="right" w:leader="dot" w:pos="5760"/>
        </w:tabs>
        <w:rPr>
          <w:rFonts w:ascii="Arial" w:hAnsi="Arial" w:cs="Arial"/>
          <w:sz w:val="20"/>
          <w:szCs w:val="20"/>
        </w:rPr>
      </w:pPr>
      <w:r w:rsidRPr="009D082B">
        <w:rPr>
          <w:rFonts w:ascii="Arial" w:hAnsi="Arial" w:cs="Arial"/>
          <w:sz w:val="20"/>
          <w:szCs w:val="20"/>
        </w:rPr>
        <w:t>Date: ……………………………………………</w:t>
      </w:r>
      <w:proofErr w:type="gramStart"/>
      <w:r w:rsidRPr="009D082B">
        <w:rPr>
          <w:rFonts w:ascii="Arial" w:hAnsi="Arial" w:cs="Arial"/>
          <w:sz w:val="20"/>
          <w:szCs w:val="20"/>
        </w:rPr>
        <w:t>…..</w:t>
      </w:r>
      <w:proofErr w:type="gramEnd"/>
    </w:p>
    <w:sectPr w:rsidR="003F4430" w:rsidRPr="002C3B72" w:rsidSect="008A47FA">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00E5" w14:textId="77777777" w:rsidR="004C612A" w:rsidRDefault="004C612A" w:rsidP="009704F0">
      <w:pPr>
        <w:spacing w:after="0" w:line="240" w:lineRule="auto"/>
      </w:pPr>
      <w:r>
        <w:separator/>
      </w:r>
    </w:p>
  </w:endnote>
  <w:endnote w:type="continuationSeparator" w:id="0">
    <w:p w14:paraId="2D4C0A1E" w14:textId="77777777" w:rsidR="004C612A" w:rsidRDefault="004C612A" w:rsidP="009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B226" w14:textId="77777777" w:rsidR="004C612A" w:rsidRDefault="004C612A" w:rsidP="009704F0">
      <w:pPr>
        <w:spacing w:after="0" w:line="240" w:lineRule="auto"/>
      </w:pPr>
      <w:r>
        <w:separator/>
      </w:r>
    </w:p>
  </w:footnote>
  <w:footnote w:type="continuationSeparator" w:id="0">
    <w:p w14:paraId="63D66D51" w14:textId="77777777" w:rsidR="004C612A" w:rsidRDefault="004C612A" w:rsidP="0097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2604" w14:textId="00A2469F" w:rsidR="00AF35EA" w:rsidRDefault="009704F0">
    <w:pPr>
      <w:pStyle w:val="Header"/>
      <w:rPr>
        <w:sz w:val="16"/>
        <w:szCs w:val="16"/>
      </w:rPr>
    </w:pPr>
    <w:r>
      <w:rPr>
        <w:sz w:val="16"/>
        <w:szCs w:val="16"/>
      </w:rPr>
      <w:t xml:space="preserve">Author: </w:t>
    </w:r>
    <w:r w:rsidR="004C612A" w:rsidRPr="00762179">
      <w:rPr>
        <w:sz w:val="16"/>
        <w:szCs w:val="16"/>
      </w:rPr>
      <w:t>Donna Coyte</w:t>
    </w:r>
    <w:r w:rsidR="004C612A" w:rsidRPr="00762179">
      <w:rPr>
        <w:sz w:val="16"/>
        <w:szCs w:val="16"/>
      </w:rPr>
      <w:ptab w:relativeTo="margin" w:alignment="center" w:leader="none"/>
    </w:r>
    <w:r w:rsidR="004C612A" w:rsidRPr="00762179">
      <w:rPr>
        <w:sz w:val="16"/>
        <w:szCs w:val="16"/>
      </w:rPr>
      <w:ptab w:relativeTo="margin" w:alignment="right" w:leader="none"/>
    </w:r>
    <w:r w:rsidR="004C612A">
      <w:rPr>
        <w:sz w:val="16"/>
        <w:szCs w:val="16"/>
      </w:rPr>
      <w:t>03/09/15</w:t>
    </w:r>
  </w:p>
  <w:p w14:paraId="70D2FA7C" w14:textId="1272FEA2" w:rsidR="009704F0" w:rsidRDefault="00E275A7">
    <w:pPr>
      <w:pStyle w:val="Header"/>
      <w:rPr>
        <w:sz w:val="16"/>
        <w:szCs w:val="16"/>
      </w:rPr>
    </w:pPr>
    <w:r>
      <w:rPr>
        <w:sz w:val="16"/>
        <w:szCs w:val="16"/>
      </w:rPr>
      <w:t>Revised</w:t>
    </w:r>
    <w:r w:rsidR="009704F0">
      <w:rPr>
        <w:sz w:val="16"/>
        <w:szCs w:val="16"/>
      </w:rPr>
      <w:t>: Sarah Berry</w:t>
    </w:r>
    <w:r w:rsidR="009704F0">
      <w:rPr>
        <w:sz w:val="16"/>
        <w:szCs w:val="16"/>
      </w:rPr>
      <w:tab/>
    </w:r>
    <w:r w:rsidR="009704F0">
      <w:rPr>
        <w:sz w:val="16"/>
        <w:szCs w:val="16"/>
      </w:rPr>
      <w:tab/>
    </w:r>
    <w:r w:rsidR="002E437B">
      <w:rPr>
        <w:sz w:val="16"/>
        <w:szCs w:val="16"/>
      </w:rPr>
      <w:t>October</w:t>
    </w:r>
    <w:r w:rsidR="002C3B72">
      <w:rPr>
        <w:sz w:val="16"/>
        <w:szCs w:val="16"/>
      </w:rPr>
      <w:t xml:space="preserve"> 2022</w:t>
    </w:r>
  </w:p>
  <w:p w14:paraId="74595C7D" w14:textId="77777777" w:rsidR="00805AF3" w:rsidRPr="00762179" w:rsidRDefault="002E437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CD8"/>
    <w:multiLevelType w:val="hybridMultilevel"/>
    <w:tmpl w:val="8D5E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713B0"/>
    <w:multiLevelType w:val="hybridMultilevel"/>
    <w:tmpl w:val="B7CA77A0"/>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485492">
    <w:abstractNumId w:val="1"/>
  </w:num>
  <w:num w:numId="2" w16cid:durableId="58615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F0"/>
    <w:rsid w:val="000D5C35"/>
    <w:rsid w:val="002C3B72"/>
    <w:rsid w:val="002E437B"/>
    <w:rsid w:val="003F4430"/>
    <w:rsid w:val="004C612A"/>
    <w:rsid w:val="00716B78"/>
    <w:rsid w:val="00747439"/>
    <w:rsid w:val="009704F0"/>
    <w:rsid w:val="00AA1355"/>
    <w:rsid w:val="00E275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713CA"/>
  <w15:chartTrackingRefBased/>
  <w15:docId w15:val="{EDB0FBC1-72DC-4128-A55B-D019B669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4F0"/>
    <w:rPr>
      <w:color w:val="0563C1" w:themeColor="hyperlink"/>
      <w:u w:val="single"/>
    </w:rPr>
  </w:style>
  <w:style w:type="paragraph" w:styleId="ListParagraph">
    <w:name w:val="List Paragraph"/>
    <w:basedOn w:val="Normal"/>
    <w:uiPriority w:val="34"/>
    <w:qFormat/>
    <w:rsid w:val="009704F0"/>
    <w:pPr>
      <w:ind w:left="720"/>
      <w:contextualSpacing/>
    </w:pPr>
  </w:style>
  <w:style w:type="paragraph" w:styleId="Header">
    <w:name w:val="header"/>
    <w:basedOn w:val="Normal"/>
    <w:link w:val="HeaderChar"/>
    <w:uiPriority w:val="99"/>
    <w:unhideWhenUsed/>
    <w:rsid w:val="00970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0"/>
  </w:style>
  <w:style w:type="paragraph" w:styleId="BalloonText">
    <w:name w:val="Balloon Text"/>
    <w:basedOn w:val="Normal"/>
    <w:link w:val="BalloonTextChar"/>
    <w:unhideWhenUsed/>
    <w:rsid w:val="0097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04F0"/>
    <w:rPr>
      <w:rFonts w:ascii="Tahoma" w:hAnsi="Tahoma" w:cs="Tahoma"/>
      <w:sz w:val="16"/>
      <w:szCs w:val="16"/>
    </w:rPr>
  </w:style>
  <w:style w:type="paragraph" w:styleId="Footer">
    <w:name w:val="footer"/>
    <w:basedOn w:val="Normal"/>
    <w:link w:val="FooterChar"/>
    <w:uiPriority w:val="99"/>
    <w:unhideWhenUsed/>
    <w:rsid w:val="0097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0"/>
  </w:style>
  <w:style w:type="character" w:styleId="UnresolvedMention">
    <w:name w:val="Unresolved Mention"/>
    <w:basedOn w:val="DefaultParagraphFont"/>
    <w:uiPriority w:val="99"/>
    <w:semiHidden/>
    <w:unhideWhenUsed/>
    <w:rsid w:val="009704F0"/>
    <w:rPr>
      <w:color w:val="605E5C"/>
      <w:shd w:val="clear" w:color="auto" w:fill="E1DFDD"/>
    </w:rPr>
  </w:style>
  <w:style w:type="character" w:styleId="FollowedHyperlink">
    <w:name w:val="FollowedHyperlink"/>
    <w:basedOn w:val="DefaultParagraphFont"/>
    <w:uiPriority w:val="99"/>
    <w:semiHidden/>
    <w:unhideWhenUsed/>
    <w:rsid w:val="00970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ac.uk/scholarships/undergraduate/?tab=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ent.ac.uk/ambassadors/policies/student-policies/Expectation%20of%20Behaviour.pdf" TargetMode="External"/><Relationship Id="rId4" Type="http://schemas.openxmlformats.org/officeDocument/2006/relationships/settings" Target="settings.xml"/><Relationship Id="rId9" Type="http://schemas.openxmlformats.org/officeDocument/2006/relationships/hyperlink" Target="https://www.kent.ac.uk/ambassadors/policies/student-policies/Ambassador%20Commuting%20Allowance%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22F1-41F3-4938-ADBA-F8F072DB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Horton</dc:creator>
  <cp:keywords/>
  <dc:description/>
  <cp:lastModifiedBy>Sarah Berry</cp:lastModifiedBy>
  <cp:revision>3</cp:revision>
  <cp:lastPrinted>2021-09-17T09:52:00Z</cp:lastPrinted>
  <dcterms:created xsi:type="dcterms:W3CDTF">2022-08-12T13:15:00Z</dcterms:created>
  <dcterms:modified xsi:type="dcterms:W3CDTF">2022-10-04T08:38:00Z</dcterms:modified>
</cp:coreProperties>
</file>