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DC06C" w14:textId="01928804" w:rsidR="00B162FB" w:rsidRPr="00B162FB" w:rsidRDefault="00B162FB" w:rsidP="00B162FB">
      <w:pPr>
        <w:rPr>
          <w:rFonts w:ascii="Arial" w:hAnsi="Arial" w:cs="Arial"/>
          <w:b/>
          <w:bCs/>
          <w:sz w:val="32"/>
          <w:szCs w:val="32"/>
        </w:rPr>
      </w:pPr>
      <w:r w:rsidRPr="00B162FB">
        <w:rPr>
          <w:rFonts w:ascii="Arial" w:hAnsi="Arial" w:cs="Arial"/>
          <w:b/>
          <w:bCs/>
          <w:sz w:val="32"/>
          <w:szCs w:val="32"/>
        </w:rPr>
        <w:t>Disability History Month: Our Stories.</w:t>
      </w:r>
    </w:p>
    <w:p w14:paraId="6D78C5B6" w14:textId="4181F89A" w:rsidR="00B162FB" w:rsidRPr="00B162FB" w:rsidRDefault="00B162FB" w:rsidP="00B162FB">
      <w:pPr>
        <w:rPr>
          <w:rFonts w:ascii="Arial" w:hAnsi="Arial" w:cs="Arial"/>
          <w:b/>
          <w:bCs/>
          <w:sz w:val="32"/>
          <w:szCs w:val="32"/>
        </w:rPr>
      </w:pPr>
      <w:r w:rsidRPr="00B162FB">
        <w:rPr>
          <w:rFonts w:ascii="Arial" w:hAnsi="Arial" w:cs="Arial"/>
          <w:b/>
          <w:bCs/>
          <w:sz w:val="32"/>
          <w:szCs w:val="32"/>
        </w:rPr>
        <w:t>Video transcript: Jonjo.</w:t>
      </w:r>
    </w:p>
    <w:p w14:paraId="74B67C8A" w14:textId="033E4019" w:rsidR="00B162FB" w:rsidRPr="00B162FB" w:rsidRDefault="00B162FB" w:rsidP="00B162FB">
      <w:pPr>
        <w:rPr>
          <w:rFonts w:ascii="Arial" w:hAnsi="Arial" w:cs="Arial"/>
          <w:sz w:val="32"/>
          <w:szCs w:val="32"/>
        </w:rPr>
      </w:pPr>
      <w:r w:rsidRPr="00B162FB">
        <w:rPr>
          <w:rFonts w:ascii="Arial" w:hAnsi="Arial" w:cs="Arial"/>
          <w:sz w:val="32"/>
          <w:szCs w:val="32"/>
        </w:rPr>
        <w:t>But a lot of the big narrative around disclosure is, is that it's the fear or foreboding of having to disclose, of having to reveal to employers or social groups or whatever that you have something different about you that they might see you different - might make them see you differently. For me, there’s like the opposite problem where, you know, it's relatively clear that I, you know, exist within a particular physical circumstance.</w:t>
      </w:r>
    </w:p>
    <w:p w14:paraId="0F68A9C3" w14:textId="77777777" w:rsidR="00B162FB" w:rsidRPr="00B162FB" w:rsidRDefault="00B162FB" w:rsidP="00B162FB">
      <w:pPr>
        <w:rPr>
          <w:rFonts w:ascii="Arial" w:hAnsi="Arial" w:cs="Arial"/>
          <w:sz w:val="32"/>
          <w:szCs w:val="32"/>
        </w:rPr>
      </w:pPr>
      <w:r w:rsidRPr="00B162FB">
        <w:rPr>
          <w:rFonts w:ascii="Arial" w:hAnsi="Arial" w:cs="Arial"/>
          <w:sz w:val="32"/>
          <w:szCs w:val="32"/>
        </w:rPr>
        <w:t xml:space="preserve">And I, you know, there’s no choice but to disclose. You know, I'd say, yes: you know, I have a physical disability. I have problems </w:t>
      </w:r>
      <w:proofErr w:type="gramStart"/>
      <w:r w:rsidRPr="00B162FB">
        <w:rPr>
          <w:rFonts w:ascii="Arial" w:hAnsi="Arial" w:cs="Arial"/>
          <w:sz w:val="32"/>
          <w:szCs w:val="32"/>
        </w:rPr>
        <w:t>with,</w:t>
      </w:r>
      <w:proofErr w:type="gramEnd"/>
      <w:r w:rsidRPr="00B162FB">
        <w:rPr>
          <w:rFonts w:ascii="Arial" w:hAnsi="Arial" w:cs="Arial"/>
          <w:sz w:val="32"/>
          <w:szCs w:val="32"/>
        </w:rPr>
        <w:t xml:space="preserve"> issues with mobility, things like that. The assumption that disclosing happens once, and once that sort of </w:t>
      </w:r>
      <w:proofErr w:type="gramStart"/>
      <w:r w:rsidRPr="00B162FB">
        <w:rPr>
          <w:rFonts w:ascii="Arial" w:hAnsi="Arial" w:cs="Arial"/>
          <w:sz w:val="32"/>
          <w:szCs w:val="32"/>
        </w:rPr>
        <w:t>particular sort</w:t>
      </w:r>
      <w:proofErr w:type="gramEnd"/>
      <w:r w:rsidRPr="00B162FB">
        <w:rPr>
          <w:rFonts w:ascii="Arial" w:hAnsi="Arial" w:cs="Arial"/>
          <w:sz w:val="32"/>
          <w:szCs w:val="32"/>
        </w:rPr>
        <w:t xml:space="preserve"> of situation is clear, then people sort of start to accept it or not. And, you know, and we move on with our lives or whatever.</w:t>
      </w:r>
    </w:p>
    <w:p w14:paraId="5BED48F3" w14:textId="0604FAC6" w:rsidR="00B162FB" w:rsidRPr="00B162FB" w:rsidRDefault="00B162FB" w:rsidP="00B162FB">
      <w:pPr>
        <w:rPr>
          <w:rFonts w:ascii="Arial" w:hAnsi="Arial" w:cs="Arial"/>
          <w:sz w:val="32"/>
          <w:szCs w:val="32"/>
        </w:rPr>
      </w:pPr>
      <w:r w:rsidRPr="00B162FB">
        <w:rPr>
          <w:rFonts w:ascii="Arial" w:hAnsi="Arial" w:cs="Arial"/>
          <w:sz w:val="32"/>
          <w:szCs w:val="32"/>
        </w:rPr>
        <w:t xml:space="preserve">But I think the leap isn't made a lot of the time when you disclose something and not really sort of talk about what the </w:t>
      </w:r>
      <w:proofErr w:type="gramStart"/>
      <w:r w:rsidRPr="00B162FB">
        <w:rPr>
          <w:rFonts w:ascii="Arial" w:hAnsi="Arial" w:cs="Arial"/>
          <w:sz w:val="32"/>
          <w:szCs w:val="32"/>
        </w:rPr>
        <w:t>implications</w:t>
      </w:r>
      <w:proofErr w:type="gramEnd"/>
      <w:r w:rsidRPr="00B162FB">
        <w:rPr>
          <w:rFonts w:ascii="Arial" w:hAnsi="Arial" w:cs="Arial"/>
          <w:sz w:val="32"/>
          <w:szCs w:val="32"/>
        </w:rPr>
        <w:t xml:space="preserve"> of that disclosure means, to, you know, friends, employers or whatever, right? </w:t>
      </w:r>
      <w:proofErr w:type="gramStart"/>
      <w:r w:rsidRPr="00B162FB">
        <w:rPr>
          <w:rFonts w:ascii="Arial" w:hAnsi="Arial" w:cs="Arial"/>
          <w:sz w:val="32"/>
          <w:szCs w:val="32"/>
        </w:rPr>
        <w:t>So</w:t>
      </w:r>
      <w:proofErr w:type="gramEnd"/>
      <w:r w:rsidRPr="00B162FB">
        <w:rPr>
          <w:rFonts w:ascii="Arial" w:hAnsi="Arial" w:cs="Arial"/>
          <w:sz w:val="32"/>
          <w:szCs w:val="32"/>
        </w:rPr>
        <w:t xml:space="preserve"> I find that I'm constantly having to disclose to people what the implications of my particular mobility issues mean. You know, in loads of areas of my life. I certainly know from speaking to a lot of disabled students within the community that, you know, a lot more people use</w:t>
      </w:r>
      <w:r w:rsidRPr="00B162FB">
        <w:rPr>
          <w:rFonts w:ascii="Arial" w:hAnsi="Arial" w:cs="Arial"/>
          <w:sz w:val="32"/>
          <w:szCs w:val="32"/>
        </w:rPr>
        <w:t xml:space="preserve"> </w:t>
      </w:r>
      <w:r w:rsidRPr="00B162FB">
        <w:rPr>
          <w:rFonts w:ascii="Arial" w:hAnsi="Arial" w:cs="Arial"/>
          <w:sz w:val="32"/>
          <w:szCs w:val="32"/>
        </w:rPr>
        <w:t>the service. It is our responsibility as a movement to sort of educate people to a certain extent. But there is at a certain point a baton that needs to be given over to, you know, like to able-bodied people to be like: look, guys, at some point it's not our responsibility to teach you how to behave around us. How to accommodate for us.</w:t>
      </w:r>
    </w:p>
    <w:p w14:paraId="2797AD4F" w14:textId="30D8ABA9" w:rsidR="00A27D1D" w:rsidRPr="00B162FB" w:rsidRDefault="00B162FB" w:rsidP="00B162FB">
      <w:pPr>
        <w:rPr>
          <w:rFonts w:ascii="Arial" w:hAnsi="Arial" w:cs="Arial"/>
          <w:sz w:val="32"/>
          <w:szCs w:val="32"/>
        </w:rPr>
      </w:pPr>
      <w:r w:rsidRPr="00B162FB">
        <w:rPr>
          <w:rFonts w:ascii="Arial" w:hAnsi="Arial" w:cs="Arial"/>
          <w:sz w:val="32"/>
          <w:szCs w:val="32"/>
        </w:rPr>
        <w:t xml:space="preserve">It's not even the word. We don't need to be accommodated for, we just want you know, we want a community, we want to be included, we want to be seamlessly embedded within </w:t>
      </w:r>
      <w:r w:rsidRPr="00B162FB">
        <w:rPr>
          <w:rFonts w:ascii="Arial" w:hAnsi="Arial" w:cs="Arial"/>
          <w:sz w:val="32"/>
          <w:szCs w:val="32"/>
        </w:rPr>
        <w:lastRenderedPageBreak/>
        <w:t>institutions without having to have these conversations. We need to disentangle disabled people's identity away from the sort of internalised ableism that we all feel. I think, you know, I think if people can like feel... can have a sense of themselves that is not connected to the narrative</w:t>
      </w:r>
      <w:r w:rsidRPr="00B162FB">
        <w:rPr>
          <w:rFonts w:ascii="Arial" w:hAnsi="Arial" w:cs="Arial"/>
          <w:sz w:val="32"/>
          <w:szCs w:val="32"/>
        </w:rPr>
        <w:t xml:space="preserve"> </w:t>
      </w:r>
      <w:r w:rsidRPr="00B162FB">
        <w:rPr>
          <w:rFonts w:ascii="Arial" w:hAnsi="Arial" w:cs="Arial"/>
          <w:sz w:val="32"/>
          <w:szCs w:val="32"/>
        </w:rPr>
        <w:t>of need, it’d be so much easier for people to make a community and for that community to expand and turn into something productive.</w:t>
      </w:r>
    </w:p>
    <w:sectPr w:rsidR="00A27D1D" w:rsidRPr="00B162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2FB"/>
    <w:rsid w:val="00957B40"/>
    <w:rsid w:val="00A27D1D"/>
    <w:rsid w:val="00B16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3E67C"/>
  <w15:chartTrackingRefBased/>
  <w15:docId w15:val="{70D0E9DB-D2FD-4BC5-B799-53AF7989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7B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57B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57B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57B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Wreports">
    <w:name w:val="SSW reports"/>
    <w:basedOn w:val="Heading1"/>
    <w:link w:val="SSWreportsChar"/>
    <w:qFormat/>
    <w:rsid w:val="00957B40"/>
    <w:rPr>
      <w:rFonts w:ascii="Arial" w:hAnsi="Arial"/>
      <w:b/>
      <w:lang w:val="en-US"/>
    </w:rPr>
  </w:style>
  <w:style w:type="character" w:customStyle="1" w:styleId="SSWreportsChar">
    <w:name w:val="SSW reports Char"/>
    <w:basedOn w:val="Heading1Char"/>
    <w:link w:val="SSWreports"/>
    <w:rsid w:val="00957B40"/>
    <w:rPr>
      <w:rFonts w:ascii="Arial" w:eastAsiaTheme="majorEastAsia" w:hAnsi="Arial" w:cstheme="majorBidi"/>
      <w:b/>
      <w:color w:val="2F5496" w:themeColor="accent1" w:themeShade="BF"/>
      <w:sz w:val="32"/>
      <w:szCs w:val="32"/>
      <w:lang w:val="en-US"/>
    </w:rPr>
  </w:style>
  <w:style w:type="character" w:customStyle="1" w:styleId="Heading1Char">
    <w:name w:val="Heading 1 Char"/>
    <w:basedOn w:val="DefaultParagraphFont"/>
    <w:link w:val="Heading1"/>
    <w:uiPriority w:val="9"/>
    <w:rsid w:val="00957B40"/>
    <w:rPr>
      <w:rFonts w:asciiTheme="majorHAnsi" w:eastAsiaTheme="majorEastAsia" w:hAnsiTheme="majorHAnsi" w:cstheme="majorBidi"/>
      <w:color w:val="2F5496" w:themeColor="accent1" w:themeShade="BF"/>
      <w:sz w:val="32"/>
      <w:szCs w:val="32"/>
    </w:rPr>
  </w:style>
  <w:style w:type="paragraph" w:customStyle="1" w:styleId="SSWParagraph">
    <w:name w:val="SSW Paragraph"/>
    <w:basedOn w:val="Normal"/>
    <w:link w:val="SSWParagraphChar"/>
    <w:qFormat/>
    <w:rsid w:val="00957B40"/>
    <w:rPr>
      <w:rFonts w:ascii="Arial" w:hAnsi="Arial"/>
      <w:color w:val="002451"/>
      <w:sz w:val="24"/>
    </w:rPr>
  </w:style>
  <w:style w:type="character" w:customStyle="1" w:styleId="SSWParagraphChar">
    <w:name w:val="SSW Paragraph Char"/>
    <w:basedOn w:val="DefaultParagraphFont"/>
    <w:link w:val="SSWParagraph"/>
    <w:rsid w:val="00957B40"/>
    <w:rPr>
      <w:rFonts w:ascii="Arial" w:hAnsi="Arial"/>
      <w:color w:val="002451"/>
      <w:sz w:val="24"/>
    </w:rPr>
  </w:style>
  <w:style w:type="paragraph" w:customStyle="1" w:styleId="SSWH1">
    <w:name w:val="SSW H1"/>
    <w:basedOn w:val="Heading1"/>
    <w:link w:val="SSWH1Char"/>
    <w:qFormat/>
    <w:rsid w:val="00957B40"/>
    <w:rPr>
      <w:rFonts w:ascii="Arial" w:hAnsi="Arial"/>
      <w:b/>
      <w:color w:val="002451"/>
      <w:lang w:val="en-US"/>
    </w:rPr>
  </w:style>
  <w:style w:type="character" w:customStyle="1" w:styleId="SSWH1Char">
    <w:name w:val="SSW H1 Char"/>
    <w:basedOn w:val="Heading1Char"/>
    <w:link w:val="SSWH1"/>
    <w:rsid w:val="00957B40"/>
    <w:rPr>
      <w:rFonts w:ascii="Arial" w:eastAsiaTheme="majorEastAsia" w:hAnsi="Arial" w:cstheme="majorBidi"/>
      <w:b/>
      <w:color w:val="002451"/>
      <w:sz w:val="32"/>
      <w:szCs w:val="32"/>
      <w:lang w:val="en-US"/>
    </w:rPr>
  </w:style>
  <w:style w:type="paragraph" w:customStyle="1" w:styleId="SSWH2">
    <w:name w:val="SSW H2"/>
    <w:basedOn w:val="Heading2"/>
    <w:link w:val="SSWH2Char"/>
    <w:qFormat/>
    <w:rsid w:val="00957B40"/>
    <w:rPr>
      <w:rFonts w:ascii="Arial" w:hAnsi="Arial"/>
      <w:b/>
      <w:color w:val="002451"/>
      <w:sz w:val="28"/>
    </w:rPr>
  </w:style>
  <w:style w:type="character" w:customStyle="1" w:styleId="SSWH2Char">
    <w:name w:val="SSW H2 Char"/>
    <w:basedOn w:val="Heading2Char"/>
    <w:link w:val="SSWH2"/>
    <w:rsid w:val="00957B40"/>
    <w:rPr>
      <w:rFonts w:ascii="Arial" w:eastAsiaTheme="majorEastAsia" w:hAnsi="Arial" w:cstheme="majorBidi"/>
      <w:b/>
      <w:color w:val="002451"/>
      <w:sz w:val="28"/>
      <w:szCs w:val="26"/>
    </w:rPr>
  </w:style>
  <w:style w:type="character" w:customStyle="1" w:styleId="Heading2Char">
    <w:name w:val="Heading 2 Char"/>
    <w:basedOn w:val="DefaultParagraphFont"/>
    <w:link w:val="Heading2"/>
    <w:uiPriority w:val="9"/>
    <w:semiHidden/>
    <w:rsid w:val="00957B40"/>
    <w:rPr>
      <w:rFonts w:asciiTheme="majorHAnsi" w:eastAsiaTheme="majorEastAsia" w:hAnsiTheme="majorHAnsi" w:cstheme="majorBidi"/>
      <w:color w:val="2F5496" w:themeColor="accent1" w:themeShade="BF"/>
      <w:sz w:val="26"/>
      <w:szCs w:val="26"/>
    </w:rPr>
  </w:style>
  <w:style w:type="paragraph" w:customStyle="1" w:styleId="SSWH3">
    <w:name w:val="SSW H3"/>
    <w:basedOn w:val="Heading3"/>
    <w:link w:val="SSWH3Char"/>
    <w:qFormat/>
    <w:rsid w:val="00957B40"/>
    <w:rPr>
      <w:rFonts w:ascii="Arial" w:hAnsi="Arial"/>
      <w:b/>
      <w:color w:val="002451"/>
      <w:sz w:val="28"/>
    </w:rPr>
  </w:style>
  <w:style w:type="character" w:customStyle="1" w:styleId="SSWH3Char">
    <w:name w:val="SSW H3 Char"/>
    <w:basedOn w:val="Heading3Char"/>
    <w:link w:val="SSWH3"/>
    <w:rsid w:val="00957B40"/>
    <w:rPr>
      <w:rFonts w:ascii="Arial" w:eastAsiaTheme="majorEastAsia" w:hAnsi="Arial" w:cstheme="majorBidi"/>
      <w:b/>
      <w:color w:val="002451"/>
      <w:sz w:val="28"/>
      <w:szCs w:val="24"/>
    </w:rPr>
  </w:style>
  <w:style w:type="character" w:customStyle="1" w:styleId="Heading3Char">
    <w:name w:val="Heading 3 Char"/>
    <w:basedOn w:val="DefaultParagraphFont"/>
    <w:link w:val="Heading3"/>
    <w:uiPriority w:val="9"/>
    <w:semiHidden/>
    <w:rsid w:val="00957B40"/>
    <w:rPr>
      <w:rFonts w:asciiTheme="majorHAnsi" w:eastAsiaTheme="majorEastAsia" w:hAnsiTheme="majorHAnsi" w:cstheme="majorBidi"/>
      <w:color w:val="1F3763" w:themeColor="accent1" w:themeShade="7F"/>
      <w:sz w:val="24"/>
      <w:szCs w:val="24"/>
    </w:rPr>
  </w:style>
  <w:style w:type="paragraph" w:customStyle="1" w:styleId="Style1">
    <w:name w:val="Style1"/>
    <w:basedOn w:val="Heading4"/>
    <w:link w:val="Style1Char"/>
    <w:qFormat/>
    <w:rsid w:val="00957B40"/>
    <w:rPr>
      <w:rFonts w:ascii="Arial" w:hAnsi="Arial"/>
      <w:b/>
      <w:color w:val="002451"/>
      <w:sz w:val="24"/>
    </w:rPr>
  </w:style>
  <w:style w:type="character" w:customStyle="1" w:styleId="Style1Char">
    <w:name w:val="Style1 Char"/>
    <w:basedOn w:val="Heading4Char"/>
    <w:link w:val="Style1"/>
    <w:rsid w:val="00957B40"/>
    <w:rPr>
      <w:rFonts w:ascii="Arial" w:eastAsiaTheme="majorEastAsia" w:hAnsi="Arial" w:cstheme="majorBidi"/>
      <w:b/>
      <w:i/>
      <w:iCs/>
      <w:color w:val="002451"/>
      <w:sz w:val="24"/>
    </w:rPr>
  </w:style>
  <w:style w:type="character" w:customStyle="1" w:styleId="Heading4Char">
    <w:name w:val="Heading 4 Char"/>
    <w:basedOn w:val="DefaultParagraphFont"/>
    <w:link w:val="Heading4"/>
    <w:uiPriority w:val="9"/>
    <w:semiHidden/>
    <w:rsid w:val="00957B4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Stevens</dc:creator>
  <cp:keywords/>
  <dc:description/>
  <cp:lastModifiedBy>Joshua Stevens</cp:lastModifiedBy>
  <cp:revision>1</cp:revision>
  <dcterms:created xsi:type="dcterms:W3CDTF">2022-11-21T11:18:00Z</dcterms:created>
  <dcterms:modified xsi:type="dcterms:W3CDTF">2022-11-21T11:20:00Z</dcterms:modified>
</cp:coreProperties>
</file>