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19365" w14:textId="4CFC63EE" w:rsidR="0095198A" w:rsidRPr="00714330" w:rsidRDefault="001A707F">
      <w:pPr>
        <w:rPr>
          <w:rFonts w:ascii="Arial" w:hAnsi="Arial" w:cs="Arial"/>
          <w:bCs/>
          <w:sz w:val="24"/>
          <w:szCs w:val="24"/>
        </w:rPr>
      </w:pPr>
      <w:r w:rsidRPr="00714330">
        <w:rPr>
          <w:rFonts w:ascii="Arial" w:hAnsi="Arial" w:cs="Arial"/>
          <w:bCs/>
          <w:sz w:val="24"/>
          <w:szCs w:val="24"/>
        </w:rPr>
        <w:t>On behalf of Action for Children’s Ynys M</w:t>
      </w:r>
      <w:r w:rsidR="00714330">
        <w:rPr>
          <w:rFonts w:ascii="Arial" w:hAnsi="Arial" w:cs="Arial"/>
          <w:bCs/>
          <w:sz w:val="24"/>
          <w:szCs w:val="24"/>
        </w:rPr>
        <w:t>ô</w:t>
      </w:r>
      <w:r w:rsidRPr="00714330">
        <w:rPr>
          <w:rFonts w:ascii="Arial" w:hAnsi="Arial" w:cs="Arial"/>
          <w:bCs/>
          <w:sz w:val="24"/>
          <w:szCs w:val="24"/>
        </w:rPr>
        <w:t>n young carers service, we would like to nominate Ynys M</w:t>
      </w:r>
      <w:r w:rsidR="009A3204" w:rsidRPr="00714330">
        <w:rPr>
          <w:rFonts w:ascii="Arial" w:hAnsi="Arial" w:cs="Arial"/>
          <w:bCs/>
          <w:sz w:val="24"/>
          <w:szCs w:val="24"/>
        </w:rPr>
        <w:t>ô</w:t>
      </w:r>
      <w:r w:rsidRPr="00714330">
        <w:rPr>
          <w:rFonts w:ascii="Arial" w:hAnsi="Arial" w:cs="Arial"/>
          <w:bCs/>
          <w:sz w:val="24"/>
          <w:szCs w:val="24"/>
        </w:rPr>
        <w:t xml:space="preserve">n Local Authority 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(LA) </w:t>
      </w:r>
      <w:r w:rsidRPr="00714330">
        <w:rPr>
          <w:rFonts w:ascii="Arial" w:hAnsi="Arial" w:cs="Arial"/>
          <w:bCs/>
          <w:sz w:val="24"/>
          <w:szCs w:val="24"/>
        </w:rPr>
        <w:t xml:space="preserve">for the 2022 collaboration award. Our </w:t>
      </w:r>
      <w:r w:rsidR="003170FB" w:rsidRPr="00714330">
        <w:rPr>
          <w:rFonts w:ascii="Arial" w:hAnsi="Arial" w:cs="Arial"/>
          <w:bCs/>
          <w:sz w:val="24"/>
          <w:szCs w:val="24"/>
        </w:rPr>
        <w:t xml:space="preserve">young carers </w:t>
      </w:r>
      <w:r w:rsidRPr="00714330">
        <w:rPr>
          <w:rFonts w:ascii="Arial" w:hAnsi="Arial" w:cs="Arial"/>
          <w:bCs/>
          <w:sz w:val="24"/>
          <w:szCs w:val="24"/>
        </w:rPr>
        <w:t xml:space="preserve">service delivers specialist support to children and young people aged between 5 and 18 </w:t>
      </w:r>
      <w:r w:rsidR="0095198A" w:rsidRPr="00714330">
        <w:rPr>
          <w:rFonts w:ascii="Arial" w:hAnsi="Arial" w:cs="Arial"/>
          <w:bCs/>
          <w:sz w:val="24"/>
          <w:szCs w:val="24"/>
        </w:rPr>
        <w:t xml:space="preserve">living in Ynys </w:t>
      </w:r>
      <w:r w:rsidR="00714330" w:rsidRPr="00714330">
        <w:rPr>
          <w:rFonts w:ascii="Arial" w:hAnsi="Arial" w:cs="Arial"/>
          <w:bCs/>
          <w:sz w:val="24"/>
          <w:szCs w:val="24"/>
        </w:rPr>
        <w:t>M</w:t>
      </w:r>
      <w:r w:rsidR="00714330">
        <w:rPr>
          <w:rFonts w:ascii="Arial" w:hAnsi="Arial" w:cs="Arial"/>
          <w:bCs/>
          <w:sz w:val="24"/>
          <w:szCs w:val="24"/>
        </w:rPr>
        <w:t>ô</w:t>
      </w:r>
      <w:r w:rsidR="00714330" w:rsidRPr="00714330">
        <w:rPr>
          <w:rFonts w:ascii="Arial" w:hAnsi="Arial" w:cs="Arial"/>
          <w:bCs/>
          <w:sz w:val="24"/>
          <w:szCs w:val="24"/>
        </w:rPr>
        <w:t xml:space="preserve">n </w:t>
      </w:r>
      <w:r w:rsidRPr="00714330">
        <w:rPr>
          <w:rFonts w:ascii="Arial" w:hAnsi="Arial" w:cs="Arial"/>
          <w:bCs/>
          <w:sz w:val="24"/>
          <w:szCs w:val="24"/>
        </w:rPr>
        <w:t>who have caring responsibilities at home</w:t>
      </w:r>
      <w:r w:rsidR="0095198A" w:rsidRPr="00714330">
        <w:rPr>
          <w:rFonts w:ascii="Arial" w:hAnsi="Arial" w:cs="Arial"/>
          <w:bCs/>
          <w:sz w:val="24"/>
          <w:szCs w:val="24"/>
        </w:rPr>
        <w:t xml:space="preserve">.  </w:t>
      </w:r>
      <w:r w:rsidR="009A3204" w:rsidRPr="00714330">
        <w:rPr>
          <w:rFonts w:ascii="Arial" w:hAnsi="Arial" w:cs="Arial"/>
          <w:bCs/>
          <w:sz w:val="24"/>
          <w:szCs w:val="24"/>
        </w:rPr>
        <w:t xml:space="preserve"> </w:t>
      </w:r>
      <w:r w:rsidR="0095198A" w:rsidRPr="00714330">
        <w:rPr>
          <w:rFonts w:ascii="Arial" w:hAnsi="Arial" w:cs="Arial"/>
          <w:bCs/>
          <w:sz w:val="24"/>
          <w:szCs w:val="24"/>
        </w:rPr>
        <w:t xml:space="preserve">The young carers service has been funded by Ynys </w:t>
      </w:r>
      <w:r w:rsidR="00714330" w:rsidRPr="00714330">
        <w:rPr>
          <w:rFonts w:ascii="Arial" w:hAnsi="Arial" w:cs="Arial"/>
          <w:bCs/>
          <w:sz w:val="24"/>
          <w:szCs w:val="24"/>
        </w:rPr>
        <w:t>M</w:t>
      </w:r>
      <w:r w:rsidR="00714330">
        <w:rPr>
          <w:rFonts w:ascii="Arial" w:hAnsi="Arial" w:cs="Arial"/>
          <w:bCs/>
          <w:sz w:val="24"/>
          <w:szCs w:val="24"/>
        </w:rPr>
        <w:t>ô</w:t>
      </w:r>
      <w:r w:rsidR="00714330" w:rsidRPr="00714330">
        <w:rPr>
          <w:rFonts w:ascii="Arial" w:hAnsi="Arial" w:cs="Arial"/>
          <w:bCs/>
          <w:sz w:val="24"/>
          <w:szCs w:val="24"/>
        </w:rPr>
        <w:t xml:space="preserve">n </w:t>
      </w:r>
      <w:r w:rsidR="0095198A" w:rsidRPr="00714330">
        <w:rPr>
          <w:rFonts w:ascii="Arial" w:hAnsi="Arial" w:cs="Arial"/>
          <w:bCs/>
          <w:sz w:val="24"/>
          <w:szCs w:val="24"/>
        </w:rPr>
        <w:t>LA for 20 years and our</w:t>
      </w:r>
      <w:r w:rsidR="00FA7ED7" w:rsidRPr="00714330">
        <w:rPr>
          <w:rFonts w:ascii="Arial" w:hAnsi="Arial" w:cs="Arial"/>
          <w:bCs/>
          <w:sz w:val="24"/>
          <w:szCs w:val="24"/>
        </w:rPr>
        <w:t xml:space="preserve"> success is </w:t>
      </w:r>
      <w:r w:rsidR="009A3204" w:rsidRPr="00714330">
        <w:rPr>
          <w:rFonts w:ascii="Arial" w:hAnsi="Arial" w:cs="Arial"/>
          <w:bCs/>
          <w:sz w:val="24"/>
          <w:szCs w:val="24"/>
        </w:rPr>
        <w:t>largely</w:t>
      </w:r>
      <w:r w:rsidR="00FA7ED7" w:rsidRPr="00714330">
        <w:rPr>
          <w:rFonts w:ascii="Arial" w:hAnsi="Arial" w:cs="Arial"/>
          <w:bCs/>
          <w:sz w:val="24"/>
          <w:szCs w:val="24"/>
        </w:rPr>
        <w:t xml:space="preserve"> 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due to the exceptional support </w:t>
      </w:r>
      <w:r w:rsidR="0095198A" w:rsidRPr="00714330">
        <w:rPr>
          <w:rFonts w:ascii="Arial" w:hAnsi="Arial" w:cs="Arial"/>
          <w:bCs/>
          <w:sz w:val="24"/>
          <w:szCs w:val="24"/>
        </w:rPr>
        <w:t>received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 from Ynys </w:t>
      </w:r>
      <w:r w:rsidR="00714330" w:rsidRPr="00714330">
        <w:rPr>
          <w:rFonts w:ascii="Arial" w:hAnsi="Arial" w:cs="Arial"/>
          <w:bCs/>
          <w:sz w:val="24"/>
          <w:szCs w:val="24"/>
        </w:rPr>
        <w:t>M</w:t>
      </w:r>
      <w:r w:rsidR="00714330">
        <w:rPr>
          <w:rFonts w:ascii="Arial" w:hAnsi="Arial" w:cs="Arial"/>
          <w:bCs/>
          <w:sz w:val="24"/>
          <w:szCs w:val="24"/>
        </w:rPr>
        <w:t>ô</w:t>
      </w:r>
      <w:r w:rsidR="00714330" w:rsidRPr="00714330">
        <w:rPr>
          <w:rFonts w:ascii="Arial" w:hAnsi="Arial" w:cs="Arial"/>
          <w:bCs/>
          <w:sz w:val="24"/>
          <w:szCs w:val="24"/>
        </w:rPr>
        <w:t>n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 LA. </w:t>
      </w:r>
    </w:p>
    <w:p w14:paraId="0FCE9D7F" w14:textId="381F897C" w:rsidR="0036782E" w:rsidRPr="00714330" w:rsidRDefault="009A3204">
      <w:pPr>
        <w:rPr>
          <w:rFonts w:ascii="Arial" w:hAnsi="Arial" w:cs="Arial"/>
          <w:bCs/>
          <w:sz w:val="24"/>
          <w:szCs w:val="24"/>
        </w:rPr>
      </w:pPr>
      <w:r w:rsidRPr="00714330">
        <w:rPr>
          <w:rFonts w:ascii="Arial" w:hAnsi="Arial" w:cs="Arial"/>
          <w:bCs/>
          <w:color w:val="5B9BD5" w:themeColor="accent5"/>
          <w:sz w:val="24"/>
          <w:szCs w:val="24"/>
        </w:rPr>
        <w:br/>
      </w:r>
      <w:r w:rsidR="008D1A2B" w:rsidRPr="00714330">
        <w:rPr>
          <w:rFonts w:ascii="Arial" w:hAnsi="Arial" w:cs="Arial"/>
          <w:bCs/>
          <w:sz w:val="24"/>
          <w:szCs w:val="24"/>
        </w:rPr>
        <w:t>Ynys M</w:t>
      </w:r>
      <w:r w:rsidRPr="00714330">
        <w:rPr>
          <w:rFonts w:ascii="Arial" w:hAnsi="Arial" w:cs="Arial"/>
          <w:bCs/>
          <w:sz w:val="24"/>
          <w:szCs w:val="24"/>
        </w:rPr>
        <w:t>ô</w:t>
      </w:r>
      <w:r w:rsidR="008D1A2B" w:rsidRPr="00714330">
        <w:rPr>
          <w:rFonts w:ascii="Arial" w:hAnsi="Arial" w:cs="Arial"/>
          <w:bCs/>
          <w:sz w:val="24"/>
          <w:szCs w:val="24"/>
        </w:rPr>
        <w:t>n LA pride themselves on collaborative working and value</w:t>
      </w:r>
      <w:r w:rsidR="00FC46C4" w:rsidRPr="00714330">
        <w:rPr>
          <w:rFonts w:ascii="Arial" w:hAnsi="Arial" w:cs="Arial"/>
          <w:bCs/>
          <w:sz w:val="24"/>
          <w:szCs w:val="24"/>
        </w:rPr>
        <w:t>s</w:t>
      </w:r>
      <w:r w:rsidR="008D1A2B" w:rsidRPr="00714330">
        <w:rPr>
          <w:rFonts w:ascii="Arial" w:hAnsi="Arial" w:cs="Arial"/>
          <w:bCs/>
          <w:sz w:val="24"/>
          <w:szCs w:val="24"/>
        </w:rPr>
        <w:t xml:space="preserve"> the role of </w:t>
      </w:r>
      <w:r w:rsidR="000E57F6" w:rsidRPr="00714330">
        <w:rPr>
          <w:rFonts w:ascii="Arial" w:hAnsi="Arial" w:cs="Arial"/>
          <w:bCs/>
          <w:sz w:val="24"/>
          <w:szCs w:val="24"/>
        </w:rPr>
        <w:t>t</w:t>
      </w:r>
      <w:r w:rsidR="008D1A2B" w:rsidRPr="00714330">
        <w:rPr>
          <w:rFonts w:ascii="Arial" w:hAnsi="Arial" w:cs="Arial"/>
          <w:bCs/>
          <w:sz w:val="24"/>
          <w:szCs w:val="24"/>
        </w:rPr>
        <w:t xml:space="preserve">hird </w:t>
      </w:r>
      <w:r w:rsidR="000E57F6" w:rsidRPr="00714330">
        <w:rPr>
          <w:rFonts w:ascii="Arial" w:hAnsi="Arial" w:cs="Arial"/>
          <w:bCs/>
          <w:sz w:val="24"/>
          <w:szCs w:val="24"/>
        </w:rPr>
        <w:t>s</w:t>
      </w:r>
      <w:r w:rsidR="008D1A2B" w:rsidRPr="00714330">
        <w:rPr>
          <w:rFonts w:ascii="Arial" w:hAnsi="Arial" w:cs="Arial"/>
          <w:bCs/>
          <w:sz w:val="24"/>
          <w:szCs w:val="24"/>
        </w:rPr>
        <w:t xml:space="preserve">ector organisations within </w:t>
      </w:r>
      <w:r w:rsidR="000E57F6" w:rsidRPr="00714330">
        <w:rPr>
          <w:rFonts w:ascii="Arial" w:hAnsi="Arial" w:cs="Arial"/>
          <w:bCs/>
          <w:sz w:val="24"/>
          <w:szCs w:val="24"/>
        </w:rPr>
        <w:t>c</w:t>
      </w:r>
      <w:r w:rsidR="008D1A2B" w:rsidRPr="00714330">
        <w:rPr>
          <w:rFonts w:ascii="Arial" w:hAnsi="Arial" w:cs="Arial"/>
          <w:bCs/>
          <w:sz w:val="24"/>
          <w:szCs w:val="24"/>
        </w:rPr>
        <w:t xml:space="preserve">hild </w:t>
      </w:r>
      <w:r w:rsidR="000E57F6" w:rsidRPr="00714330">
        <w:rPr>
          <w:rFonts w:ascii="Arial" w:hAnsi="Arial" w:cs="Arial"/>
          <w:bCs/>
          <w:sz w:val="24"/>
          <w:szCs w:val="24"/>
        </w:rPr>
        <w:t>p</w:t>
      </w:r>
      <w:r w:rsidR="008D1A2B" w:rsidRPr="00714330">
        <w:rPr>
          <w:rFonts w:ascii="Arial" w:hAnsi="Arial" w:cs="Arial"/>
          <w:bCs/>
          <w:sz w:val="24"/>
          <w:szCs w:val="24"/>
        </w:rPr>
        <w:t xml:space="preserve">rotection practice.  </w:t>
      </w:r>
      <w:r w:rsidR="0036782E" w:rsidRPr="00714330">
        <w:rPr>
          <w:rFonts w:ascii="Arial" w:hAnsi="Arial" w:cs="Arial"/>
          <w:bCs/>
          <w:sz w:val="24"/>
          <w:szCs w:val="24"/>
        </w:rPr>
        <w:t>Often, young carer services are not given the recognition they deserve in child protection practice</w:t>
      </w:r>
      <w:r w:rsidRPr="00714330">
        <w:rPr>
          <w:rFonts w:ascii="Arial" w:hAnsi="Arial" w:cs="Arial"/>
          <w:bCs/>
          <w:sz w:val="24"/>
          <w:szCs w:val="24"/>
        </w:rPr>
        <w:t xml:space="preserve">, </w:t>
      </w:r>
      <w:r w:rsidR="00E52CB4" w:rsidRPr="00714330">
        <w:rPr>
          <w:rFonts w:ascii="Arial" w:hAnsi="Arial" w:cs="Arial"/>
          <w:bCs/>
          <w:sz w:val="24"/>
          <w:szCs w:val="24"/>
        </w:rPr>
        <w:t>despite being able to offer valuable insight into child</w:t>
      </w:r>
      <w:r w:rsidRPr="00714330">
        <w:rPr>
          <w:rFonts w:ascii="Arial" w:hAnsi="Arial" w:cs="Arial"/>
          <w:bCs/>
          <w:sz w:val="24"/>
          <w:szCs w:val="24"/>
        </w:rPr>
        <w:t>ren’s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 lived experiences</w:t>
      </w:r>
      <w:r w:rsidR="0036782E" w:rsidRPr="00714330">
        <w:rPr>
          <w:rFonts w:ascii="Arial" w:hAnsi="Arial" w:cs="Arial"/>
          <w:bCs/>
          <w:sz w:val="24"/>
          <w:szCs w:val="24"/>
        </w:rPr>
        <w:t>. However</w:t>
      </w:r>
      <w:r w:rsidR="002C0634" w:rsidRPr="00714330">
        <w:rPr>
          <w:rFonts w:ascii="Arial" w:hAnsi="Arial" w:cs="Arial"/>
          <w:bCs/>
          <w:sz w:val="24"/>
          <w:szCs w:val="24"/>
        </w:rPr>
        <w:t>, over the past few years Ynys M</w:t>
      </w:r>
      <w:r w:rsidR="00445D27" w:rsidRPr="00714330">
        <w:rPr>
          <w:rFonts w:ascii="Arial" w:hAnsi="Arial" w:cs="Arial"/>
          <w:bCs/>
          <w:sz w:val="24"/>
          <w:szCs w:val="24"/>
        </w:rPr>
        <w:t>ô</w:t>
      </w:r>
      <w:r w:rsidR="002C0634" w:rsidRPr="00714330">
        <w:rPr>
          <w:rFonts w:ascii="Arial" w:hAnsi="Arial" w:cs="Arial"/>
          <w:bCs/>
          <w:sz w:val="24"/>
          <w:szCs w:val="24"/>
        </w:rPr>
        <w:t xml:space="preserve">n LA 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have ensured </w:t>
      </w:r>
      <w:r w:rsidR="00445D27" w:rsidRPr="00714330">
        <w:rPr>
          <w:rFonts w:ascii="Arial" w:hAnsi="Arial" w:cs="Arial"/>
          <w:bCs/>
          <w:sz w:val="24"/>
          <w:szCs w:val="24"/>
        </w:rPr>
        <w:t xml:space="preserve">statutory professionals and 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third sector </w:t>
      </w:r>
      <w:r w:rsidR="00445D27" w:rsidRPr="00714330">
        <w:rPr>
          <w:rFonts w:ascii="Arial" w:hAnsi="Arial" w:cs="Arial"/>
          <w:bCs/>
          <w:sz w:val="24"/>
          <w:szCs w:val="24"/>
        </w:rPr>
        <w:t>professionals</w:t>
      </w:r>
      <w:r w:rsidR="00E52CB4" w:rsidRPr="00714330">
        <w:rPr>
          <w:rFonts w:ascii="Arial" w:hAnsi="Arial" w:cs="Arial"/>
          <w:bCs/>
          <w:sz w:val="24"/>
          <w:szCs w:val="24"/>
        </w:rPr>
        <w:t xml:space="preserve"> have an equal voice. </w:t>
      </w:r>
      <w:r w:rsidRPr="00714330">
        <w:rPr>
          <w:rFonts w:ascii="Arial" w:hAnsi="Arial" w:cs="Arial"/>
          <w:bCs/>
          <w:sz w:val="24"/>
          <w:szCs w:val="24"/>
        </w:rPr>
        <w:br/>
      </w:r>
    </w:p>
    <w:p w14:paraId="6803D289" w14:textId="2CEA3709" w:rsidR="00DF4436" w:rsidRPr="00714330" w:rsidRDefault="008D1A2B">
      <w:pPr>
        <w:rPr>
          <w:rFonts w:ascii="Arial" w:hAnsi="Arial" w:cs="Arial"/>
          <w:bCs/>
          <w:sz w:val="24"/>
          <w:szCs w:val="24"/>
        </w:rPr>
      </w:pPr>
      <w:r w:rsidRPr="00714330">
        <w:rPr>
          <w:rFonts w:ascii="Arial" w:hAnsi="Arial" w:cs="Arial"/>
          <w:bCs/>
          <w:sz w:val="24"/>
          <w:szCs w:val="24"/>
        </w:rPr>
        <w:t>Ynys M</w:t>
      </w:r>
      <w:r w:rsidR="009A3204" w:rsidRPr="00714330">
        <w:rPr>
          <w:rFonts w:ascii="Arial" w:hAnsi="Arial" w:cs="Arial"/>
          <w:bCs/>
          <w:sz w:val="24"/>
          <w:szCs w:val="24"/>
        </w:rPr>
        <w:t>ô</w:t>
      </w:r>
      <w:r w:rsidRPr="00714330">
        <w:rPr>
          <w:rFonts w:ascii="Arial" w:hAnsi="Arial" w:cs="Arial"/>
          <w:bCs/>
          <w:sz w:val="24"/>
          <w:szCs w:val="24"/>
        </w:rPr>
        <w:t>n LA demonstrate strong leadership</w:t>
      </w:r>
      <w:r w:rsidR="003A7C02" w:rsidRPr="00714330">
        <w:rPr>
          <w:rFonts w:ascii="Arial" w:hAnsi="Arial" w:cs="Arial"/>
          <w:bCs/>
          <w:sz w:val="24"/>
          <w:szCs w:val="24"/>
        </w:rPr>
        <w:t xml:space="preserve"> and innovative working</w:t>
      </w:r>
      <w:r w:rsidRPr="00714330">
        <w:rPr>
          <w:rFonts w:ascii="Arial" w:hAnsi="Arial" w:cs="Arial"/>
          <w:bCs/>
          <w:sz w:val="24"/>
          <w:szCs w:val="24"/>
        </w:rPr>
        <w:t xml:space="preserve"> by facilitating multi agency </w:t>
      </w:r>
      <w:r w:rsidR="009109AB" w:rsidRPr="00714330">
        <w:rPr>
          <w:rFonts w:ascii="Arial" w:hAnsi="Arial" w:cs="Arial"/>
          <w:bCs/>
          <w:sz w:val="24"/>
          <w:szCs w:val="24"/>
        </w:rPr>
        <w:t>h</w:t>
      </w:r>
      <w:r w:rsidRPr="00714330">
        <w:rPr>
          <w:rFonts w:ascii="Arial" w:hAnsi="Arial" w:cs="Arial"/>
          <w:bCs/>
          <w:sz w:val="24"/>
          <w:szCs w:val="24"/>
        </w:rPr>
        <w:t>ubs</w:t>
      </w:r>
      <w:r w:rsidR="0009356C" w:rsidRPr="00714330">
        <w:rPr>
          <w:rFonts w:ascii="Arial" w:hAnsi="Arial" w:cs="Arial"/>
          <w:bCs/>
          <w:sz w:val="24"/>
          <w:szCs w:val="24"/>
        </w:rPr>
        <w:t>/meetings ensuring prompt and effective early intervention.</w:t>
      </w:r>
      <w:r w:rsidRPr="00714330">
        <w:rPr>
          <w:rFonts w:ascii="Arial" w:hAnsi="Arial" w:cs="Arial"/>
          <w:bCs/>
          <w:sz w:val="24"/>
          <w:szCs w:val="24"/>
        </w:rPr>
        <w:t xml:space="preserve">  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To further promote </w:t>
      </w:r>
      <w:r w:rsidR="009F762E" w:rsidRPr="00714330">
        <w:rPr>
          <w:rFonts w:ascii="Arial" w:hAnsi="Arial" w:cs="Arial"/>
          <w:bCs/>
          <w:sz w:val="24"/>
          <w:szCs w:val="24"/>
        </w:rPr>
        <w:t>coworking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, the LA has </w:t>
      </w:r>
      <w:r w:rsidR="009F762E" w:rsidRPr="00714330">
        <w:rPr>
          <w:rFonts w:ascii="Arial" w:hAnsi="Arial" w:cs="Arial"/>
          <w:bCs/>
          <w:sz w:val="24"/>
          <w:szCs w:val="24"/>
        </w:rPr>
        <w:t>facilitated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 for </w:t>
      </w:r>
      <w:r w:rsidR="000E57F6" w:rsidRPr="00714330">
        <w:rPr>
          <w:rFonts w:ascii="Arial" w:hAnsi="Arial" w:cs="Arial"/>
          <w:bCs/>
          <w:sz w:val="24"/>
          <w:szCs w:val="24"/>
        </w:rPr>
        <w:t>t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hird </w:t>
      </w:r>
      <w:r w:rsidR="000E57F6" w:rsidRPr="00714330">
        <w:rPr>
          <w:rFonts w:ascii="Arial" w:hAnsi="Arial" w:cs="Arial"/>
          <w:bCs/>
          <w:sz w:val="24"/>
          <w:szCs w:val="24"/>
        </w:rPr>
        <w:t>s</w:t>
      </w:r>
      <w:r w:rsidR="0009356C" w:rsidRPr="00714330">
        <w:rPr>
          <w:rFonts w:ascii="Arial" w:hAnsi="Arial" w:cs="Arial"/>
          <w:bCs/>
          <w:sz w:val="24"/>
          <w:szCs w:val="24"/>
        </w:rPr>
        <w:t>ector workers to be based within</w:t>
      </w:r>
      <w:r w:rsidR="00E15FCE" w:rsidRPr="00714330">
        <w:rPr>
          <w:rFonts w:ascii="Arial" w:hAnsi="Arial" w:cs="Arial"/>
          <w:bCs/>
          <w:sz w:val="24"/>
          <w:szCs w:val="24"/>
        </w:rPr>
        <w:t xml:space="preserve"> the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 </w:t>
      </w:r>
      <w:r w:rsidR="000E57F6" w:rsidRPr="00714330">
        <w:rPr>
          <w:rFonts w:ascii="Arial" w:hAnsi="Arial" w:cs="Arial"/>
          <w:bCs/>
          <w:sz w:val="24"/>
          <w:szCs w:val="24"/>
        </w:rPr>
        <w:t>s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ocial </w:t>
      </w:r>
      <w:r w:rsidR="000E57F6" w:rsidRPr="00714330">
        <w:rPr>
          <w:rFonts w:ascii="Arial" w:hAnsi="Arial" w:cs="Arial"/>
          <w:bCs/>
          <w:sz w:val="24"/>
          <w:szCs w:val="24"/>
        </w:rPr>
        <w:t>s</w:t>
      </w:r>
      <w:r w:rsidR="0009356C" w:rsidRPr="00714330">
        <w:rPr>
          <w:rFonts w:ascii="Arial" w:hAnsi="Arial" w:cs="Arial"/>
          <w:bCs/>
          <w:sz w:val="24"/>
          <w:szCs w:val="24"/>
        </w:rPr>
        <w:t xml:space="preserve">ervices referrals team. </w:t>
      </w:r>
      <w:r w:rsidR="003A7C02" w:rsidRPr="00714330">
        <w:rPr>
          <w:rFonts w:ascii="Arial" w:hAnsi="Arial" w:cs="Arial"/>
          <w:bCs/>
          <w:sz w:val="24"/>
          <w:szCs w:val="24"/>
        </w:rPr>
        <w:t>As a result of this</w:t>
      </w:r>
      <w:r w:rsidR="009109AB" w:rsidRPr="00714330">
        <w:rPr>
          <w:rFonts w:ascii="Arial" w:hAnsi="Arial" w:cs="Arial"/>
          <w:bCs/>
          <w:sz w:val="24"/>
          <w:szCs w:val="24"/>
        </w:rPr>
        <w:t xml:space="preserve">, </w:t>
      </w:r>
      <w:r w:rsidR="00E15FCE" w:rsidRPr="00714330">
        <w:rPr>
          <w:rFonts w:ascii="Arial" w:hAnsi="Arial" w:cs="Arial"/>
          <w:bCs/>
          <w:sz w:val="24"/>
          <w:szCs w:val="24"/>
        </w:rPr>
        <w:t>our young carers service has</w:t>
      </w:r>
      <w:r w:rsidR="003A7C02" w:rsidRPr="00714330">
        <w:rPr>
          <w:rFonts w:ascii="Arial" w:hAnsi="Arial" w:cs="Arial"/>
          <w:bCs/>
          <w:sz w:val="24"/>
          <w:szCs w:val="24"/>
        </w:rPr>
        <w:t xml:space="preserve"> seen an increase in referrals and an increase in </w:t>
      </w:r>
      <w:r w:rsidR="00E46ECC" w:rsidRPr="00714330">
        <w:rPr>
          <w:rFonts w:ascii="Arial" w:hAnsi="Arial" w:cs="Arial"/>
          <w:bCs/>
          <w:sz w:val="24"/>
          <w:szCs w:val="24"/>
        </w:rPr>
        <w:t xml:space="preserve">collaborative </w:t>
      </w:r>
      <w:r w:rsidR="003A7C02" w:rsidRPr="00714330">
        <w:rPr>
          <w:rFonts w:ascii="Arial" w:hAnsi="Arial" w:cs="Arial"/>
          <w:bCs/>
          <w:sz w:val="24"/>
          <w:szCs w:val="24"/>
        </w:rPr>
        <w:t xml:space="preserve">child protection working. </w:t>
      </w:r>
      <w:r w:rsidR="009A3204" w:rsidRPr="00714330">
        <w:rPr>
          <w:rFonts w:ascii="Arial" w:hAnsi="Arial" w:cs="Arial"/>
          <w:bCs/>
          <w:sz w:val="24"/>
          <w:szCs w:val="24"/>
        </w:rPr>
        <w:br/>
      </w:r>
      <w:r w:rsidR="00057DB4" w:rsidRPr="00714330">
        <w:rPr>
          <w:rFonts w:ascii="Arial" w:hAnsi="Arial" w:cs="Arial"/>
          <w:bCs/>
          <w:sz w:val="24"/>
          <w:szCs w:val="24"/>
        </w:rPr>
        <w:t xml:space="preserve">  </w:t>
      </w:r>
    </w:p>
    <w:p w14:paraId="642E3776" w14:textId="65BD5E08" w:rsidR="00AA0A29" w:rsidRPr="00714330" w:rsidRDefault="00DF4436">
      <w:pPr>
        <w:rPr>
          <w:rFonts w:ascii="Arial" w:hAnsi="Arial" w:cs="Arial"/>
          <w:bCs/>
          <w:sz w:val="24"/>
          <w:szCs w:val="24"/>
        </w:rPr>
      </w:pPr>
      <w:r w:rsidRPr="00714330">
        <w:rPr>
          <w:rFonts w:ascii="Arial" w:hAnsi="Arial" w:cs="Arial"/>
          <w:bCs/>
          <w:sz w:val="24"/>
          <w:szCs w:val="24"/>
        </w:rPr>
        <w:t xml:space="preserve">Having a young carers </w:t>
      </w:r>
      <w:r w:rsidR="00BC6D8F" w:rsidRPr="00714330">
        <w:rPr>
          <w:rFonts w:ascii="Arial" w:hAnsi="Arial" w:cs="Arial"/>
          <w:bCs/>
          <w:sz w:val="24"/>
          <w:szCs w:val="24"/>
        </w:rPr>
        <w:t>professional</w:t>
      </w:r>
      <w:r w:rsidRPr="00714330">
        <w:rPr>
          <w:rFonts w:ascii="Arial" w:hAnsi="Arial" w:cs="Arial"/>
          <w:bCs/>
          <w:sz w:val="24"/>
          <w:szCs w:val="24"/>
        </w:rPr>
        <w:t xml:space="preserve"> based </w:t>
      </w:r>
      <w:r w:rsidR="00BC6D8F" w:rsidRPr="00714330">
        <w:rPr>
          <w:rFonts w:ascii="Arial" w:hAnsi="Arial" w:cs="Arial"/>
          <w:bCs/>
          <w:sz w:val="24"/>
          <w:szCs w:val="24"/>
        </w:rPr>
        <w:t>within</w:t>
      </w:r>
      <w:r w:rsidRPr="00714330">
        <w:rPr>
          <w:rFonts w:ascii="Arial" w:hAnsi="Arial" w:cs="Arial"/>
          <w:bCs/>
          <w:sz w:val="24"/>
          <w:szCs w:val="24"/>
        </w:rPr>
        <w:t xml:space="preserve"> the LA </w:t>
      </w:r>
      <w:r w:rsidR="00BC6D8F" w:rsidRPr="00714330">
        <w:rPr>
          <w:rFonts w:ascii="Arial" w:hAnsi="Arial" w:cs="Arial"/>
          <w:bCs/>
          <w:sz w:val="24"/>
          <w:szCs w:val="24"/>
        </w:rPr>
        <w:t xml:space="preserve">team </w:t>
      </w:r>
      <w:r w:rsidRPr="00714330">
        <w:rPr>
          <w:rFonts w:ascii="Arial" w:hAnsi="Arial" w:cs="Arial"/>
          <w:bCs/>
          <w:sz w:val="24"/>
          <w:szCs w:val="24"/>
        </w:rPr>
        <w:t xml:space="preserve">enables greater communication between services and effective information sharing.  For </w:t>
      </w:r>
      <w:r w:rsidR="00422004" w:rsidRPr="00714330">
        <w:rPr>
          <w:rFonts w:ascii="Arial" w:hAnsi="Arial" w:cs="Arial"/>
          <w:bCs/>
          <w:sz w:val="24"/>
          <w:szCs w:val="24"/>
        </w:rPr>
        <w:t>example, having the opportunity to discuss cases with social workers between multi agency meetings</w:t>
      </w:r>
      <w:r w:rsidR="009109AB" w:rsidRPr="00714330">
        <w:rPr>
          <w:rFonts w:ascii="Arial" w:hAnsi="Arial" w:cs="Arial"/>
          <w:bCs/>
          <w:sz w:val="24"/>
          <w:szCs w:val="24"/>
        </w:rPr>
        <w:t xml:space="preserve"> </w:t>
      </w:r>
      <w:r w:rsidR="00422004" w:rsidRPr="00714330">
        <w:rPr>
          <w:rFonts w:ascii="Arial" w:hAnsi="Arial" w:cs="Arial"/>
          <w:bCs/>
          <w:sz w:val="24"/>
          <w:szCs w:val="24"/>
        </w:rPr>
        <w:t xml:space="preserve">allows us to provide essential support to young carers and their families before they reach crisis. </w:t>
      </w:r>
      <w:r w:rsidR="00FC46C4" w:rsidRPr="00714330">
        <w:rPr>
          <w:rFonts w:ascii="Arial" w:hAnsi="Arial" w:cs="Arial"/>
          <w:bCs/>
          <w:sz w:val="24"/>
          <w:szCs w:val="24"/>
        </w:rPr>
        <w:t>If a young carer is open to children’s services</w:t>
      </w:r>
      <w:r w:rsidR="005635D9" w:rsidRPr="00714330">
        <w:rPr>
          <w:rFonts w:ascii="Arial" w:hAnsi="Arial" w:cs="Arial"/>
          <w:bCs/>
          <w:sz w:val="24"/>
          <w:szCs w:val="24"/>
        </w:rPr>
        <w:t xml:space="preserve">, the LA ensures the inclusion of </w:t>
      </w:r>
      <w:r w:rsidR="0098574E" w:rsidRPr="00714330">
        <w:rPr>
          <w:rFonts w:ascii="Arial" w:hAnsi="Arial" w:cs="Arial"/>
          <w:bCs/>
          <w:sz w:val="24"/>
          <w:szCs w:val="24"/>
        </w:rPr>
        <w:t>all agencies</w:t>
      </w:r>
      <w:r w:rsidR="005635D9" w:rsidRPr="00714330">
        <w:rPr>
          <w:rFonts w:ascii="Arial" w:hAnsi="Arial" w:cs="Arial"/>
          <w:bCs/>
          <w:sz w:val="24"/>
          <w:szCs w:val="24"/>
        </w:rPr>
        <w:t xml:space="preserve"> to enable a holistic approach to child protection.</w:t>
      </w:r>
      <w:r w:rsidR="00FC46C4" w:rsidRPr="00714330">
        <w:rPr>
          <w:rFonts w:ascii="Arial" w:hAnsi="Arial" w:cs="Arial"/>
          <w:bCs/>
          <w:sz w:val="24"/>
          <w:szCs w:val="24"/>
        </w:rPr>
        <w:t xml:space="preserve"> </w:t>
      </w:r>
      <w:r w:rsidR="00422004" w:rsidRPr="00714330">
        <w:rPr>
          <w:rFonts w:ascii="Arial" w:hAnsi="Arial" w:cs="Arial"/>
          <w:bCs/>
          <w:sz w:val="24"/>
          <w:szCs w:val="24"/>
        </w:rPr>
        <w:t xml:space="preserve"> </w:t>
      </w:r>
      <w:r w:rsidR="009A3204" w:rsidRPr="00714330">
        <w:rPr>
          <w:rFonts w:ascii="Arial" w:hAnsi="Arial" w:cs="Arial"/>
          <w:bCs/>
          <w:sz w:val="24"/>
          <w:szCs w:val="24"/>
        </w:rPr>
        <w:br/>
      </w:r>
    </w:p>
    <w:p w14:paraId="51728832" w14:textId="77777777" w:rsidR="005635D9" w:rsidRPr="00714330" w:rsidRDefault="00347503">
      <w:pPr>
        <w:rPr>
          <w:rFonts w:ascii="Arial" w:hAnsi="Arial" w:cs="Arial"/>
          <w:bCs/>
          <w:sz w:val="24"/>
          <w:szCs w:val="24"/>
        </w:rPr>
      </w:pPr>
      <w:r w:rsidRPr="00714330">
        <w:rPr>
          <w:rFonts w:ascii="Arial" w:hAnsi="Arial" w:cs="Arial"/>
          <w:bCs/>
          <w:sz w:val="24"/>
          <w:szCs w:val="24"/>
        </w:rPr>
        <w:t>With 68% of the Ynys M</w:t>
      </w:r>
      <w:r w:rsidR="009A3204" w:rsidRPr="00714330">
        <w:rPr>
          <w:rFonts w:ascii="Arial" w:hAnsi="Arial" w:cs="Arial"/>
          <w:bCs/>
          <w:sz w:val="24"/>
          <w:szCs w:val="24"/>
        </w:rPr>
        <w:t>ô</w:t>
      </w:r>
      <w:r w:rsidRPr="00714330">
        <w:rPr>
          <w:rFonts w:ascii="Arial" w:hAnsi="Arial" w:cs="Arial"/>
          <w:bCs/>
          <w:sz w:val="24"/>
          <w:szCs w:val="24"/>
        </w:rPr>
        <w:t xml:space="preserve">n population speaking Welsh, </w:t>
      </w:r>
      <w:r w:rsidR="00E46ECC" w:rsidRPr="00714330">
        <w:rPr>
          <w:rFonts w:ascii="Arial" w:hAnsi="Arial" w:cs="Arial"/>
          <w:bCs/>
          <w:sz w:val="24"/>
          <w:szCs w:val="24"/>
        </w:rPr>
        <w:t xml:space="preserve">a further strength of Ynys Môn LA is their dedication to offer a service to children in their language of choice. </w:t>
      </w:r>
      <w:r w:rsidRPr="00714330">
        <w:rPr>
          <w:rFonts w:ascii="Arial" w:hAnsi="Arial" w:cs="Arial"/>
          <w:bCs/>
          <w:sz w:val="24"/>
          <w:szCs w:val="24"/>
        </w:rPr>
        <w:t xml:space="preserve">This is particularly important when it comes to child protection as the inability to </w:t>
      </w:r>
      <w:r w:rsidR="00E46ECC" w:rsidRPr="00714330">
        <w:rPr>
          <w:rFonts w:ascii="Arial" w:hAnsi="Arial" w:cs="Arial"/>
          <w:bCs/>
          <w:sz w:val="24"/>
          <w:szCs w:val="24"/>
        </w:rPr>
        <w:t>e</w:t>
      </w:r>
      <w:r w:rsidRPr="00714330">
        <w:rPr>
          <w:rFonts w:ascii="Arial" w:hAnsi="Arial" w:cs="Arial"/>
          <w:bCs/>
          <w:sz w:val="24"/>
          <w:szCs w:val="24"/>
        </w:rPr>
        <w:t xml:space="preserve">ffectively communicate with children and young people has a detrimental impact on their lives as identified in previous </w:t>
      </w:r>
      <w:r w:rsidR="003170FB" w:rsidRPr="00714330">
        <w:rPr>
          <w:rFonts w:ascii="Arial" w:hAnsi="Arial" w:cs="Arial"/>
          <w:bCs/>
          <w:sz w:val="24"/>
          <w:szCs w:val="24"/>
        </w:rPr>
        <w:t xml:space="preserve">high-profile serious </w:t>
      </w:r>
      <w:r w:rsidRPr="00714330">
        <w:rPr>
          <w:rFonts w:ascii="Arial" w:hAnsi="Arial" w:cs="Arial"/>
          <w:bCs/>
          <w:sz w:val="24"/>
          <w:szCs w:val="24"/>
        </w:rPr>
        <w:t xml:space="preserve">case </w:t>
      </w:r>
      <w:r w:rsidR="00DF4436" w:rsidRPr="00714330">
        <w:rPr>
          <w:rFonts w:ascii="Arial" w:hAnsi="Arial" w:cs="Arial"/>
          <w:bCs/>
          <w:sz w:val="24"/>
          <w:szCs w:val="24"/>
        </w:rPr>
        <w:t>reviews</w:t>
      </w:r>
      <w:r w:rsidR="003170FB" w:rsidRPr="00714330">
        <w:rPr>
          <w:rFonts w:ascii="Arial" w:hAnsi="Arial" w:cs="Arial"/>
          <w:bCs/>
          <w:sz w:val="24"/>
          <w:szCs w:val="24"/>
        </w:rPr>
        <w:t>, such as</w:t>
      </w:r>
      <w:r w:rsidR="00DF4436" w:rsidRPr="00714330">
        <w:rPr>
          <w:rFonts w:ascii="Arial" w:hAnsi="Arial" w:cs="Arial"/>
          <w:bCs/>
          <w:sz w:val="24"/>
          <w:szCs w:val="24"/>
        </w:rPr>
        <w:t xml:space="preserve"> Victoria Climbié and Daniel Pelka</w:t>
      </w:r>
      <w:r w:rsidR="003170FB" w:rsidRPr="00714330">
        <w:rPr>
          <w:rFonts w:ascii="Arial" w:hAnsi="Arial" w:cs="Arial"/>
          <w:bCs/>
          <w:sz w:val="24"/>
          <w:szCs w:val="24"/>
        </w:rPr>
        <w:t xml:space="preserve">. </w:t>
      </w:r>
    </w:p>
    <w:p w14:paraId="6288C131" w14:textId="21B24EDE" w:rsidR="00A2049A" w:rsidRPr="00714330" w:rsidRDefault="009A3204">
      <w:pPr>
        <w:rPr>
          <w:rFonts w:ascii="Arial" w:hAnsi="Arial" w:cs="Arial"/>
          <w:bCs/>
          <w:sz w:val="24"/>
          <w:szCs w:val="24"/>
        </w:rPr>
      </w:pPr>
      <w:r w:rsidRPr="00714330">
        <w:rPr>
          <w:rFonts w:ascii="Arial" w:hAnsi="Arial" w:cs="Arial"/>
          <w:bCs/>
          <w:sz w:val="24"/>
          <w:szCs w:val="24"/>
        </w:rPr>
        <w:br/>
      </w:r>
      <w:r w:rsidR="005422DB" w:rsidRPr="00714330">
        <w:rPr>
          <w:rFonts w:ascii="Arial" w:hAnsi="Arial" w:cs="Arial"/>
          <w:bCs/>
          <w:sz w:val="24"/>
          <w:szCs w:val="24"/>
        </w:rPr>
        <w:t>We are submitting this nomination because we want to highlight the exceptional work of Ynys M</w:t>
      </w:r>
      <w:r w:rsidRPr="00714330">
        <w:rPr>
          <w:rFonts w:ascii="Arial" w:hAnsi="Arial" w:cs="Arial"/>
          <w:bCs/>
          <w:sz w:val="24"/>
          <w:szCs w:val="24"/>
        </w:rPr>
        <w:t>ô</w:t>
      </w:r>
      <w:r w:rsidR="005422DB" w:rsidRPr="00714330">
        <w:rPr>
          <w:rFonts w:ascii="Arial" w:hAnsi="Arial" w:cs="Arial"/>
          <w:bCs/>
          <w:sz w:val="24"/>
          <w:szCs w:val="24"/>
        </w:rPr>
        <w:t>n LA.  Their commitment to child</w:t>
      </w:r>
      <w:r w:rsidR="00E46ECC" w:rsidRPr="00714330">
        <w:rPr>
          <w:rFonts w:ascii="Arial" w:hAnsi="Arial" w:cs="Arial"/>
          <w:bCs/>
          <w:sz w:val="24"/>
          <w:szCs w:val="24"/>
        </w:rPr>
        <w:t>-</w:t>
      </w:r>
      <w:r w:rsidR="005422DB" w:rsidRPr="00714330">
        <w:rPr>
          <w:rFonts w:ascii="Arial" w:hAnsi="Arial" w:cs="Arial"/>
          <w:bCs/>
          <w:sz w:val="24"/>
          <w:szCs w:val="24"/>
        </w:rPr>
        <w:t>centred working and f</w:t>
      </w:r>
      <w:r w:rsidR="00057DB4" w:rsidRPr="00714330">
        <w:rPr>
          <w:rFonts w:ascii="Arial" w:hAnsi="Arial" w:cs="Arial"/>
          <w:bCs/>
          <w:sz w:val="24"/>
          <w:szCs w:val="24"/>
        </w:rPr>
        <w:t>acilitation of</w:t>
      </w:r>
      <w:r w:rsidR="005422DB" w:rsidRPr="00714330">
        <w:rPr>
          <w:rFonts w:ascii="Arial" w:hAnsi="Arial" w:cs="Arial"/>
          <w:bCs/>
          <w:sz w:val="24"/>
          <w:szCs w:val="24"/>
        </w:rPr>
        <w:t xml:space="preserve"> multi-agency working</w:t>
      </w:r>
      <w:r w:rsidR="00057DB4" w:rsidRPr="00714330">
        <w:rPr>
          <w:rFonts w:ascii="Arial" w:hAnsi="Arial" w:cs="Arial"/>
          <w:bCs/>
          <w:sz w:val="24"/>
          <w:szCs w:val="24"/>
        </w:rPr>
        <w:t xml:space="preserve"> promotes the best outcomes for children and families.</w:t>
      </w:r>
      <w:r w:rsidR="003F4094" w:rsidRPr="00714330">
        <w:rPr>
          <w:rFonts w:ascii="Arial" w:hAnsi="Arial" w:cs="Arial"/>
          <w:bCs/>
          <w:sz w:val="24"/>
          <w:szCs w:val="24"/>
        </w:rPr>
        <w:t xml:space="preserve">  We look forward to continued </w:t>
      </w:r>
      <w:r w:rsidR="0098574E" w:rsidRPr="00714330">
        <w:rPr>
          <w:rFonts w:ascii="Arial" w:hAnsi="Arial" w:cs="Arial"/>
          <w:bCs/>
          <w:sz w:val="24"/>
          <w:szCs w:val="24"/>
        </w:rPr>
        <w:t>collaborative working</w:t>
      </w:r>
      <w:r w:rsidR="00714330">
        <w:rPr>
          <w:rFonts w:ascii="Arial" w:hAnsi="Arial" w:cs="Arial"/>
          <w:bCs/>
          <w:sz w:val="24"/>
          <w:szCs w:val="24"/>
        </w:rPr>
        <w:t xml:space="preserve"> </w:t>
      </w:r>
      <w:r w:rsidR="0098574E" w:rsidRPr="00714330">
        <w:rPr>
          <w:rFonts w:ascii="Arial" w:hAnsi="Arial" w:cs="Arial"/>
          <w:bCs/>
          <w:sz w:val="24"/>
          <w:szCs w:val="24"/>
        </w:rPr>
        <w:t>to ensure that the young carers we support have a safe and happy childhood.</w:t>
      </w:r>
      <w:r w:rsidR="003F4094" w:rsidRPr="00714330">
        <w:rPr>
          <w:rFonts w:ascii="Arial" w:hAnsi="Arial" w:cs="Arial"/>
          <w:bCs/>
          <w:sz w:val="24"/>
          <w:szCs w:val="24"/>
        </w:rPr>
        <w:t xml:space="preserve"> </w:t>
      </w:r>
    </w:p>
    <w:p w14:paraId="6E44D7EE" w14:textId="621CCA02" w:rsidR="002266BA" w:rsidRPr="00714330" w:rsidRDefault="002266BA">
      <w:pPr>
        <w:rPr>
          <w:rFonts w:ascii="Arial" w:hAnsi="Arial" w:cs="Arial"/>
          <w:bCs/>
          <w:sz w:val="24"/>
          <w:szCs w:val="24"/>
        </w:rPr>
      </w:pPr>
    </w:p>
    <w:p w14:paraId="057E9502" w14:textId="6D9987B0" w:rsidR="002266BA" w:rsidRPr="00714330" w:rsidRDefault="002266BA">
      <w:pPr>
        <w:rPr>
          <w:b/>
          <w:sz w:val="24"/>
          <w:szCs w:val="24"/>
        </w:rPr>
      </w:pPr>
    </w:p>
    <w:sectPr w:rsidR="002266BA" w:rsidRPr="00714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80"/>
    <w:rsid w:val="00035583"/>
    <w:rsid w:val="00057DB4"/>
    <w:rsid w:val="0009356C"/>
    <w:rsid w:val="000E57F6"/>
    <w:rsid w:val="0010757C"/>
    <w:rsid w:val="001A707F"/>
    <w:rsid w:val="001B53F1"/>
    <w:rsid w:val="00220194"/>
    <w:rsid w:val="002266BA"/>
    <w:rsid w:val="002537FC"/>
    <w:rsid w:val="002C0634"/>
    <w:rsid w:val="003170FB"/>
    <w:rsid w:val="00326AAD"/>
    <w:rsid w:val="00347503"/>
    <w:rsid w:val="0036782E"/>
    <w:rsid w:val="003930E0"/>
    <w:rsid w:val="003A7C02"/>
    <w:rsid w:val="003F4094"/>
    <w:rsid w:val="00422004"/>
    <w:rsid w:val="00445D27"/>
    <w:rsid w:val="004F13DB"/>
    <w:rsid w:val="005422DB"/>
    <w:rsid w:val="00556E57"/>
    <w:rsid w:val="005635D9"/>
    <w:rsid w:val="00651434"/>
    <w:rsid w:val="00714330"/>
    <w:rsid w:val="00747978"/>
    <w:rsid w:val="00751E80"/>
    <w:rsid w:val="00856849"/>
    <w:rsid w:val="008D1A2B"/>
    <w:rsid w:val="009109AB"/>
    <w:rsid w:val="009236EC"/>
    <w:rsid w:val="0095198A"/>
    <w:rsid w:val="0098574E"/>
    <w:rsid w:val="009A3204"/>
    <w:rsid w:val="009B2188"/>
    <w:rsid w:val="009F762E"/>
    <w:rsid w:val="00A2049A"/>
    <w:rsid w:val="00AA0A29"/>
    <w:rsid w:val="00BC6D8F"/>
    <w:rsid w:val="00CA03E6"/>
    <w:rsid w:val="00CA3D27"/>
    <w:rsid w:val="00DE3ACC"/>
    <w:rsid w:val="00DF4436"/>
    <w:rsid w:val="00E15FCE"/>
    <w:rsid w:val="00E323AC"/>
    <w:rsid w:val="00E46ECC"/>
    <w:rsid w:val="00E52CB4"/>
    <w:rsid w:val="00FA7ED7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4A514"/>
  <w15:chartTrackingRefBased/>
  <w15:docId w15:val="{57D278F1-C3E2-476F-9C1B-412152D3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3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9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2022-09-29T10:09:00Z</dcterms:created>
  <dcterms:modified xsi:type="dcterms:W3CDTF">2022-09-29T10:09:00Z</dcterms:modified>
  <cp:category/>
</cp:coreProperties>
</file>