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406E" w14:textId="564447D7" w:rsidR="00894221" w:rsidRDefault="0065060C">
      <w:r>
        <w:rPr>
          <w:noProof/>
        </w:rPr>
        <w:drawing>
          <wp:anchor distT="0" distB="0" distL="114300" distR="114300" simplePos="0" relativeHeight="251661312" behindDoc="1" locked="0" layoutInCell="1" allowOverlap="1" wp14:anchorId="3A3D23AC" wp14:editId="08D55591">
            <wp:simplePos x="0" y="0"/>
            <wp:positionH relativeFrom="margin">
              <wp:posOffset>-906449</wp:posOffset>
            </wp:positionH>
            <wp:positionV relativeFrom="paragraph">
              <wp:posOffset>-915532</wp:posOffset>
            </wp:positionV>
            <wp:extent cx="7614798" cy="1534602"/>
            <wp:effectExtent l="0" t="0" r="5715" b="8890"/>
            <wp:wrapNone/>
            <wp:docPr id="242330700" name="Picture 1" descr="A pink strip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30700" name="Picture 1" descr="A pink stripe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798" cy="1534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45112" w14:textId="14F292D3" w:rsidR="0065060C" w:rsidRPr="009D7420" w:rsidRDefault="0065060C" w:rsidP="0065060C">
      <w:pPr>
        <w:spacing w:after="0"/>
        <w:rPr>
          <w:rFonts w:ascii="Overpass ExtraBold" w:hAnsi="Overpass ExtraBold"/>
          <w:sz w:val="56"/>
          <w:szCs w:val="56"/>
        </w:rPr>
      </w:pPr>
      <w:r w:rsidRPr="009D7420">
        <w:rPr>
          <w:rFonts w:ascii="Overpass ExtraBold" w:hAnsi="Overpass ExtraBold"/>
          <w:sz w:val="56"/>
          <w:szCs w:val="56"/>
        </w:rPr>
        <w:t>PG Conference 202</w:t>
      </w:r>
      <w:r w:rsidR="009C6693">
        <w:rPr>
          <w:rFonts w:ascii="Overpass ExtraBold" w:hAnsi="Overpass ExtraBold"/>
          <w:sz w:val="56"/>
          <w:szCs w:val="56"/>
        </w:rPr>
        <w:t>5</w:t>
      </w:r>
    </w:p>
    <w:p w14:paraId="47A6F9C1" w14:textId="188D238B" w:rsidR="0065060C" w:rsidRPr="0065060C" w:rsidRDefault="0065060C" w:rsidP="0065060C">
      <w:pPr>
        <w:spacing w:after="0"/>
        <w:rPr>
          <w:rFonts w:ascii="Overpass Medium" w:hAnsi="Overpass Medium"/>
          <w:color w:val="D40F7D"/>
          <w:sz w:val="48"/>
          <w:szCs w:val="48"/>
        </w:rPr>
      </w:pPr>
      <w:r w:rsidRPr="0065060C">
        <w:rPr>
          <w:rFonts w:ascii="Overpass Medium" w:hAnsi="Overpass Medium"/>
          <w:color w:val="D40F7D"/>
          <w:sz w:val="48"/>
          <w:szCs w:val="48"/>
        </w:rPr>
        <w:t xml:space="preserve">Graduate and Researcher College Prizes. </w:t>
      </w:r>
    </w:p>
    <w:p w14:paraId="09E31906" w14:textId="7F997F03" w:rsidR="00853715" w:rsidRDefault="006506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74D8D5" wp14:editId="4857D242">
                <wp:simplePos x="0" y="0"/>
                <wp:positionH relativeFrom="margin">
                  <wp:align>left</wp:align>
                </wp:positionH>
                <wp:positionV relativeFrom="paragraph">
                  <wp:posOffset>91743</wp:posOffset>
                </wp:positionV>
                <wp:extent cx="3485515" cy="438150"/>
                <wp:effectExtent l="0" t="0" r="19685" b="19050"/>
                <wp:wrapSquare wrapText="bothSides"/>
                <wp:docPr id="5775611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438150"/>
                        </a:xfrm>
                        <a:prstGeom prst="rect">
                          <a:avLst/>
                        </a:prstGeom>
                        <a:solidFill>
                          <a:srgbClr val="D40F7D"/>
                        </a:solidFill>
                        <a:ln w="9525">
                          <a:solidFill>
                            <a:srgbClr val="D40F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9685A" w14:textId="77777777" w:rsidR="0065060C" w:rsidRPr="0065060C" w:rsidRDefault="0065060C" w:rsidP="0065060C">
                            <w:pPr>
                              <w:rPr>
                                <w:rFonts w:ascii="Overpass" w:hAnsi="Overpas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5060C">
                              <w:rPr>
                                <w:rFonts w:ascii="Overpass" w:hAnsi="Overpass"/>
                                <w:color w:val="FFFFFF" w:themeColor="background1"/>
                                <w:sz w:val="32"/>
                                <w:szCs w:val="32"/>
                              </w:rPr>
                              <w:t>RESEARCH DEGREE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4D8D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7.2pt;width:274.45pt;height:3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jRFgIAACsEAAAOAAAAZHJzL2Uyb0RvYy54bWysU9tu2zAMfR+wfxD0vthO7TU14hRdsgwD&#10;ugvQ7QNkWbaFyaImKbG7rx8lp2nQvRXzgyCa1CF5eLi+nQZFjsI6Cbqi2SKlRGgOjdRdRX/+2L9b&#10;UeI80w1ToEVFH4Wjt5u3b9ajKcUSelCNsARBtCtHU9Hee1MmieO9GJhbgBEanS3YgXk0bZc0lo2I&#10;PqhkmabvkxFsYyxw4Rz+3c1Ouon4bSu4/9a2TniiKoq1+XjaeNbhTDZrVnaWmV7yUxnsFVUMTGpM&#10;eobaMc/Iwcp/oAbJLTho/YLDkEDbSi5iD9hNlr7o5qFnRsRekBxnzjS5/wfLvx4fzHdL/PQBJhxg&#10;bMKZe+C/HNGw7ZnuxJ21MPaCNZg4C5Qlo3Hl6Wmg2pUugNTjF2hwyOzgIQJNrR0CK9gnQXQcwOOZ&#10;dDF5wvHnVb4qiqyghKMvv1plRZxKwsqn18Y6/0nAQMKlohaHGtHZ8d75UA0rn0JCMgdKNnupVDRs&#10;V2+VJUeGAtjl6f56Fxt4EaY0GSt6UyyLmYBXQAzSo5KVHCq6SsM3ayvQ9lE3UWeeSTXfsWSlTzwG&#10;6mYS/VRPGBj4rKF5REYtzIrFDcNLD/YPJSOqtaLu94FZQYn6rHEqN1meB3lHIy+ul2jYS0996WGa&#10;I1RFPSXzdevnlTgYK7seM8060HCHk2xlJPm5qlPdqMjI/Wl7guQv7Rj1vOObvwAAAP//AwBQSwME&#10;FAAGAAgAAAAhAJA3uOneAAAABgEAAA8AAABkcnMvZG93bnJldi54bWxMj8FOwzAQRO9I/IO1SFwq&#10;6gAppCFOBQgEFw4UpHB04yUJ2OsQO034e5YTHHdmNPO22MzOij0OofOk4HSZgECqvemoUfD6cn+S&#10;gQhRk9HWEyr4xgCb8vCg0LnxEz3jfhsbwSUUcq2gjbHPpQx1i06Hpe+R2Hv3g9ORz6GRZtATlzsr&#10;z5LkQjrdES+0usfbFuvP7egU3H08Pq2ry68He7OYFm/JWK2qiZQ6Ppqvr0BEnONfGH7xGR1KZtr5&#10;kUwQVgE/EllNUxDsrtJsDWKnIDtPQZaF/I9f/gAAAP//AwBQSwECLQAUAAYACAAAACEAtoM4kv4A&#10;AADhAQAAEwAAAAAAAAAAAAAAAAAAAAAAW0NvbnRlbnRfVHlwZXNdLnhtbFBLAQItABQABgAIAAAA&#10;IQA4/SH/1gAAAJQBAAALAAAAAAAAAAAAAAAAAC8BAABfcmVscy8ucmVsc1BLAQItABQABgAIAAAA&#10;IQCY0KjRFgIAACsEAAAOAAAAAAAAAAAAAAAAAC4CAABkcnMvZTJvRG9jLnhtbFBLAQItABQABgAI&#10;AAAAIQCQN7jp3gAAAAYBAAAPAAAAAAAAAAAAAAAAAHAEAABkcnMvZG93bnJldi54bWxQSwUGAAAA&#10;AAQABADzAAAAewUAAAAA&#10;" fillcolor="#d40f7d" strokecolor="#d40f7d">
                <v:textbox>
                  <w:txbxContent>
                    <w:p w14:paraId="4F39685A" w14:textId="77777777" w:rsidR="0065060C" w:rsidRPr="0065060C" w:rsidRDefault="0065060C" w:rsidP="0065060C">
                      <w:pPr>
                        <w:rPr>
                          <w:rFonts w:ascii="Overpass" w:hAnsi="Overpas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5060C">
                        <w:rPr>
                          <w:rFonts w:ascii="Overpass" w:hAnsi="Overpass"/>
                          <w:color w:val="FFFFFF" w:themeColor="background1"/>
                          <w:sz w:val="32"/>
                          <w:szCs w:val="32"/>
                        </w:rPr>
                        <w:t>RESEARCH DEGREE SUPERVISOR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7BFD64" w14:textId="77777777" w:rsidR="0065060C" w:rsidRDefault="0065060C"/>
    <w:p w14:paraId="05059295" w14:textId="77777777" w:rsidR="0065060C" w:rsidRPr="00FE2FAC" w:rsidRDefault="0065060C"/>
    <w:p w14:paraId="456955C6" w14:textId="77777777" w:rsidR="002343D1" w:rsidRPr="00C802AF" w:rsidRDefault="002343D1" w:rsidP="002343D1">
      <w:pPr>
        <w:rPr>
          <w:rFonts w:ascii="Overpass ExtraBold" w:hAnsi="Overpass ExtraBold" w:cstheme="minorHAnsi"/>
          <w:b/>
          <w:bCs/>
          <w:sz w:val="24"/>
          <w:szCs w:val="24"/>
        </w:rPr>
      </w:pPr>
      <w:r w:rsidRPr="00C802AF">
        <w:rPr>
          <w:rFonts w:ascii="Overpass ExtraBold" w:hAnsi="Overpass ExtraBold" w:cstheme="minorHAnsi"/>
          <w:b/>
          <w:bCs/>
          <w:sz w:val="24"/>
          <w:szCs w:val="24"/>
        </w:rPr>
        <w:t>Nomination Criteria</w:t>
      </w:r>
    </w:p>
    <w:p w14:paraId="1796D70F" w14:textId="783F1D7A" w:rsidR="00994A83" w:rsidRPr="00FE2FAC" w:rsidRDefault="00B15FFF" w:rsidP="00994A83">
      <w:pPr>
        <w:rPr>
          <w:rFonts w:ascii="Overpass" w:hAnsi="Overpass"/>
        </w:rPr>
      </w:pPr>
      <w:r w:rsidRPr="00FE2FAC">
        <w:rPr>
          <w:rFonts w:ascii="Overpass" w:hAnsi="Overpass"/>
        </w:rPr>
        <w:t xml:space="preserve">This prize is open to any member of academic staff at the University of Kent involved in postgraduate research degree supervision. Applicants can either nominate themselves (with a supporting statement from a relevant member of staff or student) or can be nominated by a member of staff or another student using the </w:t>
      </w:r>
      <w:r w:rsidR="00474584" w:rsidRPr="00FE2FAC">
        <w:rPr>
          <w:rFonts w:ascii="Overpass" w:hAnsi="Overpass"/>
        </w:rPr>
        <w:t xml:space="preserve">relevant nomination </w:t>
      </w:r>
      <w:r w:rsidRPr="00FE2FAC">
        <w:rPr>
          <w:rFonts w:ascii="Overpass" w:hAnsi="Overpass"/>
        </w:rPr>
        <w:t>form.</w:t>
      </w:r>
    </w:p>
    <w:p w14:paraId="081E9449" w14:textId="33D4C4E2" w:rsidR="00B15FFF" w:rsidRPr="00FE2FAC" w:rsidRDefault="00B15FFF" w:rsidP="00994A83">
      <w:pPr>
        <w:rPr>
          <w:rFonts w:ascii="Overpass" w:hAnsi="Overpass"/>
        </w:rPr>
      </w:pPr>
      <w:r w:rsidRPr="00FE2FAC">
        <w:rPr>
          <w:rFonts w:ascii="Overpass" w:hAnsi="Overpass"/>
        </w:rPr>
        <w:t>The prize exists to recognise exceptional contributions to research degree supervision by members of staff in areas such as:</w:t>
      </w:r>
    </w:p>
    <w:p w14:paraId="0AD73128" w14:textId="77777777" w:rsidR="00474584" w:rsidRPr="00FE2FAC" w:rsidRDefault="00B15FFF" w:rsidP="00474584">
      <w:pPr>
        <w:pStyle w:val="ListParagraph"/>
        <w:numPr>
          <w:ilvl w:val="0"/>
          <w:numId w:val="3"/>
        </w:numPr>
        <w:rPr>
          <w:rFonts w:ascii="Overpass" w:hAnsi="Overpass"/>
        </w:rPr>
      </w:pPr>
      <w:r w:rsidRPr="00FE2FAC">
        <w:rPr>
          <w:rFonts w:ascii="Overpass" w:hAnsi="Overpass"/>
        </w:rPr>
        <w:t>providing innovative, supportive and inspirational ways of supervising research degree students</w:t>
      </w:r>
    </w:p>
    <w:p w14:paraId="17567128" w14:textId="77777777" w:rsidR="00474584" w:rsidRPr="00FE2FAC" w:rsidRDefault="00B15FFF" w:rsidP="00474584">
      <w:pPr>
        <w:pStyle w:val="ListParagraph"/>
        <w:numPr>
          <w:ilvl w:val="0"/>
          <w:numId w:val="3"/>
        </w:numPr>
        <w:rPr>
          <w:rFonts w:ascii="Overpass" w:hAnsi="Overpass"/>
        </w:rPr>
      </w:pPr>
      <w:r w:rsidRPr="00FE2FAC">
        <w:rPr>
          <w:rFonts w:ascii="Overpass" w:hAnsi="Overpass"/>
        </w:rPr>
        <w:t>creating outstanding intellectual and developmental communities for research degree students</w:t>
      </w:r>
    </w:p>
    <w:p w14:paraId="569A8DD6" w14:textId="77777777" w:rsidR="00474584" w:rsidRPr="00FE2FAC" w:rsidRDefault="00B15FFF" w:rsidP="00474584">
      <w:pPr>
        <w:pStyle w:val="ListParagraph"/>
        <w:numPr>
          <w:ilvl w:val="0"/>
          <w:numId w:val="3"/>
        </w:numPr>
        <w:rPr>
          <w:rFonts w:ascii="Overpass" w:hAnsi="Overpass"/>
        </w:rPr>
      </w:pPr>
      <w:r w:rsidRPr="00FE2FAC">
        <w:rPr>
          <w:rFonts w:ascii="Overpass" w:hAnsi="Overpass"/>
        </w:rPr>
        <w:t>supporting students’ wider professional development in ways that equip them for successful work in academic or other work settings after completion of their degrees</w:t>
      </w:r>
    </w:p>
    <w:p w14:paraId="435FCFC7" w14:textId="77777777" w:rsidR="00474584" w:rsidRPr="00FE2FAC" w:rsidRDefault="00B15FFF" w:rsidP="00474584">
      <w:pPr>
        <w:pStyle w:val="ListParagraph"/>
        <w:numPr>
          <w:ilvl w:val="0"/>
          <w:numId w:val="3"/>
        </w:numPr>
        <w:rPr>
          <w:rFonts w:ascii="Overpass" w:hAnsi="Overpass"/>
        </w:rPr>
      </w:pPr>
      <w:r w:rsidRPr="00FE2FAC">
        <w:rPr>
          <w:rFonts w:ascii="Overpass" w:hAnsi="Overpass"/>
        </w:rPr>
        <w:t>promoting inclusion and support for diversity in their supervisory practice and work in supporting communities of postgraduate research students</w:t>
      </w:r>
    </w:p>
    <w:p w14:paraId="39DD08DB" w14:textId="37975334" w:rsidR="00B15FFF" w:rsidRPr="00FE2FAC" w:rsidRDefault="00B15FFF" w:rsidP="00474584">
      <w:pPr>
        <w:pStyle w:val="ListParagraph"/>
        <w:numPr>
          <w:ilvl w:val="0"/>
          <w:numId w:val="3"/>
        </w:numPr>
        <w:rPr>
          <w:rFonts w:ascii="Overpass" w:hAnsi="Overpass"/>
        </w:rPr>
      </w:pPr>
      <w:r w:rsidRPr="00FE2FAC">
        <w:rPr>
          <w:rFonts w:ascii="Overpass" w:hAnsi="Overpass"/>
        </w:rPr>
        <w:t>and/or demonstrating excellence in embedding principles of research integrity into their research supervision and/or training.</w:t>
      </w:r>
    </w:p>
    <w:p w14:paraId="30D03ABB" w14:textId="549F0A5C" w:rsidR="00B15FFF" w:rsidRPr="00FE2FAC" w:rsidRDefault="00B15FFF" w:rsidP="00B15FFF">
      <w:pPr>
        <w:rPr>
          <w:rFonts w:ascii="Overpass" w:hAnsi="Overpass"/>
        </w:rPr>
      </w:pPr>
      <w:r w:rsidRPr="00FE2FAC">
        <w:rPr>
          <w:rFonts w:ascii="Overpass" w:hAnsi="Overpass"/>
        </w:rPr>
        <w:t>Applications should provide clear examples of these contributions and their impact on students. These contributions may have taken place over a number of years or may focus on a specific example of exceptional work in the past 12 months.</w:t>
      </w:r>
    </w:p>
    <w:p w14:paraId="3BE02E5D" w14:textId="40039FE7" w:rsidR="00B15FFF" w:rsidRPr="00FE2FAC" w:rsidRDefault="00B15FFF" w:rsidP="00B15FFF">
      <w:pPr>
        <w:rPr>
          <w:rFonts w:ascii="Overpass" w:hAnsi="Overpass"/>
        </w:rPr>
      </w:pPr>
      <w:r w:rsidRPr="00FE2FAC">
        <w:rPr>
          <w:rFonts w:ascii="Overpass" w:hAnsi="Overpass"/>
        </w:rPr>
        <w:t>In assessing applications, the panel will be particularly looking for evidence of:</w:t>
      </w:r>
    </w:p>
    <w:p w14:paraId="6FD49193" w14:textId="41A2A148" w:rsidR="00E95EDF" w:rsidRPr="00FE2FAC" w:rsidRDefault="00B15FFF" w:rsidP="002A393C">
      <w:pPr>
        <w:pStyle w:val="ListParagraph"/>
        <w:numPr>
          <w:ilvl w:val="0"/>
          <w:numId w:val="2"/>
        </w:numPr>
        <w:rPr>
          <w:rFonts w:ascii="Overpass" w:hAnsi="Overpass"/>
        </w:rPr>
      </w:pPr>
      <w:r w:rsidRPr="00FE2FAC">
        <w:rPr>
          <w:rFonts w:ascii="Overpass" w:hAnsi="Overpass"/>
        </w:rPr>
        <w:t xml:space="preserve">a clear commitment to </w:t>
      </w:r>
      <w:r w:rsidR="00C07C0E" w:rsidRPr="00FE2FAC">
        <w:rPr>
          <w:rFonts w:ascii="Overpass" w:hAnsi="Overpass"/>
        </w:rPr>
        <w:t>a high degree of imagination, care and support in their supervisory practice</w:t>
      </w:r>
    </w:p>
    <w:p w14:paraId="4BA2F86D" w14:textId="77777777" w:rsidR="002A393C" w:rsidRPr="00FE2FAC" w:rsidRDefault="00C07C0E" w:rsidP="002A393C">
      <w:pPr>
        <w:pStyle w:val="ListParagraph"/>
        <w:numPr>
          <w:ilvl w:val="0"/>
          <w:numId w:val="2"/>
        </w:numPr>
        <w:rPr>
          <w:rFonts w:ascii="Overpass" w:hAnsi="Overpass"/>
        </w:rPr>
      </w:pPr>
      <w:r w:rsidRPr="00FE2FAC">
        <w:rPr>
          <w:rFonts w:ascii="Overpass" w:hAnsi="Overpass"/>
        </w:rPr>
        <w:t>demonstrable impact of this work on students, whether on the support, training and development of individual students and/or the building of wider intellectual communities amongst research students</w:t>
      </w:r>
    </w:p>
    <w:p w14:paraId="51E6371D" w14:textId="6BFFB3D6" w:rsidR="00E95EDF" w:rsidRPr="00FE2FAC" w:rsidRDefault="00C07C0E" w:rsidP="002A393C">
      <w:pPr>
        <w:pStyle w:val="ListParagraph"/>
        <w:numPr>
          <w:ilvl w:val="0"/>
          <w:numId w:val="2"/>
        </w:numPr>
        <w:rPr>
          <w:rFonts w:ascii="Overpass" w:hAnsi="Overpass"/>
        </w:rPr>
      </w:pPr>
      <w:r w:rsidRPr="00FE2FAC">
        <w:rPr>
          <w:rFonts w:ascii="Overpass" w:hAnsi="Overpass"/>
        </w:rPr>
        <w:t>clear embedding of values of inclusion, support for diversity and research integrity into this practice.</w:t>
      </w:r>
    </w:p>
    <w:p w14:paraId="41D51F32" w14:textId="731B271A" w:rsidR="00E95EDF" w:rsidRPr="00FE2FAC" w:rsidRDefault="00E95EDF" w:rsidP="00E95EDF">
      <w:pPr>
        <w:rPr>
          <w:rFonts w:ascii="Overpass" w:hAnsi="Overpass"/>
        </w:rPr>
      </w:pPr>
      <w:r w:rsidRPr="00FE2FAC">
        <w:rPr>
          <w:rFonts w:ascii="Overpass" w:hAnsi="Overpass"/>
        </w:rPr>
        <w:lastRenderedPageBreak/>
        <w:t xml:space="preserve">The closing date for applications is </w:t>
      </w:r>
      <w:r w:rsidR="009C6693">
        <w:rPr>
          <w:rFonts w:ascii="Overpass ExtraBold" w:hAnsi="Overpass ExtraBold"/>
          <w:b/>
          <w:bCs/>
        </w:rPr>
        <w:t>Monday 9</w:t>
      </w:r>
      <w:r w:rsidR="009C6693" w:rsidRPr="009C6693">
        <w:rPr>
          <w:rFonts w:ascii="Overpass ExtraBold" w:hAnsi="Overpass ExtraBold"/>
          <w:b/>
          <w:bCs/>
          <w:vertAlign w:val="superscript"/>
        </w:rPr>
        <w:t>th</w:t>
      </w:r>
      <w:r w:rsidR="009C6693">
        <w:rPr>
          <w:rFonts w:ascii="Overpass ExtraBold" w:hAnsi="Overpass ExtraBold"/>
          <w:b/>
          <w:bCs/>
        </w:rPr>
        <w:t xml:space="preserve"> </w:t>
      </w:r>
      <w:r w:rsidRPr="00FE2FAC">
        <w:rPr>
          <w:rFonts w:ascii="Overpass ExtraBold" w:hAnsi="Overpass ExtraBold"/>
          <w:b/>
          <w:bCs/>
        </w:rPr>
        <w:t>June 202</w:t>
      </w:r>
      <w:r w:rsidR="009C6693">
        <w:rPr>
          <w:rFonts w:ascii="Overpass ExtraBold" w:hAnsi="Overpass ExtraBold"/>
          <w:b/>
          <w:bCs/>
        </w:rPr>
        <w:t>5</w:t>
      </w:r>
      <w:r w:rsidRPr="00FE2FAC">
        <w:rPr>
          <w:rFonts w:ascii="Overpass" w:hAnsi="Overpass"/>
        </w:rPr>
        <w:t xml:space="preserve">, and the winner and runners-up for the prize will be announced at the University’s </w:t>
      </w:r>
      <w:r w:rsidR="00A035C4" w:rsidRPr="00FE2FAC">
        <w:rPr>
          <w:rFonts w:ascii="Overpass" w:hAnsi="Overpass"/>
        </w:rPr>
        <w:t>PG</w:t>
      </w:r>
      <w:r w:rsidRPr="00FE2FAC">
        <w:rPr>
          <w:rFonts w:ascii="Overpass" w:hAnsi="Overpass"/>
        </w:rPr>
        <w:t xml:space="preserve"> Conference on </w:t>
      </w:r>
      <w:r w:rsidRPr="00FE2FAC">
        <w:rPr>
          <w:rFonts w:ascii="Overpass ExtraBold" w:hAnsi="Overpass ExtraBold"/>
          <w:b/>
          <w:bCs/>
        </w:rPr>
        <w:t xml:space="preserve">Wednesday </w:t>
      </w:r>
      <w:r w:rsidR="009C6693">
        <w:rPr>
          <w:rFonts w:ascii="Overpass ExtraBold" w:hAnsi="Overpass ExtraBold"/>
          <w:b/>
          <w:bCs/>
        </w:rPr>
        <w:t>25</w:t>
      </w:r>
      <w:r w:rsidR="009C6693" w:rsidRPr="009C6693">
        <w:rPr>
          <w:rFonts w:ascii="Overpass ExtraBold" w:hAnsi="Overpass ExtraBold"/>
          <w:b/>
          <w:bCs/>
          <w:vertAlign w:val="superscript"/>
        </w:rPr>
        <w:t>th</w:t>
      </w:r>
      <w:r w:rsidR="009C6693">
        <w:rPr>
          <w:rFonts w:ascii="Overpass ExtraBold" w:hAnsi="Overpass ExtraBold"/>
          <w:b/>
          <w:bCs/>
        </w:rPr>
        <w:t xml:space="preserve"> June</w:t>
      </w:r>
      <w:r w:rsidRPr="00FE2FAC">
        <w:rPr>
          <w:rFonts w:ascii="Overpass ExtraBold" w:hAnsi="Overpass ExtraBold"/>
          <w:b/>
          <w:bCs/>
        </w:rPr>
        <w:t xml:space="preserve"> 202</w:t>
      </w:r>
      <w:r w:rsidR="009C6693">
        <w:rPr>
          <w:rFonts w:ascii="Overpass ExtraBold" w:hAnsi="Overpass ExtraBold"/>
          <w:b/>
          <w:bCs/>
        </w:rPr>
        <w:t>5</w:t>
      </w:r>
      <w:r w:rsidRPr="00FE2FAC">
        <w:rPr>
          <w:rFonts w:ascii="Overpass" w:hAnsi="Overpass"/>
        </w:rPr>
        <w:t>.</w:t>
      </w:r>
    </w:p>
    <w:p w14:paraId="4792F63A" w14:textId="77777777" w:rsidR="00C07C0E" w:rsidRDefault="00C07C0E" w:rsidP="00C07C0E"/>
    <w:p w14:paraId="6CF8C581" w14:textId="77777777" w:rsidR="00C07C0E" w:rsidRPr="00B15FFF" w:rsidRDefault="00C07C0E" w:rsidP="00C07C0E"/>
    <w:sectPr w:rsidR="00C07C0E" w:rsidRPr="00B15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FC8D3" w14:textId="77777777" w:rsidR="008426F8" w:rsidRDefault="008426F8" w:rsidP="0065060C">
      <w:pPr>
        <w:spacing w:after="0" w:line="240" w:lineRule="auto"/>
      </w:pPr>
      <w:r>
        <w:separator/>
      </w:r>
    </w:p>
  </w:endnote>
  <w:endnote w:type="continuationSeparator" w:id="0">
    <w:p w14:paraId="3A931762" w14:textId="77777777" w:rsidR="008426F8" w:rsidRDefault="008426F8" w:rsidP="0065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verpass ExtraBold">
    <w:panose1 w:val="000009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Overpass Medium">
    <w:altName w:val="Calibri"/>
    <w:charset w:val="4D"/>
    <w:family w:val="auto"/>
    <w:pitch w:val="variable"/>
    <w:sig w:usb0="00000003" w:usb1="00000020" w:usb2="00000000" w:usb3="00000000" w:csb0="00000197" w:csb1="00000000"/>
  </w:font>
  <w:font w:name="Overpass">
    <w:panose1 w:val="000005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21AE0" w14:textId="77777777" w:rsidR="008426F8" w:rsidRDefault="008426F8" w:rsidP="0065060C">
      <w:pPr>
        <w:spacing w:after="0" w:line="240" w:lineRule="auto"/>
      </w:pPr>
      <w:r>
        <w:separator/>
      </w:r>
    </w:p>
  </w:footnote>
  <w:footnote w:type="continuationSeparator" w:id="0">
    <w:p w14:paraId="669AE9AA" w14:textId="77777777" w:rsidR="008426F8" w:rsidRDefault="008426F8" w:rsidP="0065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46126"/>
    <w:multiLevelType w:val="hybridMultilevel"/>
    <w:tmpl w:val="652CD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74F13"/>
    <w:multiLevelType w:val="hybridMultilevel"/>
    <w:tmpl w:val="88161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54483"/>
    <w:multiLevelType w:val="hybridMultilevel"/>
    <w:tmpl w:val="DCCE44AA"/>
    <w:lvl w:ilvl="0" w:tplc="19D67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633847">
    <w:abstractNumId w:val="2"/>
  </w:num>
  <w:num w:numId="2" w16cid:durableId="1542280148">
    <w:abstractNumId w:val="0"/>
  </w:num>
  <w:num w:numId="3" w16cid:durableId="469369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15"/>
    <w:rsid w:val="000F397C"/>
    <w:rsid w:val="002343D1"/>
    <w:rsid w:val="00291298"/>
    <w:rsid w:val="002A393C"/>
    <w:rsid w:val="002B4A01"/>
    <w:rsid w:val="00353C1F"/>
    <w:rsid w:val="003D1EC2"/>
    <w:rsid w:val="00474584"/>
    <w:rsid w:val="004B499B"/>
    <w:rsid w:val="00595B86"/>
    <w:rsid w:val="0065060C"/>
    <w:rsid w:val="008367BE"/>
    <w:rsid w:val="008426F8"/>
    <w:rsid w:val="00843974"/>
    <w:rsid w:val="00853715"/>
    <w:rsid w:val="00894221"/>
    <w:rsid w:val="009047FB"/>
    <w:rsid w:val="00981445"/>
    <w:rsid w:val="00993D60"/>
    <w:rsid w:val="00994A83"/>
    <w:rsid w:val="009C205F"/>
    <w:rsid w:val="009C6693"/>
    <w:rsid w:val="00A035C4"/>
    <w:rsid w:val="00B15FFF"/>
    <w:rsid w:val="00B542AB"/>
    <w:rsid w:val="00C07C0E"/>
    <w:rsid w:val="00C769BE"/>
    <w:rsid w:val="00C802AF"/>
    <w:rsid w:val="00C86235"/>
    <w:rsid w:val="00D00C98"/>
    <w:rsid w:val="00E00ACF"/>
    <w:rsid w:val="00E21595"/>
    <w:rsid w:val="00E95EDF"/>
    <w:rsid w:val="00F733FA"/>
    <w:rsid w:val="00F75041"/>
    <w:rsid w:val="00FE2FAC"/>
    <w:rsid w:val="0D189C72"/>
    <w:rsid w:val="32B4E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45763"/>
  <w15:chartTrackingRefBased/>
  <w15:docId w15:val="{CC2A403C-7501-4A2D-8724-01D3D4D5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7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7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7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7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7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7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7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71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0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60C"/>
  </w:style>
  <w:style w:type="paragraph" w:styleId="Footer">
    <w:name w:val="footer"/>
    <w:basedOn w:val="Normal"/>
    <w:link w:val="FooterChar"/>
    <w:uiPriority w:val="99"/>
    <w:unhideWhenUsed/>
    <w:rsid w:val="00650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Lynch</dc:creator>
  <cp:keywords/>
  <dc:description/>
  <cp:lastModifiedBy>Abigail Pannell</cp:lastModifiedBy>
  <cp:revision>2</cp:revision>
  <dcterms:created xsi:type="dcterms:W3CDTF">2025-04-30T14:50:00Z</dcterms:created>
  <dcterms:modified xsi:type="dcterms:W3CDTF">2025-04-30T14:50:00Z</dcterms:modified>
</cp:coreProperties>
</file>