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13668" w14:textId="77777777" w:rsidR="002B0B64" w:rsidRDefault="002B0B64" w:rsidP="005C7FCD">
      <w:pPr>
        <w:pStyle w:val="Heading1"/>
        <w:spacing w:after="240" w:line="360" w:lineRule="auto"/>
      </w:pPr>
    </w:p>
    <w:p w14:paraId="00FB0853" w14:textId="43E20E73" w:rsidR="006C3B59" w:rsidRPr="006C3B59" w:rsidRDefault="00B3796E" w:rsidP="005C7FCD">
      <w:pPr>
        <w:pStyle w:val="Heading1"/>
        <w:spacing w:after="240" w:line="360" w:lineRule="auto"/>
      </w:pPr>
      <w:r>
        <w:t>Exam techniques &amp; strategies</w:t>
      </w:r>
    </w:p>
    <w:p w14:paraId="55D1789A" w14:textId="6438C944" w:rsidR="00721EA3" w:rsidRPr="002B0B64" w:rsidRDefault="006C3B59" w:rsidP="002B0B64">
      <w:pPr>
        <w:pStyle w:val="Heading2"/>
        <w:rPr>
          <w:i w:val="0"/>
          <w:iCs w:val="0"/>
        </w:rPr>
      </w:pPr>
      <w:bookmarkStart w:id="0" w:name="_Hlk175126391"/>
      <w:r w:rsidRPr="002B0B64">
        <w:rPr>
          <w:i w:val="0"/>
          <w:iCs w:val="0"/>
        </w:rPr>
        <w:t>Ensure you have made a note of your exams</w:t>
      </w:r>
    </w:p>
    <w:p w14:paraId="5E5CD76A" w14:textId="56F5F500" w:rsidR="00857D60" w:rsidRPr="00857D60" w:rsidRDefault="002B0B64" w:rsidP="00857D60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857D60" w:rsidRPr="00857D60">
        <w:rPr>
          <w:rFonts w:ascii="Arial" w:hAnsi="Arial" w:cs="Arial"/>
        </w:rPr>
        <w:t>umber of exams</w:t>
      </w:r>
      <w:r>
        <w:rPr>
          <w:rFonts w:ascii="Arial" w:hAnsi="Arial" w:cs="Arial"/>
        </w:rPr>
        <w:t xml:space="preserve"> </w:t>
      </w:r>
    </w:p>
    <w:p w14:paraId="2AC0DFAA" w14:textId="34C4F4B1" w:rsidR="00857D60" w:rsidRPr="00857D60" w:rsidRDefault="00857D60" w:rsidP="00857D60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857D60">
        <w:rPr>
          <w:rFonts w:ascii="Arial" w:hAnsi="Arial" w:cs="Arial"/>
        </w:rPr>
        <w:t>Exam dates and times</w:t>
      </w:r>
    </w:p>
    <w:p w14:paraId="445154A6" w14:textId="02EBEF2A" w:rsidR="00857D60" w:rsidRPr="00857D60" w:rsidRDefault="00857D60" w:rsidP="00857D60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857D60">
        <w:rPr>
          <w:rFonts w:ascii="Arial" w:hAnsi="Arial" w:cs="Arial"/>
        </w:rPr>
        <w:t>Duration of exams</w:t>
      </w:r>
    </w:p>
    <w:p w14:paraId="7F29409D" w14:textId="3042CEF6" w:rsidR="00857D60" w:rsidRPr="00857D60" w:rsidRDefault="00857D60" w:rsidP="00857D60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857D60">
        <w:rPr>
          <w:rFonts w:ascii="Arial" w:hAnsi="Arial" w:cs="Arial"/>
        </w:rPr>
        <w:t>Exam/coursework weighting</w:t>
      </w:r>
    </w:p>
    <w:p w14:paraId="6CA0BED8" w14:textId="0E0A8FC2" w:rsidR="00857D60" w:rsidRPr="00857D60" w:rsidRDefault="00857D60" w:rsidP="00857D60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857D60">
        <w:rPr>
          <w:rFonts w:ascii="Arial" w:hAnsi="Arial" w:cs="Arial"/>
        </w:rPr>
        <w:t>Credits of modules</w:t>
      </w:r>
    </w:p>
    <w:p w14:paraId="330B8603" w14:textId="4639CE88" w:rsidR="00B17737" w:rsidRPr="00857D60" w:rsidRDefault="00857D60" w:rsidP="00857D60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857D60">
        <w:rPr>
          <w:rFonts w:ascii="Arial" w:hAnsi="Arial" w:cs="Arial"/>
        </w:rPr>
        <w:t>Type of exams – e.g. essays/multiple choice/ problem questions/ exercises</w:t>
      </w:r>
    </w:p>
    <w:p w14:paraId="5248F754" w14:textId="52A0D43F" w:rsidR="00AE1C8C" w:rsidRPr="002B0B64" w:rsidRDefault="006C3B59" w:rsidP="002B0B64">
      <w:pPr>
        <w:pStyle w:val="Heading2"/>
        <w:rPr>
          <w:i w:val="0"/>
          <w:iCs w:val="0"/>
        </w:rPr>
      </w:pPr>
      <w:r w:rsidRPr="002B0B64">
        <w:rPr>
          <w:i w:val="0"/>
          <w:iCs w:val="0"/>
        </w:rPr>
        <w:t>Ensure you have revised for your exams</w:t>
      </w:r>
    </w:p>
    <w:p w14:paraId="602BA473" w14:textId="1B97781A" w:rsidR="00985ECD" w:rsidRPr="00985ECD" w:rsidRDefault="00985ECD" w:rsidP="007C6FC0">
      <w:pPr>
        <w:spacing w:line="360" w:lineRule="auto"/>
        <w:rPr>
          <w:rFonts w:ascii="Arial" w:hAnsi="Arial" w:cs="Arial"/>
        </w:rPr>
      </w:pPr>
      <w:r w:rsidRPr="00985ECD">
        <w:rPr>
          <w:rFonts w:ascii="Arial" w:hAnsi="Arial" w:cs="Arial"/>
        </w:rPr>
        <w:t>Please see the guide on </w:t>
      </w:r>
      <w:r w:rsidR="00AC1023">
        <w:rPr>
          <w:rFonts w:ascii="Arial" w:hAnsi="Arial" w:cs="Arial"/>
        </w:rPr>
        <w:t>‘</w:t>
      </w:r>
      <w:hyperlink r:id="rId8" w:history="1">
        <w:r w:rsidR="00AC1023">
          <w:rPr>
            <w:rStyle w:val="Hyperlink"/>
            <w:rFonts w:ascii="Arial" w:hAnsi="Arial" w:cs="Arial"/>
            <w:color w:val="auto"/>
            <w:u w:val="none"/>
          </w:rPr>
          <w:t>R</w:t>
        </w:r>
        <w:r w:rsidRPr="00985ECD">
          <w:rPr>
            <w:rStyle w:val="Hyperlink"/>
            <w:rFonts w:ascii="Arial" w:hAnsi="Arial" w:cs="Arial"/>
            <w:color w:val="auto"/>
            <w:u w:val="none"/>
          </w:rPr>
          <w:t xml:space="preserve">evision planning and </w:t>
        </w:r>
        <w:r w:rsidR="00AC1023">
          <w:rPr>
            <w:rStyle w:val="Hyperlink"/>
            <w:rFonts w:ascii="Arial" w:hAnsi="Arial" w:cs="Arial"/>
            <w:color w:val="auto"/>
            <w:u w:val="none"/>
          </w:rPr>
          <w:t>S</w:t>
        </w:r>
        <w:r w:rsidRPr="00985ECD">
          <w:rPr>
            <w:rStyle w:val="Hyperlink"/>
            <w:rFonts w:ascii="Arial" w:hAnsi="Arial" w:cs="Arial"/>
            <w:color w:val="auto"/>
            <w:u w:val="none"/>
          </w:rPr>
          <w:t>trategies</w:t>
        </w:r>
      </w:hyperlink>
      <w:r w:rsidR="00AC1023">
        <w:rPr>
          <w:rStyle w:val="Hyperlink"/>
          <w:rFonts w:ascii="Arial" w:hAnsi="Arial" w:cs="Arial"/>
          <w:color w:val="auto"/>
          <w:u w:val="none"/>
        </w:rPr>
        <w:t>’</w:t>
      </w:r>
      <w:r w:rsidR="00FB63B8">
        <w:rPr>
          <w:rStyle w:val="Hyperlink"/>
          <w:rFonts w:ascii="Arial" w:hAnsi="Arial" w:cs="Arial"/>
          <w:color w:val="auto"/>
          <w:u w:val="none"/>
        </w:rPr>
        <w:t>.</w:t>
      </w:r>
      <w:r w:rsidRPr="00985ECD">
        <w:rPr>
          <w:rFonts w:ascii="Arial" w:hAnsi="Arial" w:cs="Arial"/>
        </w:rPr>
        <w:t> </w:t>
      </w:r>
      <w:r w:rsidR="00FB63B8">
        <w:rPr>
          <w:rFonts w:ascii="Arial" w:hAnsi="Arial" w:cs="Arial"/>
        </w:rPr>
        <w:t>I</w:t>
      </w:r>
      <w:r w:rsidRPr="00985ECD">
        <w:rPr>
          <w:rFonts w:ascii="Arial" w:hAnsi="Arial" w:cs="Arial"/>
        </w:rPr>
        <w:t>t is important that you have:</w:t>
      </w:r>
    </w:p>
    <w:p w14:paraId="0550B4A2" w14:textId="769F09A7" w:rsidR="00985ECD" w:rsidRPr="007C6FC0" w:rsidRDefault="00985ECD" w:rsidP="007C6FC0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7C6FC0">
        <w:rPr>
          <w:rFonts w:ascii="Arial" w:hAnsi="Arial" w:cs="Arial"/>
        </w:rPr>
        <w:t>Developed an understanding of each exam topic</w:t>
      </w:r>
      <w:r w:rsidR="00A73131">
        <w:rPr>
          <w:rFonts w:ascii="Arial" w:hAnsi="Arial" w:cs="Arial"/>
        </w:rPr>
        <w:t>.</w:t>
      </w:r>
    </w:p>
    <w:p w14:paraId="042E7110" w14:textId="4E423E3C" w:rsidR="00985ECD" w:rsidRPr="007C6FC0" w:rsidRDefault="00985ECD" w:rsidP="007C6FC0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7C6FC0">
        <w:rPr>
          <w:rFonts w:ascii="Arial" w:hAnsi="Arial" w:cs="Arial"/>
        </w:rPr>
        <w:t>Memorised key elements needed to complete the exam</w:t>
      </w:r>
      <w:r w:rsidR="00A73131">
        <w:rPr>
          <w:rFonts w:ascii="Arial" w:hAnsi="Arial" w:cs="Arial"/>
        </w:rPr>
        <w:t>.</w:t>
      </w:r>
    </w:p>
    <w:p w14:paraId="04B42DDC" w14:textId="5E5A534B" w:rsidR="00985ECD" w:rsidRPr="007C6FC0" w:rsidRDefault="00985ECD" w:rsidP="007C6FC0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7C6FC0">
        <w:rPr>
          <w:rFonts w:ascii="Arial" w:hAnsi="Arial" w:cs="Arial"/>
        </w:rPr>
        <w:t>Given yourself some exam practice</w:t>
      </w:r>
      <w:r w:rsidR="00A73131">
        <w:rPr>
          <w:rFonts w:ascii="Arial" w:hAnsi="Arial" w:cs="Arial"/>
        </w:rPr>
        <w:t>.</w:t>
      </w:r>
    </w:p>
    <w:p w14:paraId="5373099E" w14:textId="36AF3B2D" w:rsidR="00996DDC" w:rsidRPr="002B0B64" w:rsidRDefault="006C3B59" w:rsidP="002B0B64">
      <w:pPr>
        <w:pStyle w:val="Heading2"/>
        <w:rPr>
          <w:i w:val="0"/>
          <w:iCs w:val="0"/>
        </w:rPr>
      </w:pPr>
      <w:r w:rsidRPr="002B0B64">
        <w:rPr>
          <w:i w:val="0"/>
          <w:iCs w:val="0"/>
        </w:rPr>
        <w:t>The night before the exam</w:t>
      </w:r>
    </w:p>
    <w:p w14:paraId="12F970C0" w14:textId="7BFD787E" w:rsidR="007C6FC0" w:rsidRPr="007C6FC0" w:rsidRDefault="007C6FC0" w:rsidP="007C6FC0">
      <w:pPr>
        <w:pStyle w:val="ListParagraph"/>
        <w:numPr>
          <w:ilvl w:val="0"/>
          <w:numId w:val="14"/>
        </w:numPr>
        <w:spacing w:before="240" w:line="360" w:lineRule="auto"/>
        <w:rPr>
          <w:rFonts w:ascii="Arial" w:hAnsi="Arial" w:cs="Arial"/>
          <w:lang w:val="en-US"/>
        </w:rPr>
      </w:pPr>
      <w:r w:rsidRPr="007C6FC0">
        <w:rPr>
          <w:rFonts w:ascii="Arial" w:hAnsi="Arial" w:cs="Arial"/>
          <w:lang w:val="en-US"/>
        </w:rPr>
        <w:t>Try not to cram revise unless</w:t>
      </w:r>
      <w:r w:rsidR="00FB63B8">
        <w:rPr>
          <w:rFonts w:ascii="Arial" w:hAnsi="Arial" w:cs="Arial"/>
          <w:lang w:val="en-US"/>
        </w:rPr>
        <w:t xml:space="preserve"> it is unavoidable</w:t>
      </w:r>
      <w:r w:rsidR="006F38D5">
        <w:rPr>
          <w:rFonts w:ascii="Arial" w:hAnsi="Arial" w:cs="Arial"/>
          <w:lang w:val="en-US"/>
        </w:rPr>
        <w:t>.</w:t>
      </w:r>
      <w:r w:rsidRPr="007C6FC0">
        <w:rPr>
          <w:rFonts w:ascii="Arial" w:hAnsi="Arial" w:cs="Arial"/>
          <w:lang w:val="en-US"/>
        </w:rPr>
        <w:t xml:space="preserve"> </w:t>
      </w:r>
      <w:r w:rsidR="006F38D5">
        <w:rPr>
          <w:rFonts w:ascii="Arial" w:hAnsi="Arial" w:cs="Arial"/>
          <w:lang w:val="en-US"/>
        </w:rPr>
        <w:t>I</w:t>
      </w:r>
      <w:r w:rsidRPr="007C6FC0">
        <w:rPr>
          <w:rFonts w:ascii="Arial" w:hAnsi="Arial" w:cs="Arial"/>
          <w:lang w:val="en-US"/>
        </w:rPr>
        <w:t>t is important to get a good night</w:t>
      </w:r>
      <w:r w:rsidR="006F38D5">
        <w:rPr>
          <w:rFonts w:ascii="Arial" w:hAnsi="Arial" w:cs="Arial"/>
          <w:lang w:val="en-US"/>
        </w:rPr>
        <w:t>’s</w:t>
      </w:r>
      <w:r w:rsidRPr="007C6FC0">
        <w:rPr>
          <w:rFonts w:ascii="Arial" w:hAnsi="Arial" w:cs="Arial"/>
          <w:lang w:val="en-US"/>
        </w:rPr>
        <w:t xml:space="preserve"> sleep.</w:t>
      </w:r>
    </w:p>
    <w:p w14:paraId="066736B7" w14:textId="77777777" w:rsidR="007C6FC0" w:rsidRPr="007C6FC0" w:rsidRDefault="007C6FC0" w:rsidP="007C6FC0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lang w:val="en-US"/>
        </w:rPr>
      </w:pPr>
      <w:r w:rsidRPr="007C6FC0">
        <w:rPr>
          <w:rFonts w:ascii="Arial" w:hAnsi="Arial" w:cs="Arial"/>
          <w:lang w:val="en-US"/>
        </w:rPr>
        <w:t>Check exam details - location, time, any required equipment.</w:t>
      </w:r>
    </w:p>
    <w:p w14:paraId="40AAD077" w14:textId="7ED431F4" w:rsidR="007C6FC0" w:rsidRPr="007C6FC0" w:rsidRDefault="007C6FC0" w:rsidP="007C6FC0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lang w:val="en-US"/>
        </w:rPr>
      </w:pPr>
      <w:r w:rsidRPr="007C6FC0">
        <w:rPr>
          <w:rFonts w:ascii="Arial" w:hAnsi="Arial" w:cs="Arial"/>
          <w:lang w:val="en-US"/>
        </w:rPr>
        <w:t>Plan your route and schedule if you are having to travel to an exam location – leave plenty of time for issues with parking, buses etc. If you are sitting your exam at home</w:t>
      </w:r>
      <w:r w:rsidR="006F38D5">
        <w:rPr>
          <w:rFonts w:ascii="Arial" w:hAnsi="Arial" w:cs="Arial"/>
          <w:lang w:val="en-US"/>
        </w:rPr>
        <w:t>,</w:t>
      </w:r>
      <w:r w:rsidRPr="007C6FC0">
        <w:rPr>
          <w:rFonts w:ascii="Arial" w:hAnsi="Arial" w:cs="Arial"/>
          <w:lang w:val="en-US"/>
        </w:rPr>
        <w:t xml:space="preserve"> try to get the area prepared in plenty of time.</w:t>
      </w:r>
    </w:p>
    <w:p w14:paraId="740C31BB" w14:textId="2D8D5C32" w:rsidR="007C6FC0" w:rsidRPr="007C6FC0" w:rsidRDefault="007C6FC0" w:rsidP="007C6FC0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lang w:val="en-US"/>
        </w:rPr>
      </w:pPr>
      <w:r w:rsidRPr="007C6FC0">
        <w:rPr>
          <w:rFonts w:ascii="Arial" w:hAnsi="Arial" w:cs="Arial"/>
          <w:lang w:val="en-US"/>
        </w:rPr>
        <w:t>Pack or prepare everything you need for the exam e.g. water, student ID, any medication you take, any required equipment e</w:t>
      </w:r>
      <w:r w:rsidR="006F38D5">
        <w:rPr>
          <w:rFonts w:ascii="Arial" w:hAnsi="Arial" w:cs="Arial"/>
          <w:lang w:val="en-US"/>
        </w:rPr>
        <w:t>.</w:t>
      </w:r>
      <w:r w:rsidRPr="007C6FC0">
        <w:rPr>
          <w:rFonts w:ascii="Arial" w:hAnsi="Arial" w:cs="Arial"/>
          <w:lang w:val="en-US"/>
        </w:rPr>
        <w:t>g. calculators, pens etc.</w:t>
      </w:r>
    </w:p>
    <w:p w14:paraId="12DCBE3C" w14:textId="54813EC9" w:rsidR="007C6FC0" w:rsidRPr="007C6FC0" w:rsidRDefault="007C6FC0" w:rsidP="007C6FC0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lang w:val="en-US"/>
        </w:rPr>
      </w:pPr>
      <w:r w:rsidRPr="007C6FC0">
        <w:rPr>
          <w:rFonts w:ascii="Arial" w:hAnsi="Arial" w:cs="Arial"/>
          <w:lang w:val="en-US"/>
        </w:rPr>
        <w:t xml:space="preserve">Plan your arrival. You will only be allowed to bring small items such as your phone, wallet, bottle of water </w:t>
      </w:r>
      <w:proofErr w:type="gramStart"/>
      <w:r w:rsidRPr="007C6FC0">
        <w:rPr>
          <w:rFonts w:ascii="Arial" w:hAnsi="Arial" w:cs="Arial"/>
          <w:lang w:val="en-US"/>
        </w:rPr>
        <w:t>in to</w:t>
      </w:r>
      <w:proofErr w:type="gramEnd"/>
      <w:r w:rsidRPr="007C6FC0">
        <w:rPr>
          <w:rFonts w:ascii="Arial" w:hAnsi="Arial" w:cs="Arial"/>
          <w:lang w:val="en-US"/>
        </w:rPr>
        <w:t xml:space="preserve"> the exam hall. If you arrive on campus with a bag</w:t>
      </w:r>
      <w:r w:rsidR="007911A6">
        <w:rPr>
          <w:rFonts w:ascii="Arial" w:hAnsi="Arial" w:cs="Arial"/>
          <w:lang w:val="en-US"/>
        </w:rPr>
        <w:t>,</w:t>
      </w:r>
      <w:r w:rsidRPr="007C6FC0">
        <w:rPr>
          <w:rFonts w:ascii="Arial" w:hAnsi="Arial" w:cs="Arial"/>
          <w:lang w:val="en-US"/>
        </w:rPr>
        <w:t xml:space="preserve"> you </w:t>
      </w:r>
      <w:r w:rsidR="007911A6">
        <w:rPr>
          <w:rFonts w:ascii="Arial" w:hAnsi="Arial" w:cs="Arial"/>
          <w:lang w:val="en-US"/>
        </w:rPr>
        <w:t xml:space="preserve">must </w:t>
      </w:r>
      <w:r w:rsidRPr="007C6FC0">
        <w:rPr>
          <w:rFonts w:ascii="Arial" w:hAnsi="Arial" w:cs="Arial"/>
          <w:lang w:val="en-US"/>
        </w:rPr>
        <w:t>place this in one of the lockers available on campus</w:t>
      </w:r>
      <w:r w:rsidR="007911A6">
        <w:rPr>
          <w:rFonts w:ascii="Arial" w:hAnsi="Arial" w:cs="Arial"/>
          <w:lang w:val="en-US"/>
        </w:rPr>
        <w:t xml:space="preserve">. </w:t>
      </w:r>
      <w:r w:rsidRPr="007C6FC0">
        <w:rPr>
          <w:rFonts w:ascii="Arial" w:hAnsi="Arial" w:cs="Arial"/>
          <w:lang w:val="en-US"/>
        </w:rPr>
        <w:t xml:space="preserve">Be sure to arrive on time to </w:t>
      </w:r>
      <w:proofErr w:type="spellStart"/>
      <w:r w:rsidRPr="007C6FC0">
        <w:rPr>
          <w:rFonts w:ascii="Arial" w:hAnsi="Arial" w:cs="Arial"/>
          <w:lang w:val="en-US"/>
        </w:rPr>
        <w:t>organise</w:t>
      </w:r>
      <w:proofErr w:type="spellEnd"/>
      <w:r w:rsidRPr="007C6FC0">
        <w:rPr>
          <w:rFonts w:ascii="Arial" w:hAnsi="Arial" w:cs="Arial"/>
          <w:lang w:val="en-US"/>
        </w:rPr>
        <w:t xml:space="preserve"> this.</w:t>
      </w:r>
    </w:p>
    <w:p w14:paraId="12DFC5B7" w14:textId="397ABB78" w:rsidR="0079593F" w:rsidRPr="007C6FC0" w:rsidRDefault="007C6FC0" w:rsidP="007C6FC0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lang w:val="en-US"/>
        </w:rPr>
      </w:pPr>
      <w:r w:rsidRPr="007C6FC0">
        <w:rPr>
          <w:rFonts w:ascii="Arial" w:hAnsi="Arial" w:cs="Arial"/>
          <w:lang w:val="en-US"/>
        </w:rPr>
        <w:t>Get a good night’s sleep.</w:t>
      </w:r>
    </w:p>
    <w:p w14:paraId="0329DAD0" w14:textId="32C9EC01" w:rsidR="00FA4E2C" w:rsidRPr="002B0B64" w:rsidRDefault="006C3B59" w:rsidP="002B0B64">
      <w:pPr>
        <w:pStyle w:val="Heading2"/>
        <w:rPr>
          <w:i w:val="0"/>
          <w:iCs w:val="0"/>
        </w:rPr>
      </w:pPr>
      <w:r w:rsidRPr="002B0B64">
        <w:rPr>
          <w:i w:val="0"/>
          <w:iCs w:val="0"/>
        </w:rPr>
        <w:lastRenderedPageBreak/>
        <w:t>The day of the exam</w:t>
      </w:r>
    </w:p>
    <w:p w14:paraId="5648EFC2" w14:textId="77777777" w:rsidR="008873FC" w:rsidRPr="008873FC" w:rsidRDefault="008873FC" w:rsidP="008873FC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8873FC">
        <w:rPr>
          <w:rFonts w:ascii="Arial" w:hAnsi="Arial" w:cs="Arial"/>
        </w:rPr>
        <w:t>Avoid large quantities of caffeine or sugar, as this is likely to give you a crash in energy.</w:t>
      </w:r>
    </w:p>
    <w:p w14:paraId="4722D306" w14:textId="77777777" w:rsidR="008873FC" w:rsidRPr="008873FC" w:rsidRDefault="008873FC" w:rsidP="008873FC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8873FC">
        <w:rPr>
          <w:rFonts w:ascii="Arial" w:hAnsi="Arial" w:cs="Arial"/>
        </w:rPr>
        <w:t>Eat breakfast/lunch before your exam.</w:t>
      </w:r>
    </w:p>
    <w:p w14:paraId="1E065616" w14:textId="4A3A59BC" w:rsidR="008873FC" w:rsidRPr="008873FC" w:rsidRDefault="008873FC" w:rsidP="008873FC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8873FC">
        <w:rPr>
          <w:rFonts w:ascii="Arial" w:hAnsi="Arial" w:cs="Arial"/>
        </w:rPr>
        <w:t>Arrive in plenty of time to store your bag (if you have brought one with you: Lockers and bag drops)</w:t>
      </w:r>
      <w:r w:rsidR="00A73131">
        <w:rPr>
          <w:rFonts w:ascii="Arial" w:hAnsi="Arial" w:cs="Arial"/>
        </w:rPr>
        <w:t>.</w:t>
      </w:r>
    </w:p>
    <w:p w14:paraId="742159B7" w14:textId="77777777" w:rsidR="008873FC" w:rsidRPr="008873FC" w:rsidRDefault="008873FC" w:rsidP="008873FC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8873FC">
        <w:rPr>
          <w:rFonts w:ascii="Arial" w:hAnsi="Arial" w:cs="Arial"/>
        </w:rPr>
        <w:t>Confirm the exam venue and aim to arrive at least 15 minutes in advance of the start of the exam.</w:t>
      </w:r>
    </w:p>
    <w:p w14:paraId="3E7BA583" w14:textId="2316BC10" w:rsidR="008873FC" w:rsidRPr="008873FC" w:rsidRDefault="008873FC" w:rsidP="008873FC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8873FC">
        <w:rPr>
          <w:rFonts w:ascii="Arial" w:hAnsi="Arial" w:cs="Arial"/>
        </w:rPr>
        <w:t>If you are in an exam hall, ensure that you sit in the right seat and have the correct paper.</w:t>
      </w:r>
    </w:p>
    <w:p w14:paraId="7415C95E" w14:textId="1DC058B2" w:rsidR="006C3B59" w:rsidRPr="008873FC" w:rsidRDefault="008873FC" w:rsidP="008873FC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8873FC">
        <w:rPr>
          <w:rFonts w:ascii="Arial" w:hAnsi="Arial" w:cs="Arial"/>
        </w:rPr>
        <w:t>Pay attention to any instructions given by the invigilators prior to the exam.</w:t>
      </w:r>
    </w:p>
    <w:p w14:paraId="26983BE2" w14:textId="2FDB76C4" w:rsidR="00C204F9" w:rsidRPr="002B0B64" w:rsidRDefault="004D1863" w:rsidP="002B0B64">
      <w:pPr>
        <w:pStyle w:val="Heading2"/>
        <w:rPr>
          <w:i w:val="0"/>
          <w:iCs w:val="0"/>
          <w:lang w:val="en-US"/>
        </w:rPr>
      </w:pPr>
      <w:r w:rsidRPr="002B0B64">
        <w:rPr>
          <w:i w:val="0"/>
          <w:iCs w:val="0"/>
          <w:lang w:val="en-US"/>
        </w:rPr>
        <w:t>Starting the exam: planning &amp; time management</w:t>
      </w:r>
    </w:p>
    <w:p w14:paraId="72A5211A" w14:textId="77777777" w:rsidR="00D86DD2" w:rsidRPr="00D86DD2" w:rsidRDefault="00D86DD2" w:rsidP="00D86DD2">
      <w:pPr>
        <w:pStyle w:val="ListParagraph"/>
        <w:numPr>
          <w:ilvl w:val="0"/>
          <w:numId w:val="16"/>
        </w:numPr>
        <w:spacing w:before="240" w:line="360" w:lineRule="auto"/>
        <w:rPr>
          <w:rFonts w:ascii="Arial" w:hAnsi="Arial" w:cs="Arial"/>
        </w:rPr>
      </w:pPr>
      <w:r w:rsidRPr="00D86DD2">
        <w:rPr>
          <w:rFonts w:ascii="Arial" w:hAnsi="Arial" w:cs="Arial"/>
        </w:rPr>
        <w:t>Read the information on the exam paper very carefully, you need to ensure you follow all instructions accurately.</w:t>
      </w:r>
    </w:p>
    <w:p w14:paraId="43F3D443" w14:textId="77777777" w:rsidR="00D86DD2" w:rsidRPr="00D86DD2" w:rsidRDefault="00D86DD2" w:rsidP="00D86DD2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D86DD2">
        <w:rPr>
          <w:rFonts w:ascii="Arial" w:hAnsi="Arial" w:cs="Arial"/>
        </w:rPr>
        <w:t xml:space="preserve">Look at the weighting of questions (the exam marks given to each) if there are any, it may be worth attempting the questions with highest points first - on a scrap paper you might wish to plan your order. </w:t>
      </w:r>
    </w:p>
    <w:p w14:paraId="616A5A42" w14:textId="7C22E4E1" w:rsidR="002063B2" w:rsidRDefault="00D86DD2" w:rsidP="00D86DD2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D86DD2">
        <w:rPr>
          <w:rFonts w:ascii="Arial" w:hAnsi="Arial" w:cs="Arial"/>
        </w:rPr>
        <w:t xml:space="preserve">It is worth spending a few minutes dividing the exam time between the tasks/questions you </w:t>
      </w:r>
      <w:proofErr w:type="gramStart"/>
      <w:r w:rsidRPr="00D86DD2">
        <w:rPr>
          <w:rFonts w:ascii="Arial" w:hAnsi="Arial" w:cs="Arial"/>
        </w:rPr>
        <w:t>have to</w:t>
      </w:r>
      <w:proofErr w:type="gramEnd"/>
      <w:r w:rsidRPr="00D86DD2">
        <w:rPr>
          <w:rFonts w:ascii="Arial" w:hAnsi="Arial" w:cs="Arial"/>
        </w:rPr>
        <w:t xml:space="preserve"> </w:t>
      </w:r>
      <w:proofErr w:type="gramStart"/>
      <w:r w:rsidRPr="00D86DD2">
        <w:rPr>
          <w:rFonts w:ascii="Arial" w:hAnsi="Arial" w:cs="Arial"/>
        </w:rPr>
        <w:t>complete,</w:t>
      </w:r>
      <w:proofErr w:type="gramEnd"/>
      <w:r w:rsidRPr="00D86DD2">
        <w:rPr>
          <w:rFonts w:ascii="Arial" w:hAnsi="Arial" w:cs="Arial"/>
        </w:rPr>
        <w:t xml:space="preserve"> this will give you mini deadlines to follow. Ensure you allow some time at the end for reading through/checking your responses.</w:t>
      </w:r>
    </w:p>
    <w:p w14:paraId="18CD93CD" w14:textId="6946664B" w:rsidR="004D1863" w:rsidRPr="002B0B64" w:rsidRDefault="00026EE5" w:rsidP="002B0B64">
      <w:pPr>
        <w:pStyle w:val="Heading2"/>
        <w:rPr>
          <w:i w:val="0"/>
          <w:iCs w:val="0"/>
        </w:rPr>
      </w:pPr>
      <w:r>
        <w:rPr>
          <w:i w:val="0"/>
          <w:iCs w:val="0"/>
        </w:rPr>
        <w:br/>
      </w:r>
      <w:r w:rsidR="00972CB9" w:rsidRPr="002B0B64">
        <w:rPr>
          <w:i w:val="0"/>
          <w:iCs w:val="0"/>
        </w:rPr>
        <w:t>Multiple choice/single answer questions in exams</w:t>
      </w:r>
    </w:p>
    <w:p w14:paraId="486B9548" w14:textId="5F9E1E8D" w:rsidR="00972CB9" w:rsidRPr="002B0B64" w:rsidRDefault="00972CB9" w:rsidP="002B0B64">
      <w:pPr>
        <w:pStyle w:val="Heading2"/>
        <w:rPr>
          <w:i w:val="0"/>
          <w:iCs w:val="0"/>
        </w:rPr>
      </w:pPr>
      <w:r w:rsidRPr="002B0B64">
        <w:rPr>
          <w:i w:val="0"/>
          <w:iCs w:val="0"/>
        </w:rPr>
        <w:t>Planning</w:t>
      </w:r>
    </w:p>
    <w:p w14:paraId="4C56FFD2" w14:textId="5DEF9CC6" w:rsidR="0090690C" w:rsidRDefault="0090690C" w:rsidP="0090690C">
      <w:pPr>
        <w:spacing w:before="240" w:line="360" w:lineRule="auto"/>
        <w:rPr>
          <w:rFonts w:ascii="Arial" w:hAnsi="Arial" w:cs="Arial"/>
        </w:rPr>
      </w:pPr>
      <w:r w:rsidRPr="0090690C">
        <w:rPr>
          <w:rFonts w:ascii="Arial" w:hAnsi="Arial" w:cs="Arial"/>
        </w:rPr>
        <w:t xml:space="preserve">1. Divide the exam time between the number of questions you have, allowing a little extra time at the beginning for skim-reading the paper and at the end for checking your responses. This will give you a rough idea of how long you have to </w:t>
      </w:r>
      <w:r w:rsidR="007911A6">
        <w:rPr>
          <w:rFonts w:ascii="Arial" w:hAnsi="Arial" w:cs="Arial"/>
        </w:rPr>
        <w:t xml:space="preserve">complete </w:t>
      </w:r>
      <w:r w:rsidRPr="0090690C">
        <w:rPr>
          <w:rFonts w:ascii="Arial" w:hAnsi="Arial" w:cs="Arial"/>
        </w:rPr>
        <w:t>each question, so that you can keep to time.</w:t>
      </w:r>
    </w:p>
    <w:p w14:paraId="15216FE6" w14:textId="13CB3E5F" w:rsidR="0090690C" w:rsidRPr="0090690C" w:rsidRDefault="0090690C" w:rsidP="0043364F">
      <w:pPr>
        <w:spacing w:before="240" w:line="360" w:lineRule="auto"/>
        <w:rPr>
          <w:rFonts w:ascii="Arial" w:hAnsi="Arial" w:cs="Arial"/>
        </w:rPr>
      </w:pPr>
      <w:r w:rsidRPr="0090690C">
        <w:rPr>
          <w:rFonts w:ascii="Arial" w:hAnsi="Arial" w:cs="Arial"/>
        </w:rPr>
        <w:t>2. Skim-read the paper and questions:</w:t>
      </w:r>
    </w:p>
    <w:p w14:paraId="3ECE8A05" w14:textId="77777777" w:rsidR="0090690C" w:rsidRPr="0090690C" w:rsidRDefault="0090690C" w:rsidP="0090690C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90690C">
        <w:rPr>
          <w:rFonts w:ascii="Arial" w:hAnsi="Arial" w:cs="Arial"/>
        </w:rPr>
        <w:t>Make a note of the question numbers that you are certain you can answer correctly straight away.</w:t>
      </w:r>
    </w:p>
    <w:p w14:paraId="1AAA9787" w14:textId="1491B5E4" w:rsidR="0090690C" w:rsidRPr="0090690C" w:rsidRDefault="0090690C" w:rsidP="0090690C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90690C">
        <w:rPr>
          <w:rFonts w:ascii="Arial" w:hAnsi="Arial" w:cs="Arial"/>
        </w:rPr>
        <w:lastRenderedPageBreak/>
        <w:t>If you think of a piece of information or point related to a question, make a very brief note of what you think of with the question number.</w:t>
      </w:r>
    </w:p>
    <w:p w14:paraId="3A82F42E" w14:textId="3B2C7F14" w:rsidR="00D3033B" w:rsidRPr="002B0B64" w:rsidRDefault="00D3033B" w:rsidP="002B0B64">
      <w:pPr>
        <w:pStyle w:val="Heading2"/>
        <w:rPr>
          <w:i w:val="0"/>
          <w:iCs w:val="0"/>
        </w:rPr>
      </w:pPr>
      <w:r w:rsidRPr="002B0B64">
        <w:rPr>
          <w:i w:val="0"/>
          <w:iCs w:val="0"/>
        </w:rPr>
        <w:t>Answering questions</w:t>
      </w:r>
    </w:p>
    <w:p w14:paraId="3325E3ED" w14:textId="77777777" w:rsidR="00337B4D" w:rsidRPr="004043AA" w:rsidRDefault="00337B4D" w:rsidP="004043AA">
      <w:pPr>
        <w:pStyle w:val="ListParagraph"/>
        <w:numPr>
          <w:ilvl w:val="0"/>
          <w:numId w:val="18"/>
        </w:numPr>
        <w:spacing w:before="240" w:line="360" w:lineRule="auto"/>
        <w:rPr>
          <w:rFonts w:ascii="Arial" w:hAnsi="Arial" w:cs="Arial"/>
        </w:rPr>
      </w:pPr>
      <w:r w:rsidRPr="004043AA">
        <w:rPr>
          <w:rFonts w:ascii="Arial" w:hAnsi="Arial" w:cs="Arial"/>
        </w:rPr>
        <w:t xml:space="preserve">If there is no weighting for </w:t>
      </w:r>
      <w:proofErr w:type="gramStart"/>
      <w:r w:rsidRPr="004043AA">
        <w:rPr>
          <w:rFonts w:ascii="Arial" w:hAnsi="Arial" w:cs="Arial"/>
        </w:rPr>
        <w:t>particular questions</w:t>
      </w:r>
      <w:proofErr w:type="gramEnd"/>
      <w:r w:rsidRPr="004043AA">
        <w:rPr>
          <w:rFonts w:ascii="Arial" w:hAnsi="Arial" w:cs="Arial"/>
        </w:rPr>
        <w:t>, start with the questions you are certain of the answers to.</w:t>
      </w:r>
    </w:p>
    <w:p w14:paraId="4FA5B7CA" w14:textId="77777777" w:rsidR="00337B4D" w:rsidRPr="004043AA" w:rsidRDefault="00337B4D" w:rsidP="004043AA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4043AA">
        <w:rPr>
          <w:rFonts w:ascii="Arial" w:hAnsi="Arial" w:cs="Arial"/>
        </w:rPr>
        <w:t>You may then wish to go onto the questions where you recorded some information for.</w:t>
      </w:r>
    </w:p>
    <w:p w14:paraId="23889F2B" w14:textId="77777777" w:rsidR="00337B4D" w:rsidRPr="004043AA" w:rsidRDefault="00337B4D" w:rsidP="004043AA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4043AA">
        <w:rPr>
          <w:rFonts w:ascii="Arial" w:hAnsi="Arial" w:cs="Arial"/>
        </w:rPr>
        <w:t>You may wish to end with the questions you are not sure of.</w:t>
      </w:r>
    </w:p>
    <w:p w14:paraId="4B4F05D8" w14:textId="77777777" w:rsidR="00337B4D" w:rsidRPr="004043AA" w:rsidRDefault="00337B4D" w:rsidP="004043AA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4043AA">
        <w:rPr>
          <w:rFonts w:ascii="Arial" w:hAnsi="Arial" w:cs="Arial"/>
        </w:rPr>
        <w:t>It is usually better to answer all questions, even if you are not sure of the answer, but check that you do not get points deducted for wrong answers.</w:t>
      </w:r>
    </w:p>
    <w:p w14:paraId="16E7CD39" w14:textId="31A0056A" w:rsidR="00D3033B" w:rsidRDefault="00337B4D" w:rsidP="004043AA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4043AA">
        <w:rPr>
          <w:rFonts w:ascii="Arial" w:hAnsi="Arial" w:cs="Arial"/>
        </w:rPr>
        <w:t>Try to allow time for editing/going back through answers.</w:t>
      </w:r>
    </w:p>
    <w:p w14:paraId="37DAAB1C" w14:textId="77777777" w:rsidR="00D072D6" w:rsidRDefault="00D072D6" w:rsidP="00D072D6">
      <w:pPr>
        <w:spacing w:line="360" w:lineRule="auto"/>
        <w:rPr>
          <w:rFonts w:ascii="Arial" w:hAnsi="Arial" w:cs="Arial"/>
        </w:rPr>
      </w:pPr>
    </w:p>
    <w:p w14:paraId="29E27D0D" w14:textId="74CD108D" w:rsidR="00D3033B" w:rsidRPr="002B0B64" w:rsidRDefault="00217625" w:rsidP="002B0B64">
      <w:pPr>
        <w:pStyle w:val="Heading2"/>
        <w:rPr>
          <w:i w:val="0"/>
          <w:iCs w:val="0"/>
        </w:rPr>
      </w:pPr>
      <w:r w:rsidRPr="002B0B64">
        <w:rPr>
          <w:i w:val="0"/>
          <w:iCs w:val="0"/>
        </w:rPr>
        <w:t>Essays in exams</w:t>
      </w:r>
    </w:p>
    <w:p w14:paraId="125FE728" w14:textId="42E3D366" w:rsidR="00217625" w:rsidRPr="002B0B64" w:rsidRDefault="00217625" w:rsidP="002B0B64">
      <w:pPr>
        <w:pStyle w:val="Heading2"/>
        <w:rPr>
          <w:i w:val="0"/>
          <w:iCs w:val="0"/>
        </w:rPr>
      </w:pPr>
      <w:r w:rsidRPr="002B0B64">
        <w:rPr>
          <w:i w:val="0"/>
          <w:iCs w:val="0"/>
        </w:rPr>
        <w:t>Essay prep &amp; planning</w:t>
      </w:r>
    </w:p>
    <w:p w14:paraId="366E5F46" w14:textId="77777777" w:rsidR="00D31BF4" w:rsidRPr="00D31BF4" w:rsidRDefault="00D31BF4" w:rsidP="00D31BF4">
      <w:pPr>
        <w:spacing w:before="240" w:line="360" w:lineRule="auto"/>
        <w:rPr>
          <w:rFonts w:ascii="Arial" w:hAnsi="Arial" w:cs="Arial"/>
        </w:rPr>
      </w:pPr>
      <w:r w:rsidRPr="00D31BF4">
        <w:rPr>
          <w:rFonts w:ascii="Arial" w:hAnsi="Arial" w:cs="Arial"/>
        </w:rPr>
        <w:t>You will usually get approximately 1 hour to complete most exam essays, this allows for: 5-10 minutes planning; 40-45 minutes writing and 5-10 minutes for editing and proof-reading.</w:t>
      </w:r>
    </w:p>
    <w:p w14:paraId="7F258A54" w14:textId="147247D2" w:rsidR="00D31BF4" w:rsidRPr="00D31BF4" w:rsidRDefault="00D31BF4" w:rsidP="004729C0">
      <w:pPr>
        <w:spacing w:before="240" w:line="360" w:lineRule="auto"/>
        <w:rPr>
          <w:rFonts w:ascii="Arial" w:hAnsi="Arial" w:cs="Arial"/>
        </w:rPr>
      </w:pPr>
      <w:r w:rsidRPr="00D31BF4">
        <w:rPr>
          <w:rFonts w:ascii="Arial" w:hAnsi="Arial" w:cs="Arial"/>
        </w:rPr>
        <w:t xml:space="preserve">1. Read through all the questions and select </w:t>
      </w:r>
      <w:r w:rsidR="00A73131">
        <w:rPr>
          <w:rFonts w:ascii="Arial" w:hAnsi="Arial" w:cs="Arial"/>
        </w:rPr>
        <w:t xml:space="preserve">the </w:t>
      </w:r>
      <w:r w:rsidRPr="00D31BF4">
        <w:rPr>
          <w:rFonts w:ascii="Arial" w:hAnsi="Arial" w:cs="Arial"/>
        </w:rPr>
        <w:t>correct number to answer. Re-read your chosen questions carefully, ensure you:</w:t>
      </w:r>
    </w:p>
    <w:p w14:paraId="3E501C68" w14:textId="77777777" w:rsidR="00D31BF4" w:rsidRPr="004729C0" w:rsidRDefault="00D31BF4" w:rsidP="004729C0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4729C0">
        <w:rPr>
          <w:rFonts w:ascii="Arial" w:hAnsi="Arial" w:cs="Arial"/>
        </w:rPr>
        <w:t>Know what to do.</w:t>
      </w:r>
    </w:p>
    <w:p w14:paraId="225E8C1D" w14:textId="77777777" w:rsidR="00D31BF4" w:rsidRPr="004729C0" w:rsidRDefault="00D31BF4" w:rsidP="004729C0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4729C0">
        <w:rPr>
          <w:rFonts w:ascii="Arial" w:hAnsi="Arial" w:cs="Arial"/>
        </w:rPr>
        <w:t>Can answer all parts of the question.</w:t>
      </w:r>
    </w:p>
    <w:p w14:paraId="2031EF35" w14:textId="77777777" w:rsidR="00D31BF4" w:rsidRPr="004729C0" w:rsidRDefault="00D31BF4" w:rsidP="004729C0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4729C0">
        <w:rPr>
          <w:rFonts w:ascii="Arial" w:hAnsi="Arial" w:cs="Arial"/>
        </w:rPr>
        <w:t>Understand the instructional verb (e.g. ‘discuss’, 'compare', 'analyse') so you know what you are going to do with the topic.</w:t>
      </w:r>
    </w:p>
    <w:p w14:paraId="36B28059" w14:textId="77777777" w:rsidR="00D31BF4" w:rsidRPr="00D31BF4" w:rsidRDefault="00D31BF4" w:rsidP="004729C0">
      <w:pPr>
        <w:spacing w:before="240" w:line="360" w:lineRule="auto"/>
        <w:rPr>
          <w:rFonts w:ascii="Arial" w:hAnsi="Arial" w:cs="Arial"/>
        </w:rPr>
      </w:pPr>
      <w:r w:rsidRPr="00D31BF4">
        <w:rPr>
          <w:rFonts w:ascii="Arial" w:hAnsi="Arial" w:cs="Arial"/>
        </w:rPr>
        <w:t>2. Start with the easiest question.</w:t>
      </w:r>
    </w:p>
    <w:p w14:paraId="0F802F21" w14:textId="77777777" w:rsidR="00D31BF4" w:rsidRPr="00D31BF4" w:rsidRDefault="00D31BF4" w:rsidP="004729C0">
      <w:pPr>
        <w:spacing w:before="240" w:line="360" w:lineRule="auto"/>
        <w:rPr>
          <w:rFonts w:ascii="Arial" w:hAnsi="Arial" w:cs="Arial"/>
        </w:rPr>
      </w:pPr>
      <w:r w:rsidRPr="00D31BF4">
        <w:rPr>
          <w:rFonts w:ascii="Arial" w:hAnsi="Arial" w:cs="Arial"/>
        </w:rPr>
        <w:t>3. Note down any thoughts in response:</w:t>
      </w:r>
    </w:p>
    <w:p w14:paraId="6D550ACC" w14:textId="19E4AC30" w:rsidR="00D31BF4" w:rsidRPr="004729C0" w:rsidRDefault="00D31BF4" w:rsidP="004729C0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4729C0">
        <w:rPr>
          <w:rFonts w:ascii="Arial" w:hAnsi="Arial" w:cs="Arial"/>
        </w:rPr>
        <w:t>Key points or arguments</w:t>
      </w:r>
    </w:p>
    <w:p w14:paraId="728C2F5D" w14:textId="7C065480" w:rsidR="00D31BF4" w:rsidRPr="004729C0" w:rsidRDefault="00D31BF4" w:rsidP="004729C0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4729C0">
        <w:rPr>
          <w:rFonts w:ascii="Arial" w:hAnsi="Arial" w:cs="Arial"/>
        </w:rPr>
        <w:t>Theories (names/dates)</w:t>
      </w:r>
    </w:p>
    <w:p w14:paraId="0701FB59" w14:textId="74AE6050" w:rsidR="00D31BF4" w:rsidRPr="004729C0" w:rsidRDefault="00D31BF4" w:rsidP="004729C0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4729C0">
        <w:rPr>
          <w:rFonts w:ascii="Arial" w:hAnsi="Arial" w:cs="Arial"/>
        </w:rPr>
        <w:t>Evidence/examples/case studies (names/dates)</w:t>
      </w:r>
    </w:p>
    <w:p w14:paraId="721442D8" w14:textId="60B1C3B6" w:rsidR="00D31BF4" w:rsidRDefault="00D31BF4" w:rsidP="004729C0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4729C0">
        <w:rPr>
          <w:rFonts w:ascii="Arial" w:hAnsi="Arial" w:cs="Arial"/>
        </w:rPr>
        <w:t>Connections to module learning outcomes</w:t>
      </w:r>
    </w:p>
    <w:p w14:paraId="17CD2E4B" w14:textId="77777777" w:rsidR="005A20AB" w:rsidRDefault="005A20AB" w:rsidP="005A20AB">
      <w:pPr>
        <w:pStyle w:val="ListParagraph"/>
        <w:spacing w:line="360" w:lineRule="auto"/>
        <w:rPr>
          <w:rFonts w:ascii="Arial" w:hAnsi="Arial" w:cs="Arial"/>
        </w:rPr>
      </w:pPr>
    </w:p>
    <w:p w14:paraId="7E6A0ECA" w14:textId="77777777" w:rsidR="005A20AB" w:rsidRPr="004729C0" w:rsidRDefault="005A20AB" w:rsidP="005A20AB">
      <w:pPr>
        <w:pStyle w:val="ListParagraph"/>
        <w:spacing w:line="360" w:lineRule="auto"/>
        <w:rPr>
          <w:rFonts w:ascii="Arial" w:hAnsi="Arial" w:cs="Arial"/>
        </w:rPr>
      </w:pPr>
    </w:p>
    <w:p w14:paraId="7BF267BF" w14:textId="45C64C99" w:rsidR="00D31BF4" w:rsidRPr="00D31BF4" w:rsidRDefault="00D31BF4" w:rsidP="005A20AB">
      <w:pPr>
        <w:spacing w:before="240" w:line="360" w:lineRule="auto"/>
        <w:rPr>
          <w:rFonts w:ascii="Arial" w:hAnsi="Arial" w:cs="Arial"/>
        </w:rPr>
      </w:pPr>
      <w:r w:rsidRPr="00D31BF4">
        <w:rPr>
          <w:rFonts w:ascii="Arial" w:hAnsi="Arial" w:cs="Arial"/>
        </w:rPr>
        <w:t>4. Make an essay plan:</w:t>
      </w:r>
    </w:p>
    <w:p w14:paraId="1D830AD1" w14:textId="77777777" w:rsidR="00D31BF4" w:rsidRPr="006476B0" w:rsidRDefault="00D31BF4" w:rsidP="006476B0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6476B0">
        <w:rPr>
          <w:rFonts w:ascii="Arial" w:hAnsi="Arial" w:cs="Arial"/>
        </w:rPr>
        <w:t>Decide on which thoughts are relevant to your exam question.</w:t>
      </w:r>
    </w:p>
    <w:p w14:paraId="4742B44A" w14:textId="77777777" w:rsidR="00D31BF4" w:rsidRPr="006476B0" w:rsidRDefault="00D31BF4" w:rsidP="006476B0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6476B0">
        <w:rPr>
          <w:rFonts w:ascii="Arial" w:hAnsi="Arial" w:cs="Arial"/>
        </w:rPr>
        <w:t>Group these ideas, evidence and examples into themes or key points.</w:t>
      </w:r>
    </w:p>
    <w:p w14:paraId="650B55D8" w14:textId="77777777" w:rsidR="00D31BF4" w:rsidRPr="006476B0" w:rsidRDefault="00D31BF4" w:rsidP="006476B0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6476B0">
        <w:rPr>
          <w:rFonts w:ascii="Arial" w:hAnsi="Arial" w:cs="Arial"/>
        </w:rPr>
        <w:t>Arrange them in a logical order.</w:t>
      </w:r>
    </w:p>
    <w:p w14:paraId="149DC794" w14:textId="7EE92CEF" w:rsidR="00D31BF4" w:rsidRDefault="00D31BF4" w:rsidP="006476B0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6476B0">
        <w:rPr>
          <w:rFonts w:ascii="Arial" w:hAnsi="Arial" w:cs="Arial"/>
        </w:rPr>
        <w:t>Structure your answer – introduction --&gt; 4-5 paragraphs --&gt; conclusion.</w:t>
      </w:r>
    </w:p>
    <w:p w14:paraId="32E8A71D" w14:textId="7A465E35" w:rsidR="00217625" w:rsidRPr="002B0B64" w:rsidRDefault="00217625" w:rsidP="002B0B64">
      <w:pPr>
        <w:pStyle w:val="Heading2"/>
        <w:rPr>
          <w:i w:val="0"/>
          <w:iCs w:val="0"/>
        </w:rPr>
      </w:pPr>
      <w:r w:rsidRPr="002B0B64">
        <w:rPr>
          <w:i w:val="0"/>
          <w:iCs w:val="0"/>
        </w:rPr>
        <w:t>Writing</w:t>
      </w:r>
    </w:p>
    <w:p w14:paraId="340F388B" w14:textId="50C950C6" w:rsidR="00F25BDD" w:rsidRPr="00F25BDD" w:rsidRDefault="00F25BDD" w:rsidP="00F25BDD">
      <w:pPr>
        <w:spacing w:before="240" w:line="360" w:lineRule="auto"/>
        <w:rPr>
          <w:rFonts w:ascii="Arial" w:hAnsi="Arial" w:cs="Arial"/>
        </w:rPr>
      </w:pPr>
      <w:r w:rsidRPr="00F25BDD">
        <w:rPr>
          <w:rFonts w:ascii="Arial" w:hAnsi="Arial" w:cs="Arial"/>
        </w:rPr>
        <w:t>1. Label your answer (you don’t need to write out the question</w:t>
      </w:r>
      <w:r w:rsidR="005A20AB">
        <w:rPr>
          <w:rFonts w:ascii="Arial" w:hAnsi="Arial" w:cs="Arial"/>
        </w:rPr>
        <w:t xml:space="preserve"> but do keep checking it to ensure you are not going ‘off-point’</w:t>
      </w:r>
      <w:r w:rsidRPr="00F25BDD">
        <w:rPr>
          <w:rFonts w:ascii="Arial" w:hAnsi="Arial" w:cs="Arial"/>
        </w:rPr>
        <w:t>).</w:t>
      </w:r>
    </w:p>
    <w:p w14:paraId="582D5D2B" w14:textId="77777777" w:rsidR="00F25BDD" w:rsidRPr="00F25BDD" w:rsidRDefault="00F25BDD" w:rsidP="00F25BDD">
      <w:pPr>
        <w:spacing w:before="240" w:line="360" w:lineRule="auto"/>
        <w:rPr>
          <w:rFonts w:ascii="Arial" w:hAnsi="Arial" w:cs="Arial"/>
        </w:rPr>
      </w:pPr>
      <w:r w:rsidRPr="00F25BDD">
        <w:rPr>
          <w:rFonts w:ascii="Arial" w:hAnsi="Arial" w:cs="Arial"/>
        </w:rPr>
        <w:t xml:space="preserve">2. Write up your answer according to your essay plan following your time plan. </w:t>
      </w:r>
    </w:p>
    <w:p w14:paraId="695BF21E" w14:textId="77777777" w:rsidR="00F25BDD" w:rsidRPr="00F25BDD" w:rsidRDefault="00F25BDD" w:rsidP="00F25BDD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F25BDD">
        <w:rPr>
          <w:rFonts w:ascii="Arial" w:hAnsi="Arial" w:cs="Arial"/>
        </w:rPr>
        <w:t>Write on every other line to allow room for corrections.</w:t>
      </w:r>
    </w:p>
    <w:p w14:paraId="07644D02" w14:textId="77777777" w:rsidR="00F25BDD" w:rsidRPr="00F25BDD" w:rsidRDefault="00F25BDD" w:rsidP="00F25BDD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F25BDD">
        <w:rPr>
          <w:rFonts w:ascii="Arial" w:hAnsi="Arial" w:cs="Arial"/>
        </w:rPr>
        <w:t>If you get stuck, look at your essay plan and re-read your answer so far.</w:t>
      </w:r>
    </w:p>
    <w:p w14:paraId="697AC111" w14:textId="2DEAEC9E" w:rsidR="00F25BDD" w:rsidRPr="00F25BDD" w:rsidRDefault="00F25BDD" w:rsidP="00F25BDD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F25BDD">
        <w:rPr>
          <w:rFonts w:ascii="Arial" w:hAnsi="Arial" w:cs="Arial"/>
        </w:rPr>
        <w:t>If you run out of time, write up your remaining ideas in bullet points or notes, but write a short conclusion in full sentences.</w:t>
      </w:r>
    </w:p>
    <w:p w14:paraId="541602C3" w14:textId="6581D09D" w:rsidR="00217625" w:rsidRPr="002B0B64" w:rsidRDefault="00217625" w:rsidP="002B0B64">
      <w:pPr>
        <w:pStyle w:val="Heading2"/>
        <w:rPr>
          <w:i w:val="0"/>
          <w:iCs w:val="0"/>
        </w:rPr>
      </w:pPr>
      <w:r w:rsidRPr="002B0B64">
        <w:rPr>
          <w:i w:val="0"/>
          <w:iCs w:val="0"/>
        </w:rPr>
        <w:t>Editing &amp; proofreading</w:t>
      </w:r>
    </w:p>
    <w:p w14:paraId="2F9E4171" w14:textId="77777777" w:rsidR="005201A3" w:rsidRPr="005201A3" w:rsidRDefault="005201A3" w:rsidP="00BE7A9D">
      <w:pPr>
        <w:pStyle w:val="ListParagraph"/>
        <w:numPr>
          <w:ilvl w:val="0"/>
          <w:numId w:val="23"/>
        </w:numPr>
        <w:spacing w:before="240" w:line="360" w:lineRule="auto"/>
        <w:rPr>
          <w:rFonts w:ascii="Arial" w:hAnsi="Arial" w:cs="Arial"/>
        </w:rPr>
      </w:pPr>
      <w:r w:rsidRPr="005201A3">
        <w:rPr>
          <w:rFonts w:ascii="Arial" w:hAnsi="Arial" w:cs="Arial"/>
        </w:rPr>
        <w:t>Allow 5-10 minutes to re-read your answer and edit/correct/amend it.</w:t>
      </w:r>
    </w:p>
    <w:p w14:paraId="79BB9ED6" w14:textId="65414B23" w:rsidR="00217625" w:rsidRPr="005201A3" w:rsidRDefault="005201A3" w:rsidP="00BE7A9D">
      <w:pPr>
        <w:pStyle w:val="ListParagraph"/>
        <w:numPr>
          <w:ilvl w:val="0"/>
          <w:numId w:val="23"/>
        </w:numPr>
        <w:spacing w:after="240" w:line="360" w:lineRule="auto"/>
        <w:rPr>
          <w:rFonts w:ascii="Arial" w:hAnsi="Arial" w:cs="Arial"/>
        </w:rPr>
      </w:pPr>
      <w:r w:rsidRPr="005201A3">
        <w:rPr>
          <w:rFonts w:ascii="Arial" w:hAnsi="Arial" w:cs="Arial"/>
        </w:rPr>
        <w:t>Cross out any rough drafts or notes that you don’t want to be considered.</w:t>
      </w:r>
    </w:p>
    <w:p w14:paraId="2513F05A" w14:textId="02A08A8F" w:rsidR="00217625" w:rsidRPr="002B0B64" w:rsidRDefault="00217625" w:rsidP="002B0B64">
      <w:pPr>
        <w:pStyle w:val="Heading2"/>
        <w:rPr>
          <w:i w:val="0"/>
          <w:iCs w:val="0"/>
        </w:rPr>
      </w:pPr>
      <w:r w:rsidRPr="002B0B64">
        <w:rPr>
          <w:i w:val="0"/>
          <w:iCs w:val="0"/>
        </w:rPr>
        <w:t>Panic recovery during the exam</w:t>
      </w:r>
    </w:p>
    <w:p w14:paraId="5C26BF24" w14:textId="0A4BF7C8" w:rsidR="004D1863" w:rsidRDefault="00EF25C4" w:rsidP="006D325F">
      <w:pPr>
        <w:spacing w:before="240" w:after="240" w:line="360" w:lineRule="auto"/>
        <w:rPr>
          <w:rFonts w:ascii="Arial" w:hAnsi="Arial" w:cs="Arial"/>
        </w:rPr>
      </w:pPr>
      <w:r w:rsidRPr="00EF25C4">
        <w:rPr>
          <w:rFonts w:ascii="Arial" w:hAnsi="Arial" w:cs="Arial"/>
        </w:rPr>
        <w:t>The following table offers guidance on different scenarios you may need to recover f</w:t>
      </w:r>
      <w:r w:rsidR="005A20AB">
        <w:rPr>
          <w:rFonts w:ascii="Arial" w:hAnsi="Arial" w:cs="Arial"/>
        </w:rPr>
        <w:t>r</w:t>
      </w:r>
      <w:r w:rsidRPr="00EF25C4">
        <w:rPr>
          <w:rFonts w:ascii="Arial" w:hAnsi="Arial" w:cs="Arial"/>
        </w:rPr>
        <w:t>om.</w:t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6662"/>
      </w:tblGrid>
      <w:tr w:rsidR="003031E3" w:rsidRPr="00EF4362" w14:paraId="08301417" w14:textId="77777777" w:rsidTr="00C44FEA">
        <w:tc>
          <w:tcPr>
            <w:tcW w:w="1491" w:type="pct"/>
          </w:tcPr>
          <w:p w14:paraId="0FC723D4" w14:textId="78AA4363" w:rsidR="003031E3" w:rsidRPr="001B52A8" w:rsidRDefault="003031E3" w:rsidP="00243006">
            <w:pPr>
              <w:spacing w:line="360" w:lineRule="auto"/>
              <w:ind w:left="-5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52A8">
              <w:rPr>
                <w:rFonts w:ascii="Arial" w:hAnsi="Arial" w:cs="Arial"/>
                <w:b/>
                <w:bCs/>
                <w:sz w:val="22"/>
                <w:szCs w:val="22"/>
              </w:rPr>
              <w:t>Mind goes blank</w:t>
            </w:r>
          </w:p>
          <w:p w14:paraId="65B6357C" w14:textId="77777777" w:rsidR="003031E3" w:rsidRPr="001B52A8" w:rsidRDefault="003031E3" w:rsidP="00243006">
            <w:pPr>
              <w:spacing w:line="360" w:lineRule="auto"/>
              <w:ind w:left="-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09" w:type="pct"/>
          </w:tcPr>
          <w:p w14:paraId="1A2EBC1A" w14:textId="621816DD" w:rsidR="003031E3" w:rsidRPr="001B52A8" w:rsidRDefault="003031E3" w:rsidP="0006159B">
            <w:pPr>
              <w:spacing w:after="240" w:line="360" w:lineRule="auto"/>
              <w:ind w:left="-5"/>
              <w:rPr>
                <w:rFonts w:ascii="Arial" w:hAnsi="Arial" w:cs="Arial"/>
                <w:sz w:val="22"/>
                <w:szCs w:val="22"/>
              </w:rPr>
            </w:pPr>
            <w:r w:rsidRPr="001B52A8">
              <w:rPr>
                <w:rFonts w:ascii="Arial" w:hAnsi="Arial" w:cs="Arial"/>
                <w:sz w:val="22"/>
                <w:szCs w:val="22"/>
              </w:rPr>
              <w:t>Put pen down, read what you’ve done so far, plan next steps</w:t>
            </w:r>
          </w:p>
          <w:p w14:paraId="65360349" w14:textId="23902531" w:rsidR="0006159B" w:rsidRPr="001B52A8" w:rsidRDefault="0006159B" w:rsidP="0006159B">
            <w:pPr>
              <w:spacing w:after="240" w:line="360" w:lineRule="auto"/>
              <w:ind w:left="-5"/>
              <w:rPr>
                <w:rFonts w:ascii="Arial" w:hAnsi="Arial" w:cs="Arial"/>
                <w:sz w:val="22"/>
                <w:szCs w:val="22"/>
              </w:rPr>
            </w:pPr>
            <w:r w:rsidRPr="001B52A8">
              <w:rPr>
                <w:rFonts w:ascii="Arial" w:hAnsi="Arial" w:cs="Arial"/>
                <w:sz w:val="22"/>
                <w:szCs w:val="22"/>
              </w:rPr>
              <w:t>Note everything you know about the topic</w:t>
            </w:r>
          </w:p>
          <w:p w14:paraId="0DF2F40F" w14:textId="0C21B80B" w:rsidR="003031E3" w:rsidRPr="001B52A8" w:rsidRDefault="0006159B" w:rsidP="0006159B">
            <w:pPr>
              <w:spacing w:line="360" w:lineRule="auto"/>
              <w:ind w:left="-5"/>
              <w:rPr>
                <w:rFonts w:ascii="Arial" w:hAnsi="Arial" w:cs="Arial"/>
                <w:sz w:val="22"/>
                <w:szCs w:val="22"/>
              </w:rPr>
            </w:pPr>
            <w:r w:rsidRPr="001B52A8">
              <w:rPr>
                <w:rFonts w:ascii="Arial" w:hAnsi="Arial" w:cs="Arial"/>
                <w:sz w:val="22"/>
                <w:szCs w:val="22"/>
              </w:rPr>
              <w:t>Leave a gap and move to next question. Go back later</w:t>
            </w:r>
          </w:p>
        </w:tc>
      </w:tr>
      <w:tr w:rsidR="003031E3" w:rsidRPr="00EF4362" w14:paraId="143D53C3" w14:textId="77777777" w:rsidTr="00C44FEA">
        <w:tc>
          <w:tcPr>
            <w:tcW w:w="1491" w:type="pct"/>
          </w:tcPr>
          <w:p w14:paraId="377F5D2B" w14:textId="2755B9C5" w:rsidR="003031E3" w:rsidRPr="001B52A8" w:rsidRDefault="003031E3" w:rsidP="00243006">
            <w:pPr>
              <w:spacing w:line="360" w:lineRule="auto"/>
              <w:ind w:left="-5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52A8">
              <w:rPr>
                <w:rFonts w:ascii="Arial" w:hAnsi="Arial" w:cs="Arial"/>
                <w:b/>
                <w:bCs/>
                <w:sz w:val="22"/>
                <w:szCs w:val="22"/>
              </w:rPr>
              <w:t>Running out of time</w:t>
            </w:r>
          </w:p>
          <w:p w14:paraId="4C6FFE97" w14:textId="77777777" w:rsidR="003031E3" w:rsidRPr="001B52A8" w:rsidRDefault="003031E3" w:rsidP="00243006">
            <w:pPr>
              <w:spacing w:line="360" w:lineRule="auto"/>
              <w:ind w:left="-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09" w:type="pct"/>
          </w:tcPr>
          <w:p w14:paraId="62E66D7B" w14:textId="77777777" w:rsidR="003031E3" w:rsidRDefault="001B52A8" w:rsidP="008538CE">
            <w:pPr>
              <w:spacing w:after="240" w:line="360" w:lineRule="auto"/>
              <w:ind w:left="-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Divide </w:t>
            </w:r>
            <w:r w:rsidR="00E02BA5">
              <w:rPr>
                <w:rFonts w:ascii="Arial" w:hAnsi="Arial" w:cs="Arial"/>
                <w:bCs/>
                <w:sz w:val="22"/>
                <w:szCs w:val="22"/>
              </w:rPr>
              <w:t>remaining time between number of answers – better to put some information in each rather than leave any blank if you can help it</w:t>
            </w:r>
          </w:p>
          <w:p w14:paraId="6FE03B3B" w14:textId="7BAF8B8B" w:rsidR="00E02BA5" w:rsidRPr="001B52A8" w:rsidRDefault="00994B60" w:rsidP="001B52A8">
            <w:pPr>
              <w:spacing w:line="360" w:lineRule="auto"/>
              <w:ind w:left="-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Get main points down and any evidence, even it if is just in bullets. Go back later to fill in detail if you have time</w:t>
            </w:r>
          </w:p>
        </w:tc>
      </w:tr>
      <w:tr w:rsidR="003031E3" w:rsidRPr="00EF4362" w14:paraId="615A7D58" w14:textId="77777777" w:rsidTr="00C44FEA">
        <w:trPr>
          <w:trHeight w:val="283"/>
        </w:trPr>
        <w:tc>
          <w:tcPr>
            <w:tcW w:w="1491" w:type="pct"/>
          </w:tcPr>
          <w:p w14:paraId="0FC32287" w14:textId="3F6705C7" w:rsidR="003031E3" w:rsidRPr="001B52A8" w:rsidRDefault="003031E3" w:rsidP="003031E3">
            <w:pPr>
              <w:spacing w:line="360" w:lineRule="auto"/>
              <w:ind w:left="-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52A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Losing focus / getting confused</w:t>
            </w:r>
          </w:p>
        </w:tc>
        <w:tc>
          <w:tcPr>
            <w:tcW w:w="3509" w:type="pct"/>
          </w:tcPr>
          <w:p w14:paraId="2486A320" w14:textId="77777777" w:rsidR="00C44FEA" w:rsidRDefault="009E282B" w:rsidP="00C44FEA">
            <w:pPr>
              <w:spacing w:before="100" w:beforeAutospacing="1" w:after="100" w:afterAutospacing="1"/>
              <w:ind w:left="-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Stop writing and re-read the question</w:t>
            </w:r>
          </w:p>
          <w:p w14:paraId="4C1061D8" w14:textId="6A784F49" w:rsidR="009E282B" w:rsidRPr="00C44FEA" w:rsidRDefault="009E282B" w:rsidP="00C44FEA">
            <w:pPr>
              <w:spacing w:before="100" w:beforeAutospacing="1" w:after="100" w:afterAutospacing="1"/>
              <w:ind w:left="-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Re-look at your plan – have you gone off track?</w:t>
            </w:r>
          </w:p>
        </w:tc>
      </w:tr>
    </w:tbl>
    <w:p w14:paraId="21CCF05B" w14:textId="77777777" w:rsidR="00026EE5" w:rsidRDefault="00026EE5" w:rsidP="006D325F">
      <w:pPr>
        <w:spacing w:before="240" w:after="240" w:line="360" w:lineRule="auto"/>
        <w:rPr>
          <w:rFonts w:ascii="Arial" w:hAnsi="Arial" w:cs="Arial"/>
        </w:rPr>
      </w:pPr>
    </w:p>
    <w:p w14:paraId="482F5229" w14:textId="77777777" w:rsidR="00026EE5" w:rsidRDefault="00026EE5" w:rsidP="006D325F">
      <w:pPr>
        <w:spacing w:before="240" w:after="240" w:line="360" w:lineRule="auto"/>
        <w:rPr>
          <w:rFonts w:ascii="Arial" w:hAnsi="Arial" w:cs="Arial"/>
        </w:rPr>
      </w:pPr>
    </w:p>
    <w:p w14:paraId="32E19984" w14:textId="4E2DA567" w:rsidR="00414EB6" w:rsidRDefault="00414EB6" w:rsidP="006D325F">
      <w:pPr>
        <w:spacing w:before="240" w:after="240" w:line="360" w:lineRule="auto"/>
        <w:rPr>
          <w:rFonts w:ascii="Arial" w:hAnsi="Arial" w:cs="Arial"/>
        </w:rPr>
      </w:pPr>
      <w:r w:rsidRPr="00414EB6">
        <w:rPr>
          <w:rFonts w:ascii="Arial" w:hAnsi="Arial" w:cs="Arial"/>
        </w:rPr>
        <w:t>If you need help or advice with any issue raised in this study guide, please book an appointment with the Skills for Academic Success team (S.A.S.).</w:t>
      </w:r>
    </w:p>
    <w:p w14:paraId="7785A463" w14:textId="35E3BB34" w:rsidR="006D325F" w:rsidRDefault="006D325F" w:rsidP="006D325F">
      <w:pPr>
        <w:spacing w:before="240" w:after="240" w:line="360" w:lineRule="auto"/>
        <w:rPr>
          <w:rFonts w:ascii="Arial" w:hAnsi="Arial" w:cs="Arial"/>
        </w:rPr>
      </w:pPr>
      <w:r w:rsidRPr="009A2ED8">
        <w:rPr>
          <w:rFonts w:ascii="Arial" w:eastAsia="Times New Roman" w:hAnsi="Arial" w:cs="Arial"/>
          <w:noProof/>
          <w:color w:val="174E86"/>
        </w:rPr>
        <w:drawing>
          <wp:anchor distT="0" distB="0" distL="114300" distR="114300" simplePos="0" relativeHeight="251659264" behindDoc="0" locked="0" layoutInCell="1" allowOverlap="1" wp14:anchorId="215345DC" wp14:editId="4A82EB3B">
            <wp:simplePos x="0" y="0"/>
            <wp:positionH relativeFrom="margin">
              <wp:align>left</wp:align>
            </wp:positionH>
            <wp:positionV relativeFrom="paragraph">
              <wp:posOffset>562949</wp:posOffset>
            </wp:positionV>
            <wp:extent cx="1104900" cy="1104900"/>
            <wp:effectExtent l="0" t="0" r="0" b="0"/>
            <wp:wrapNone/>
            <wp:docPr id="1018422102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422102" name="Picture 2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6EE5">
        <w:rPr>
          <w:rFonts w:ascii="Arial" w:hAnsi="Arial" w:cs="Arial"/>
        </w:rPr>
        <w:t>Sca</w:t>
      </w:r>
      <w:r w:rsidR="00AC1023">
        <w:rPr>
          <w:rFonts w:ascii="Arial" w:hAnsi="Arial" w:cs="Arial"/>
        </w:rPr>
        <w:t>n</w:t>
      </w:r>
      <w:r w:rsidRPr="004F2734">
        <w:rPr>
          <w:rFonts w:ascii="Arial" w:hAnsi="Arial" w:cs="Arial"/>
        </w:rPr>
        <w:t xml:space="preserve"> the QR code to book appointments, view our events calendar, watch skills videos and more…</w:t>
      </w:r>
    </w:p>
    <w:bookmarkEnd w:id="0"/>
    <w:p w14:paraId="07783A95" w14:textId="345BB5AE" w:rsidR="00721EA3" w:rsidRPr="00375B45" w:rsidRDefault="00721EA3" w:rsidP="00DA0C75">
      <w:pPr>
        <w:spacing w:after="120" w:line="360" w:lineRule="auto"/>
        <w:ind w:right="-2"/>
        <w:rPr>
          <w:rFonts w:ascii="Arial" w:hAnsi="Arial" w:cs="Arial"/>
          <w:szCs w:val="20"/>
        </w:rPr>
      </w:pPr>
    </w:p>
    <w:sectPr w:rsidR="00721EA3" w:rsidRPr="00375B45" w:rsidSect="00721EA3">
      <w:headerReference w:type="first" r:id="rId11"/>
      <w:pgSz w:w="11906" w:h="16838"/>
      <w:pgMar w:top="1418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85DB6" w14:textId="77777777" w:rsidR="00392FB3" w:rsidRDefault="00392FB3">
      <w:r>
        <w:separator/>
      </w:r>
    </w:p>
  </w:endnote>
  <w:endnote w:type="continuationSeparator" w:id="0">
    <w:p w14:paraId="49D0DF1A" w14:textId="77777777" w:rsidR="00392FB3" w:rsidRDefault="0039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ntin">
    <w:altName w:val="Mangal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DC10B" w14:textId="77777777" w:rsidR="00392FB3" w:rsidRDefault="00392FB3">
      <w:r>
        <w:separator/>
      </w:r>
    </w:p>
  </w:footnote>
  <w:footnote w:type="continuationSeparator" w:id="0">
    <w:p w14:paraId="4DAA42ED" w14:textId="77777777" w:rsidR="00392FB3" w:rsidRDefault="00392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144A1" w14:textId="3CD2585E" w:rsidR="00721EA3" w:rsidRDefault="00721EA3">
    <w:pPr>
      <w:pStyle w:val="Header"/>
    </w:pPr>
    <w:r>
      <w:rPr>
        <w:rFonts w:ascii="Arial" w:hAnsi="Arial" w:cs="Arial"/>
        <w:b/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6C94D7F3" wp14:editId="034BE295">
          <wp:simplePos x="0" y="0"/>
          <wp:positionH relativeFrom="margin">
            <wp:posOffset>-9525</wp:posOffset>
          </wp:positionH>
          <wp:positionV relativeFrom="paragraph">
            <wp:posOffset>-200660</wp:posOffset>
          </wp:positionV>
          <wp:extent cx="2287890" cy="864000"/>
          <wp:effectExtent l="0" t="0" r="0" b="0"/>
          <wp:wrapNone/>
          <wp:docPr id="810638231" name="Picture 1" descr="A logo for a colle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676098" name="Picture 1" descr="A logo for a colleg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890" cy="86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0AC"/>
    <w:multiLevelType w:val="hybridMultilevel"/>
    <w:tmpl w:val="14989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526C2"/>
    <w:multiLevelType w:val="hybridMultilevel"/>
    <w:tmpl w:val="223CB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77928"/>
    <w:multiLevelType w:val="hybridMultilevel"/>
    <w:tmpl w:val="D076E8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7078C"/>
    <w:multiLevelType w:val="hybridMultilevel"/>
    <w:tmpl w:val="FD485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46A7F"/>
    <w:multiLevelType w:val="hybridMultilevel"/>
    <w:tmpl w:val="8C52C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185B"/>
    <w:multiLevelType w:val="hybridMultilevel"/>
    <w:tmpl w:val="083EA6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568C6"/>
    <w:multiLevelType w:val="hybridMultilevel"/>
    <w:tmpl w:val="7A883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D647B"/>
    <w:multiLevelType w:val="hybridMultilevel"/>
    <w:tmpl w:val="31085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751DA"/>
    <w:multiLevelType w:val="hybridMultilevel"/>
    <w:tmpl w:val="C0D2E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976FA"/>
    <w:multiLevelType w:val="hybridMultilevel"/>
    <w:tmpl w:val="32006F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674540"/>
    <w:multiLevelType w:val="hybridMultilevel"/>
    <w:tmpl w:val="B6E60B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41677"/>
    <w:multiLevelType w:val="multilevel"/>
    <w:tmpl w:val="F402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1012A6"/>
    <w:multiLevelType w:val="hybridMultilevel"/>
    <w:tmpl w:val="13D434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74949"/>
    <w:multiLevelType w:val="hybridMultilevel"/>
    <w:tmpl w:val="5846CB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D35830"/>
    <w:multiLevelType w:val="hybridMultilevel"/>
    <w:tmpl w:val="A0FA01A0"/>
    <w:lvl w:ilvl="0" w:tplc="BE36C1F6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5" w:hanging="360"/>
      </w:pPr>
    </w:lvl>
    <w:lvl w:ilvl="2" w:tplc="0809001B" w:tentative="1">
      <w:start w:val="1"/>
      <w:numFmt w:val="lowerRoman"/>
      <w:lvlText w:val="%3."/>
      <w:lvlJc w:val="right"/>
      <w:pPr>
        <w:ind w:left="1795" w:hanging="180"/>
      </w:pPr>
    </w:lvl>
    <w:lvl w:ilvl="3" w:tplc="0809000F" w:tentative="1">
      <w:start w:val="1"/>
      <w:numFmt w:val="decimal"/>
      <w:lvlText w:val="%4."/>
      <w:lvlJc w:val="left"/>
      <w:pPr>
        <w:ind w:left="2515" w:hanging="360"/>
      </w:pPr>
    </w:lvl>
    <w:lvl w:ilvl="4" w:tplc="08090019" w:tentative="1">
      <w:start w:val="1"/>
      <w:numFmt w:val="lowerLetter"/>
      <w:lvlText w:val="%5."/>
      <w:lvlJc w:val="left"/>
      <w:pPr>
        <w:ind w:left="3235" w:hanging="360"/>
      </w:pPr>
    </w:lvl>
    <w:lvl w:ilvl="5" w:tplc="0809001B" w:tentative="1">
      <w:start w:val="1"/>
      <w:numFmt w:val="lowerRoman"/>
      <w:lvlText w:val="%6."/>
      <w:lvlJc w:val="right"/>
      <w:pPr>
        <w:ind w:left="3955" w:hanging="180"/>
      </w:pPr>
    </w:lvl>
    <w:lvl w:ilvl="6" w:tplc="0809000F" w:tentative="1">
      <w:start w:val="1"/>
      <w:numFmt w:val="decimal"/>
      <w:lvlText w:val="%7."/>
      <w:lvlJc w:val="left"/>
      <w:pPr>
        <w:ind w:left="4675" w:hanging="360"/>
      </w:pPr>
    </w:lvl>
    <w:lvl w:ilvl="7" w:tplc="08090019" w:tentative="1">
      <w:start w:val="1"/>
      <w:numFmt w:val="lowerLetter"/>
      <w:lvlText w:val="%8."/>
      <w:lvlJc w:val="left"/>
      <w:pPr>
        <w:ind w:left="5395" w:hanging="360"/>
      </w:pPr>
    </w:lvl>
    <w:lvl w:ilvl="8" w:tplc="08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5" w15:restartNumberingAfterBreak="0">
    <w:nsid w:val="4DD40A4A"/>
    <w:multiLevelType w:val="hybridMultilevel"/>
    <w:tmpl w:val="F26EF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E0EE1"/>
    <w:multiLevelType w:val="hybridMultilevel"/>
    <w:tmpl w:val="1CF8B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A16E0"/>
    <w:multiLevelType w:val="hybridMultilevel"/>
    <w:tmpl w:val="9F945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F53EB"/>
    <w:multiLevelType w:val="multilevel"/>
    <w:tmpl w:val="3EF2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347AE0"/>
    <w:multiLevelType w:val="hybridMultilevel"/>
    <w:tmpl w:val="71A8B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44313"/>
    <w:multiLevelType w:val="hybridMultilevel"/>
    <w:tmpl w:val="F22AD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066190"/>
    <w:multiLevelType w:val="hybridMultilevel"/>
    <w:tmpl w:val="51E67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83777"/>
    <w:multiLevelType w:val="hybridMultilevel"/>
    <w:tmpl w:val="2DC43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128036">
    <w:abstractNumId w:val="5"/>
  </w:num>
  <w:num w:numId="2" w16cid:durableId="1751075923">
    <w:abstractNumId w:val="10"/>
  </w:num>
  <w:num w:numId="3" w16cid:durableId="1809782653">
    <w:abstractNumId w:val="13"/>
  </w:num>
  <w:num w:numId="4" w16cid:durableId="1525553998">
    <w:abstractNumId w:val="9"/>
  </w:num>
  <w:num w:numId="5" w16cid:durableId="481509314">
    <w:abstractNumId w:val="11"/>
  </w:num>
  <w:num w:numId="6" w16cid:durableId="722825313">
    <w:abstractNumId w:val="12"/>
  </w:num>
  <w:num w:numId="7" w16cid:durableId="1466773716">
    <w:abstractNumId w:val="2"/>
  </w:num>
  <w:num w:numId="8" w16cid:durableId="1965577321">
    <w:abstractNumId w:val="3"/>
  </w:num>
  <w:num w:numId="9" w16cid:durableId="81755531">
    <w:abstractNumId w:val="22"/>
  </w:num>
  <w:num w:numId="10" w16cid:durableId="537666217">
    <w:abstractNumId w:val="14"/>
  </w:num>
  <w:num w:numId="11" w16cid:durableId="2102872475">
    <w:abstractNumId w:val="21"/>
  </w:num>
  <w:num w:numId="12" w16cid:durableId="1199976050">
    <w:abstractNumId w:val="18"/>
  </w:num>
  <w:num w:numId="13" w16cid:durableId="1270116501">
    <w:abstractNumId w:val="19"/>
  </w:num>
  <w:num w:numId="14" w16cid:durableId="2100056119">
    <w:abstractNumId w:val="1"/>
  </w:num>
  <w:num w:numId="15" w16cid:durableId="702903776">
    <w:abstractNumId w:val="17"/>
  </w:num>
  <w:num w:numId="16" w16cid:durableId="2142068567">
    <w:abstractNumId w:val="15"/>
  </w:num>
  <w:num w:numId="17" w16cid:durableId="1354302080">
    <w:abstractNumId w:val="4"/>
  </w:num>
  <w:num w:numId="18" w16cid:durableId="447361772">
    <w:abstractNumId w:val="16"/>
  </w:num>
  <w:num w:numId="19" w16cid:durableId="1695038068">
    <w:abstractNumId w:val="8"/>
  </w:num>
  <w:num w:numId="20" w16cid:durableId="202715469">
    <w:abstractNumId w:val="7"/>
  </w:num>
  <w:num w:numId="21" w16cid:durableId="653602034">
    <w:abstractNumId w:val="20"/>
  </w:num>
  <w:num w:numId="22" w16cid:durableId="479423098">
    <w:abstractNumId w:val="6"/>
  </w:num>
  <w:num w:numId="23" w16cid:durableId="142333429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A2"/>
    <w:rsid w:val="00012EE0"/>
    <w:rsid w:val="00022A45"/>
    <w:rsid w:val="00026EE5"/>
    <w:rsid w:val="000436FC"/>
    <w:rsid w:val="00047C5E"/>
    <w:rsid w:val="0006159B"/>
    <w:rsid w:val="000715AD"/>
    <w:rsid w:val="00094A69"/>
    <w:rsid w:val="000B6A41"/>
    <w:rsid w:val="000B7807"/>
    <w:rsid w:val="000F79B1"/>
    <w:rsid w:val="00106ECA"/>
    <w:rsid w:val="0010777B"/>
    <w:rsid w:val="001264B6"/>
    <w:rsid w:val="00155BB8"/>
    <w:rsid w:val="00160F14"/>
    <w:rsid w:val="001B311F"/>
    <w:rsid w:val="001B52A8"/>
    <w:rsid w:val="001B60D3"/>
    <w:rsid w:val="001F35C7"/>
    <w:rsid w:val="001F441C"/>
    <w:rsid w:val="002063B2"/>
    <w:rsid w:val="00206931"/>
    <w:rsid w:val="002167DD"/>
    <w:rsid w:val="00217625"/>
    <w:rsid w:val="0022066D"/>
    <w:rsid w:val="00263E96"/>
    <w:rsid w:val="002729A6"/>
    <w:rsid w:val="0028306B"/>
    <w:rsid w:val="00295F77"/>
    <w:rsid w:val="002B0B64"/>
    <w:rsid w:val="002B1493"/>
    <w:rsid w:val="002B4A1E"/>
    <w:rsid w:val="002B7AE7"/>
    <w:rsid w:val="002C2B0B"/>
    <w:rsid w:val="002D6EBD"/>
    <w:rsid w:val="002E6613"/>
    <w:rsid w:val="002F183B"/>
    <w:rsid w:val="003031E3"/>
    <w:rsid w:val="00337B4D"/>
    <w:rsid w:val="00347B34"/>
    <w:rsid w:val="00375B45"/>
    <w:rsid w:val="00383DA8"/>
    <w:rsid w:val="003915EF"/>
    <w:rsid w:val="00392749"/>
    <w:rsid w:val="00392FB3"/>
    <w:rsid w:val="003A0B0E"/>
    <w:rsid w:val="003B5716"/>
    <w:rsid w:val="003E3D60"/>
    <w:rsid w:val="003F2176"/>
    <w:rsid w:val="004043AA"/>
    <w:rsid w:val="004068B3"/>
    <w:rsid w:val="004077CC"/>
    <w:rsid w:val="00414EB6"/>
    <w:rsid w:val="00415BE0"/>
    <w:rsid w:val="00415C85"/>
    <w:rsid w:val="004219C5"/>
    <w:rsid w:val="0043364F"/>
    <w:rsid w:val="004729C0"/>
    <w:rsid w:val="00481FA0"/>
    <w:rsid w:val="004A4DF3"/>
    <w:rsid w:val="004A749D"/>
    <w:rsid w:val="004B4A97"/>
    <w:rsid w:val="004D1863"/>
    <w:rsid w:val="004D4EE6"/>
    <w:rsid w:val="00511EE4"/>
    <w:rsid w:val="00512516"/>
    <w:rsid w:val="005201A3"/>
    <w:rsid w:val="00560D15"/>
    <w:rsid w:val="005905CD"/>
    <w:rsid w:val="005A20AB"/>
    <w:rsid w:val="005C7FCD"/>
    <w:rsid w:val="005D56F7"/>
    <w:rsid w:val="005D5EA2"/>
    <w:rsid w:val="005E2BD1"/>
    <w:rsid w:val="006178B2"/>
    <w:rsid w:val="006266D9"/>
    <w:rsid w:val="00635D1B"/>
    <w:rsid w:val="00640832"/>
    <w:rsid w:val="0064342F"/>
    <w:rsid w:val="006476B0"/>
    <w:rsid w:val="00652FF8"/>
    <w:rsid w:val="0067230B"/>
    <w:rsid w:val="006A782E"/>
    <w:rsid w:val="006C3B59"/>
    <w:rsid w:val="006C4AB2"/>
    <w:rsid w:val="006D325F"/>
    <w:rsid w:val="006E6BBE"/>
    <w:rsid w:val="006F38D5"/>
    <w:rsid w:val="00711ECA"/>
    <w:rsid w:val="00712B23"/>
    <w:rsid w:val="00721EA3"/>
    <w:rsid w:val="00723BBB"/>
    <w:rsid w:val="00745F1D"/>
    <w:rsid w:val="00747F75"/>
    <w:rsid w:val="00750101"/>
    <w:rsid w:val="007875A8"/>
    <w:rsid w:val="007911A6"/>
    <w:rsid w:val="0079593F"/>
    <w:rsid w:val="00797E07"/>
    <w:rsid w:val="007A74E3"/>
    <w:rsid w:val="007B37FA"/>
    <w:rsid w:val="007B52E0"/>
    <w:rsid w:val="007C0404"/>
    <w:rsid w:val="007C6FC0"/>
    <w:rsid w:val="007D1130"/>
    <w:rsid w:val="007D2E53"/>
    <w:rsid w:val="007F4334"/>
    <w:rsid w:val="007F6216"/>
    <w:rsid w:val="00814E5B"/>
    <w:rsid w:val="00834C76"/>
    <w:rsid w:val="008538CE"/>
    <w:rsid w:val="00856EE2"/>
    <w:rsid w:val="00857D60"/>
    <w:rsid w:val="00876F38"/>
    <w:rsid w:val="0087707E"/>
    <w:rsid w:val="008812E0"/>
    <w:rsid w:val="008873FC"/>
    <w:rsid w:val="008C0689"/>
    <w:rsid w:val="008C63B0"/>
    <w:rsid w:val="008C6DB4"/>
    <w:rsid w:val="008E7893"/>
    <w:rsid w:val="00902039"/>
    <w:rsid w:val="0090690C"/>
    <w:rsid w:val="009138DF"/>
    <w:rsid w:val="00913F29"/>
    <w:rsid w:val="009202F1"/>
    <w:rsid w:val="00930CAC"/>
    <w:rsid w:val="00930EC1"/>
    <w:rsid w:val="00935298"/>
    <w:rsid w:val="00937803"/>
    <w:rsid w:val="00950134"/>
    <w:rsid w:val="0095625D"/>
    <w:rsid w:val="00961845"/>
    <w:rsid w:val="00966919"/>
    <w:rsid w:val="00972CB9"/>
    <w:rsid w:val="009733A6"/>
    <w:rsid w:val="00973930"/>
    <w:rsid w:val="00985ECD"/>
    <w:rsid w:val="00994B60"/>
    <w:rsid w:val="00996DDC"/>
    <w:rsid w:val="009C059D"/>
    <w:rsid w:val="009E0205"/>
    <w:rsid w:val="009E282B"/>
    <w:rsid w:val="009F3C46"/>
    <w:rsid w:val="00A05F3A"/>
    <w:rsid w:val="00A151A2"/>
    <w:rsid w:val="00A30AF3"/>
    <w:rsid w:val="00A41307"/>
    <w:rsid w:val="00A63335"/>
    <w:rsid w:val="00A63A7F"/>
    <w:rsid w:val="00A6503F"/>
    <w:rsid w:val="00A71209"/>
    <w:rsid w:val="00A73131"/>
    <w:rsid w:val="00A808B6"/>
    <w:rsid w:val="00A83D1C"/>
    <w:rsid w:val="00A90443"/>
    <w:rsid w:val="00A95BB0"/>
    <w:rsid w:val="00AA5DCB"/>
    <w:rsid w:val="00AC089E"/>
    <w:rsid w:val="00AC1023"/>
    <w:rsid w:val="00AC1BC7"/>
    <w:rsid w:val="00AC2E57"/>
    <w:rsid w:val="00AD394C"/>
    <w:rsid w:val="00AE1C8C"/>
    <w:rsid w:val="00AE2EEB"/>
    <w:rsid w:val="00AE51FD"/>
    <w:rsid w:val="00AF700F"/>
    <w:rsid w:val="00B0721E"/>
    <w:rsid w:val="00B144FB"/>
    <w:rsid w:val="00B17737"/>
    <w:rsid w:val="00B2009D"/>
    <w:rsid w:val="00B20CA1"/>
    <w:rsid w:val="00B3796E"/>
    <w:rsid w:val="00B41CFA"/>
    <w:rsid w:val="00B5082B"/>
    <w:rsid w:val="00B52151"/>
    <w:rsid w:val="00B54235"/>
    <w:rsid w:val="00B72512"/>
    <w:rsid w:val="00B91FCA"/>
    <w:rsid w:val="00BA4D0B"/>
    <w:rsid w:val="00BA66F4"/>
    <w:rsid w:val="00BB18CA"/>
    <w:rsid w:val="00BD0972"/>
    <w:rsid w:val="00BE7A9D"/>
    <w:rsid w:val="00C10819"/>
    <w:rsid w:val="00C204F9"/>
    <w:rsid w:val="00C3503A"/>
    <w:rsid w:val="00C44FEA"/>
    <w:rsid w:val="00C51DAC"/>
    <w:rsid w:val="00C6161F"/>
    <w:rsid w:val="00C7375C"/>
    <w:rsid w:val="00C75DB7"/>
    <w:rsid w:val="00C87832"/>
    <w:rsid w:val="00CC43D6"/>
    <w:rsid w:val="00CF4864"/>
    <w:rsid w:val="00D072D6"/>
    <w:rsid w:val="00D23219"/>
    <w:rsid w:val="00D23815"/>
    <w:rsid w:val="00D3033B"/>
    <w:rsid w:val="00D31BF4"/>
    <w:rsid w:val="00D45446"/>
    <w:rsid w:val="00D478A2"/>
    <w:rsid w:val="00D54250"/>
    <w:rsid w:val="00D73967"/>
    <w:rsid w:val="00D750E2"/>
    <w:rsid w:val="00D86DD2"/>
    <w:rsid w:val="00DA0C75"/>
    <w:rsid w:val="00DA134F"/>
    <w:rsid w:val="00DC0F5E"/>
    <w:rsid w:val="00DC4F02"/>
    <w:rsid w:val="00DD3E28"/>
    <w:rsid w:val="00DD62AE"/>
    <w:rsid w:val="00E02BA5"/>
    <w:rsid w:val="00E02E97"/>
    <w:rsid w:val="00E13ED8"/>
    <w:rsid w:val="00E35250"/>
    <w:rsid w:val="00E3603D"/>
    <w:rsid w:val="00E42A04"/>
    <w:rsid w:val="00E45381"/>
    <w:rsid w:val="00E675E8"/>
    <w:rsid w:val="00EA2F5D"/>
    <w:rsid w:val="00EB58CF"/>
    <w:rsid w:val="00EB632A"/>
    <w:rsid w:val="00EC4404"/>
    <w:rsid w:val="00EC6D68"/>
    <w:rsid w:val="00EF25C4"/>
    <w:rsid w:val="00EF5BF8"/>
    <w:rsid w:val="00F16205"/>
    <w:rsid w:val="00F25BDD"/>
    <w:rsid w:val="00F25CB2"/>
    <w:rsid w:val="00F27F11"/>
    <w:rsid w:val="00F439D4"/>
    <w:rsid w:val="00F545E3"/>
    <w:rsid w:val="00FA4E2C"/>
    <w:rsid w:val="00FB63B8"/>
    <w:rsid w:val="00FD0F29"/>
    <w:rsid w:val="00FE3DE4"/>
    <w:rsid w:val="00FE40A8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52BFF14"/>
  <w15:docId w15:val="{92107334-7D64-4F12-9010-04707227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2EE0"/>
    <w:rPr>
      <w:sz w:val="24"/>
      <w:szCs w:val="24"/>
    </w:rPr>
  </w:style>
  <w:style w:type="paragraph" w:styleId="Heading1">
    <w:name w:val="heading 1"/>
    <w:basedOn w:val="Normal"/>
    <w:next w:val="Normal"/>
    <w:qFormat/>
    <w:rsid w:val="00D478A2"/>
    <w:pPr>
      <w:keepNext/>
      <w:outlineLvl w:val="0"/>
    </w:pPr>
    <w:rPr>
      <w:rFonts w:ascii="Arial" w:eastAsia="Times New Roman" w:hAnsi="Arial"/>
      <w:b/>
      <w:sz w:val="36"/>
      <w:szCs w:val="20"/>
      <w:lang w:val="en-US"/>
    </w:rPr>
  </w:style>
  <w:style w:type="paragraph" w:styleId="Heading2">
    <w:name w:val="heading 2"/>
    <w:basedOn w:val="Normal"/>
    <w:next w:val="Normal"/>
    <w:qFormat/>
    <w:rsid w:val="00D478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D478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78A2"/>
    <w:pPr>
      <w:tabs>
        <w:tab w:val="center" w:pos="4153"/>
        <w:tab w:val="right" w:pos="8306"/>
      </w:tabs>
    </w:pPr>
    <w:rPr>
      <w:rFonts w:ascii="Plantin" w:eastAsia="Times New Roman" w:hAnsi="Plantin"/>
      <w:sz w:val="16"/>
      <w:szCs w:val="20"/>
    </w:rPr>
  </w:style>
  <w:style w:type="table" w:styleId="TableGrid">
    <w:name w:val="Table Grid"/>
    <w:basedOn w:val="TableNormal"/>
    <w:rsid w:val="00D4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D478A2"/>
    <w:pPr>
      <w:spacing w:line="240" w:lineRule="exact"/>
    </w:pPr>
    <w:rPr>
      <w:rFonts w:ascii="Plantin" w:eastAsia="Times New Roman" w:hAnsi="Plantin"/>
      <w:sz w:val="18"/>
      <w:szCs w:val="20"/>
      <w:lang w:val="en-US"/>
    </w:rPr>
  </w:style>
  <w:style w:type="paragraph" w:styleId="BodyText">
    <w:name w:val="Body Text"/>
    <w:basedOn w:val="Normal"/>
    <w:link w:val="BodyTextChar"/>
    <w:rsid w:val="00D478A2"/>
    <w:pPr>
      <w:spacing w:after="120"/>
    </w:pPr>
    <w:rPr>
      <w:rFonts w:ascii="Plantin" w:eastAsia="Times New Roman" w:hAnsi="Plantin"/>
      <w:szCs w:val="20"/>
    </w:rPr>
  </w:style>
  <w:style w:type="character" w:styleId="Hyperlink">
    <w:name w:val="Hyperlink"/>
    <w:basedOn w:val="DefaultParagraphFont"/>
    <w:rsid w:val="00D478A2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D478A2"/>
    <w:rPr>
      <w:rFonts w:ascii="Plantin" w:hAnsi="Plantin"/>
      <w:sz w:val="24"/>
      <w:lang w:val="en-GB" w:eastAsia="zh-CN" w:bidi="ar-SA"/>
    </w:rPr>
  </w:style>
  <w:style w:type="paragraph" w:styleId="Footer">
    <w:name w:val="footer"/>
    <w:basedOn w:val="Normal"/>
    <w:rsid w:val="009733A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B4A9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02039"/>
    <w:rPr>
      <w:rFonts w:ascii="Plantin" w:eastAsia="Times New Roman" w:hAnsi="Plantin"/>
      <w:sz w:val="16"/>
    </w:rPr>
  </w:style>
  <w:style w:type="paragraph" w:styleId="ListParagraph">
    <w:name w:val="List Paragraph"/>
    <w:basedOn w:val="Normal"/>
    <w:uiPriority w:val="34"/>
    <w:qFormat/>
    <w:rsid w:val="00A83D1C"/>
    <w:pPr>
      <w:ind w:left="720"/>
      <w:contextualSpacing/>
    </w:pPr>
  </w:style>
  <w:style w:type="paragraph" w:customStyle="1" w:styleId="NoSpacing1">
    <w:name w:val="No Spacing1"/>
    <w:next w:val="NoSpacing"/>
    <w:uiPriority w:val="1"/>
    <w:qFormat/>
    <w:rsid w:val="002B7AE7"/>
    <w:rPr>
      <w:rFonts w:ascii="Aptos" w:eastAsia="DengXian" w:hAnsi="Aptos"/>
      <w:kern w:val="2"/>
      <w:sz w:val="24"/>
      <w:szCs w:val="24"/>
      <w14:ligatures w14:val="standardContextual"/>
    </w:rPr>
  </w:style>
  <w:style w:type="paragraph" w:styleId="NoSpacing">
    <w:name w:val="No Spacing"/>
    <w:uiPriority w:val="1"/>
    <w:qFormat/>
    <w:rsid w:val="002B7AE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87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2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5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0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t.ac.uk/guides/effective-revis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cid:fa78e94e-d827-4537-90f1-bcdda56edf4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2B729-39EE-4BE6-BF2A-352BF9DB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1079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Kent</Company>
  <LinksUpToDate>false</LinksUpToDate>
  <CharactersWithSpaces>6228</CharactersWithSpaces>
  <SharedDoc>false</SharedDoc>
  <HLinks>
    <vt:vector size="12" baseType="variant">
      <vt:variant>
        <vt:i4>4784211</vt:i4>
      </vt:variant>
      <vt:variant>
        <vt:i4>3</vt:i4>
      </vt:variant>
      <vt:variant>
        <vt:i4>0</vt:i4>
      </vt:variant>
      <vt:variant>
        <vt:i4>5</vt:i4>
      </vt:variant>
      <vt:variant>
        <vt:lpwstr>http://www.kent.ac.uk/uelt/ai</vt:lpwstr>
      </vt:variant>
      <vt:variant>
        <vt:lpwstr/>
      </vt:variant>
      <vt:variant>
        <vt:i4>1835012</vt:i4>
      </vt:variant>
      <vt:variant>
        <vt:i4>0</vt:i4>
      </vt:variant>
      <vt:variant>
        <vt:i4>0</vt:i4>
      </vt:variant>
      <vt:variant>
        <vt:i4>5</vt:i4>
      </vt:variant>
      <vt:variant>
        <vt:lpwstr>http://www.kent.ac.uk/student/skills/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ac333</dc:creator>
  <cp:keywords/>
  <dc:description/>
  <cp:lastModifiedBy>Matthew Killeen</cp:lastModifiedBy>
  <cp:revision>2</cp:revision>
  <cp:lastPrinted>2024-07-11T08:45:00Z</cp:lastPrinted>
  <dcterms:created xsi:type="dcterms:W3CDTF">2025-08-20T13:15:00Z</dcterms:created>
  <dcterms:modified xsi:type="dcterms:W3CDTF">2025-08-20T13:15:00Z</dcterms:modified>
</cp:coreProperties>
</file>