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621"/>
        <w:tblW w:w="8500" w:type="dxa"/>
        <w:tblLook w:val="04A0" w:firstRow="1" w:lastRow="0" w:firstColumn="1" w:lastColumn="0" w:noHBand="0" w:noVBand="1"/>
      </w:tblPr>
      <w:tblGrid>
        <w:gridCol w:w="3762"/>
        <w:gridCol w:w="4738"/>
      </w:tblGrid>
      <w:tr w:rsidR="00900209" w14:paraId="24B65C78" w14:textId="77777777" w:rsidTr="00845770">
        <w:tc>
          <w:tcPr>
            <w:tcW w:w="3762" w:type="dxa"/>
          </w:tcPr>
          <w:p w14:paraId="2B7D0227" w14:textId="7EB1E22F" w:rsidR="00900209" w:rsidRPr="009727D9" w:rsidRDefault="00900209" w:rsidP="00845770">
            <w:pPr>
              <w:pStyle w:val="BodyText"/>
              <w:rPr>
                <w:b/>
                <w:bCs/>
              </w:rPr>
            </w:pPr>
            <w:r w:rsidRPr="009727D9">
              <w:rPr>
                <w:b/>
                <w:bCs/>
              </w:rPr>
              <w:t>Name of Institution</w:t>
            </w:r>
          </w:p>
        </w:tc>
        <w:tc>
          <w:tcPr>
            <w:tcW w:w="4738" w:type="dxa"/>
          </w:tcPr>
          <w:p w14:paraId="75C86ACE" w14:textId="634C9ABB" w:rsidR="00900209" w:rsidRDefault="00501CEC" w:rsidP="00845770">
            <w:pPr>
              <w:pStyle w:val="BodyText"/>
            </w:pPr>
            <w:r>
              <w:t>University of Kent</w:t>
            </w:r>
          </w:p>
        </w:tc>
      </w:tr>
      <w:tr w:rsidR="00900209" w14:paraId="1028A837" w14:textId="77777777" w:rsidTr="00845770">
        <w:tc>
          <w:tcPr>
            <w:tcW w:w="3762" w:type="dxa"/>
          </w:tcPr>
          <w:p w14:paraId="03063659" w14:textId="789E90AD" w:rsidR="00900209" w:rsidRPr="009727D9" w:rsidRDefault="00900209" w:rsidP="00845770">
            <w:pPr>
              <w:pStyle w:val="BodyText"/>
              <w:rPr>
                <w:b/>
                <w:bCs/>
              </w:rPr>
            </w:pPr>
            <w:r w:rsidRPr="009727D9">
              <w:rPr>
                <w:b/>
                <w:bCs/>
              </w:rPr>
              <w:t>Reporting period</w:t>
            </w:r>
          </w:p>
        </w:tc>
        <w:tc>
          <w:tcPr>
            <w:tcW w:w="4738" w:type="dxa"/>
          </w:tcPr>
          <w:p w14:paraId="205FA423" w14:textId="61BE927D" w:rsidR="00900209" w:rsidRDefault="00372CD1" w:rsidP="00845770">
            <w:pPr>
              <w:pStyle w:val="BodyText"/>
            </w:pPr>
            <w:r>
              <w:t>June 2024 – December 2025</w:t>
            </w:r>
          </w:p>
        </w:tc>
      </w:tr>
      <w:tr w:rsidR="00900209" w14:paraId="4DF85B0C" w14:textId="77777777" w:rsidTr="00845770">
        <w:tc>
          <w:tcPr>
            <w:tcW w:w="3762" w:type="dxa"/>
          </w:tcPr>
          <w:p w14:paraId="02C9F3C4" w14:textId="3C68C073" w:rsidR="00900209" w:rsidRPr="009727D9" w:rsidRDefault="00900209" w:rsidP="00845770">
            <w:pPr>
              <w:pStyle w:val="BodyText"/>
              <w:rPr>
                <w:b/>
                <w:bCs/>
              </w:rPr>
            </w:pPr>
            <w:r w:rsidRPr="009727D9">
              <w:rPr>
                <w:b/>
                <w:bCs/>
              </w:rPr>
              <w:t>Date approved by governing body</w:t>
            </w:r>
          </w:p>
        </w:tc>
        <w:tc>
          <w:tcPr>
            <w:tcW w:w="4738" w:type="dxa"/>
          </w:tcPr>
          <w:p w14:paraId="18995902" w14:textId="6A630E03" w:rsidR="00900209" w:rsidRDefault="00372CD1" w:rsidP="00845770">
            <w:pPr>
              <w:pStyle w:val="BodyText"/>
            </w:pPr>
            <w:r>
              <w:t>28</w:t>
            </w:r>
            <w:r w:rsidRPr="00372CD1">
              <w:rPr>
                <w:vertAlign w:val="superscript"/>
              </w:rPr>
              <w:t>th</w:t>
            </w:r>
            <w:r>
              <w:t xml:space="preserve"> November 2025</w:t>
            </w:r>
            <w:r w:rsidR="00900209">
              <w:t xml:space="preserve"> </w:t>
            </w:r>
          </w:p>
        </w:tc>
      </w:tr>
      <w:tr w:rsidR="00900209" w14:paraId="4824F1DD" w14:textId="77777777" w:rsidTr="00845770">
        <w:tc>
          <w:tcPr>
            <w:tcW w:w="3762" w:type="dxa"/>
          </w:tcPr>
          <w:p w14:paraId="4BC9CA7A" w14:textId="0444E0EA" w:rsidR="00900209" w:rsidRPr="009727D9" w:rsidRDefault="00900209" w:rsidP="00845770">
            <w:pPr>
              <w:pStyle w:val="BodyText"/>
              <w:rPr>
                <w:b/>
                <w:bCs/>
              </w:rPr>
            </w:pPr>
            <w:r w:rsidRPr="009727D9">
              <w:rPr>
                <w:b/>
                <w:bCs/>
              </w:rPr>
              <w:t>Date published online</w:t>
            </w:r>
          </w:p>
        </w:tc>
        <w:tc>
          <w:tcPr>
            <w:tcW w:w="4738" w:type="dxa"/>
          </w:tcPr>
          <w:p w14:paraId="17699279" w14:textId="0F5FEF5A" w:rsidR="00900209" w:rsidRDefault="00DB5EDA" w:rsidP="00845770">
            <w:pPr>
              <w:pStyle w:val="BodyText"/>
            </w:pPr>
            <w:r>
              <w:t>9</w:t>
            </w:r>
            <w:r w:rsidRPr="00DB5EDA">
              <w:rPr>
                <w:vertAlign w:val="superscript"/>
              </w:rPr>
              <w:t>th</w:t>
            </w:r>
            <w:r>
              <w:t xml:space="preserve"> December 2025</w:t>
            </w:r>
          </w:p>
        </w:tc>
      </w:tr>
      <w:tr w:rsidR="00900209" w14:paraId="154662A7" w14:textId="77777777" w:rsidTr="00845770">
        <w:tc>
          <w:tcPr>
            <w:tcW w:w="3762" w:type="dxa"/>
          </w:tcPr>
          <w:p w14:paraId="4C5F972E" w14:textId="3AF91656" w:rsidR="00900209" w:rsidRPr="009727D9" w:rsidRDefault="00900209" w:rsidP="00845770">
            <w:pPr>
              <w:pStyle w:val="BodyText"/>
              <w:rPr>
                <w:b/>
                <w:bCs/>
              </w:rPr>
            </w:pPr>
            <w:r w:rsidRPr="009727D9">
              <w:rPr>
                <w:b/>
                <w:bCs/>
              </w:rPr>
              <w:t>Web address of annual report</w:t>
            </w:r>
          </w:p>
        </w:tc>
        <w:tc>
          <w:tcPr>
            <w:tcW w:w="4738" w:type="dxa"/>
          </w:tcPr>
          <w:p w14:paraId="0A37AF22" w14:textId="7DF6EF93" w:rsidR="00900209" w:rsidRDefault="00900209" w:rsidP="00845770">
            <w:pPr>
              <w:pStyle w:val="BodyText"/>
            </w:pPr>
            <w:r w:rsidRPr="005B1653">
              <w:rPr>
                <w:highlight w:val="yellow"/>
              </w:rPr>
              <w:t>[insert action plan web address]</w:t>
            </w:r>
          </w:p>
        </w:tc>
      </w:tr>
      <w:tr w:rsidR="00900209" w14:paraId="27FEB267" w14:textId="77777777" w:rsidTr="00845770">
        <w:tc>
          <w:tcPr>
            <w:tcW w:w="3762" w:type="dxa"/>
          </w:tcPr>
          <w:p w14:paraId="7E822565" w14:textId="1B49E051" w:rsidR="00900209" w:rsidRPr="009727D9" w:rsidRDefault="00900209" w:rsidP="00845770">
            <w:pPr>
              <w:pStyle w:val="BodyText"/>
              <w:rPr>
                <w:b/>
                <w:bCs/>
              </w:rPr>
            </w:pPr>
            <w:r w:rsidRPr="009727D9">
              <w:rPr>
                <w:b/>
                <w:bCs/>
              </w:rPr>
              <w:t>Web address of institutional Researcher Development Concordat webpage</w:t>
            </w:r>
          </w:p>
        </w:tc>
        <w:tc>
          <w:tcPr>
            <w:tcW w:w="4738" w:type="dxa"/>
          </w:tcPr>
          <w:p w14:paraId="61E1A187" w14:textId="44D26442" w:rsidR="00900209" w:rsidRDefault="00DB5EDA" w:rsidP="00845770">
            <w:pPr>
              <w:pStyle w:val="BodyText"/>
            </w:pPr>
            <w:hyperlink r:id="rId8" w:history="1">
              <w:r w:rsidRPr="001C151D">
                <w:rPr>
                  <w:rStyle w:val="Hyperlink"/>
                </w:rPr>
                <w:t>https://www.kent.ac.uk/research-innovation-services/researcher-development-concordat</w:t>
              </w:r>
            </w:hyperlink>
            <w:r>
              <w:t xml:space="preserve"> </w:t>
            </w:r>
          </w:p>
        </w:tc>
      </w:tr>
      <w:tr w:rsidR="00900209" w:rsidRPr="00DB5EDA" w14:paraId="6CC49D16" w14:textId="77777777" w:rsidTr="00845770">
        <w:tc>
          <w:tcPr>
            <w:tcW w:w="3762" w:type="dxa"/>
          </w:tcPr>
          <w:p w14:paraId="710EE4A5" w14:textId="2AAC3CD8" w:rsidR="00900209" w:rsidRPr="009727D9" w:rsidRDefault="00900209" w:rsidP="00845770">
            <w:pPr>
              <w:pStyle w:val="BodyText"/>
              <w:rPr>
                <w:b/>
                <w:bCs/>
              </w:rPr>
            </w:pPr>
            <w:r w:rsidRPr="009727D9">
              <w:rPr>
                <w:b/>
                <w:bCs/>
              </w:rPr>
              <w:t>Contact for questions/concerns on researcher career development</w:t>
            </w:r>
          </w:p>
        </w:tc>
        <w:tc>
          <w:tcPr>
            <w:tcW w:w="4738" w:type="dxa"/>
          </w:tcPr>
          <w:p w14:paraId="636675DD" w14:textId="2A7652FE" w:rsidR="00900209" w:rsidRPr="00372CD1" w:rsidRDefault="00372CD1" w:rsidP="00845770">
            <w:pPr>
              <w:pStyle w:val="BodyText"/>
              <w:rPr>
                <w:lang w:val="pl-PL"/>
              </w:rPr>
            </w:pPr>
            <w:r w:rsidRPr="00372CD1">
              <w:rPr>
                <w:lang w:val="pl-PL"/>
              </w:rPr>
              <w:t>Kate Ludlow, K.Ludlow@k</w:t>
            </w:r>
            <w:r>
              <w:rPr>
                <w:lang w:val="pl-PL"/>
              </w:rPr>
              <w:t>ent.ac.uk</w:t>
            </w:r>
          </w:p>
        </w:tc>
      </w:tr>
      <w:tr w:rsidR="00900209" w14:paraId="7920BA4B" w14:textId="77777777" w:rsidTr="00845770">
        <w:tc>
          <w:tcPr>
            <w:tcW w:w="3762" w:type="dxa"/>
          </w:tcPr>
          <w:p w14:paraId="4DCB5438" w14:textId="008D58EB" w:rsidR="00900209" w:rsidRPr="009727D9" w:rsidRDefault="00900209" w:rsidP="00845770">
            <w:pPr>
              <w:pStyle w:val="BodyText"/>
              <w:rPr>
                <w:b/>
                <w:bCs/>
              </w:rPr>
            </w:pPr>
            <w:r w:rsidRPr="009727D9">
              <w:rPr>
                <w:b/>
                <w:bCs/>
              </w:rPr>
              <w:t xml:space="preserve">Date statement sent to Researcher Development Concordat secretariat via </w:t>
            </w:r>
            <w:hyperlink r:id="rId9" w:history="1">
              <w:r w:rsidR="00372CD1" w:rsidRPr="00250F52">
                <w:rPr>
                  <w:rStyle w:val="Hyperlink"/>
                  <w:b/>
                  <w:bCs/>
                </w:rPr>
                <w:t>CDRsecretariat@universitiesuk.ac.uk</w:t>
              </w:r>
            </w:hyperlink>
            <w:r w:rsidR="009727D9" w:rsidRPr="009727D9">
              <w:rPr>
                <w:b/>
                <w:bCs/>
              </w:rPr>
              <w:t xml:space="preserve"> </w:t>
            </w:r>
          </w:p>
        </w:tc>
        <w:tc>
          <w:tcPr>
            <w:tcW w:w="4738" w:type="dxa"/>
          </w:tcPr>
          <w:p w14:paraId="0C6AD2AC" w14:textId="54DB65FA" w:rsidR="00900209" w:rsidRDefault="00DB5EDA" w:rsidP="00845770">
            <w:pPr>
              <w:pStyle w:val="BodyText"/>
            </w:pPr>
            <w:r>
              <w:t>9</w:t>
            </w:r>
            <w:r w:rsidRPr="00DB5EDA">
              <w:rPr>
                <w:vertAlign w:val="superscript"/>
              </w:rPr>
              <w:t>th</w:t>
            </w:r>
            <w:r>
              <w:t xml:space="preserve"> December 2025</w:t>
            </w:r>
          </w:p>
        </w:tc>
      </w:tr>
    </w:tbl>
    <w:p w14:paraId="017CD580" w14:textId="14E2DEDB" w:rsidR="00A0230B" w:rsidRDefault="009727D9" w:rsidP="009727D9">
      <w:pPr>
        <w:pStyle w:val="Heading2"/>
      </w:pPr>
      <w:r>
        <w:t xml:space="preserve">Annual Report for the Concordat to Support the Career Development of Researchers </w:t>
      </w:r>
    </w:p>
    <w:p w14:paraId="565EFBF0" w14:textId="2D0DC766" w:rsidR="00845770" w:rsidRPr="00845770" w:rsidRDefault="00845770" w:rsidP="00845770">
      <w:pPr>
        <w:rPr>
          <w:rFonts w:asciiTheme="majorHAnsi" w:hAnsiTheme="majorHAnsi" w:cstheme="majorHAnsi"/>
          <w:sz w:val="32"/>
          <w:szCs w:val="32"/>
        </w:rPr>
      </w:pPr>
      <w:r>
        <w:rPr>
          <w:rFonts w:asciiTheme="majorHAnsi" w:hAnsiTheme="majorHAnsi" w:cstheme="majorHAnsi"/>
          <w:sz w:val="32"/>
          <w:szCs w:val="32"/>
        </w:rPr>
        <w:t xml:space="preserve">Universities and Research Institutes </w:t>
      </w:r>
    </w:p>
    <w:p w14:paraId="09DB7B26" w14:textId="6DE49D0B" w:rsidR="009727D9" w:rsidRDefault="009727D9" w:rsidP="009727D9"/>
    <w:p w14:paraId="76699665" w14:textId="4D383D01" w:rsidR="009727D9" w:rsidRDefault="009727D9" w:rsidP="009727D9"/>
    <w:p w14:paraId="44FBCA8C" w14:textId="0A96241F" w:rsidR="00E1066D" w:rsidRDefault="00E1066D" w:rsidP="009727D9"/>
    <w:p w14:paraId="3CF462C6" w14:textId="067E1189" w:rsidR="00E1066D" w:rsidRDefault="00E1066D" w:rsidP="009727D9"/>
    <w:p w14:paraId="2D7372D0" w14:textId="41085853" w:rsidR="00E1066D" w:rsidRDefault="00E1066D" w:rsidP="009727D9"/>
    <w:p w14:paraId="2B704C98" w14:textId="35B975DA" w:rsidR="00E1066D" w:rsidRDefault="00E1066D" w:rsidP="009727D9"/>
    <w:p w14:paraId="26EB0476" w14:textId="77777777" w:rsidR="009C1CE7" w:rsidRDefault="009C1CE7" w:rsidP="009727D9"/>
    <w:tbl>
      <w:tblPr>
        <w:tblStyle w:val="TableGrid"/>
        <w:tblW w:w="0" w:type="auto"/>
        <w:tblLayout w:type="fixed"/>
        <w:tblLook w:val="04A0" w:firstRow="1" w:lastRow="0" w:firstColumn="1" w:lastColumn="0" w:noHBand="0" w:noVBand="1"/>
      </w:tblPr>
      <w:tblGrid>
        <w:gridCol w:w="2122"/>
        <w:gridCol w:w="6146"/>
      </w:tblGrid>
      <w:tr w:rsidR="00EE4921" w14:paraId="5AA6EE44" w14:textId="77777777" w:rsidTr="04DEDF13">
        <w:trPr>
          <w:trHeight w:val="983"/>
        </w:trPr>
        <w:tc>
          <w:tcPr>
            <w:tcW w:w="8268" w:type="dxa"/>
            <w:gridSpan w:val="2"/>
          </w:tcPr>
          <w:p w14:paraId="3EC2DA2B" w14:textId="23A72BE2" w:rsidR="00EE4921" w:rsidRPr="003C2507" w:rsidRDefault="00822944" w:rsidP="00EE4921">
            <w:pPr>
              <w:spacing w:before="240"/>
              <w:rPr>
                <w:b/>
                <w:bCs/>
              </w:rPr>
            </w:pPr>
            <w:r w:rsidRPr="003C2507">
              <w:rPr>
                <w:b/>
                <w:bCs/>
              </w:rPr>
              <w:lastRenderedPageBreak/>
              <w:t>S</w:t>
            </w:r>
            <w:r w:rsidR="00EE4921" w:rsidRPr="003C2507">
              <w:rPr>
                <w:b/>
                <w:bCs/>
              </w:rPr>
              <w:t xml:space="preserve">tatement on how the organisation creates, maintains and embeds a research culture that upholds a positive and inclusive environment for researchers at all stages of their careers </w:t>
            </w:r>
            <w:r w:rsidR="00EE4921" w:rsidRPr="003C2507">
              <w:rPr>
                <w:b/>
                <w:bCs/>
                <w:i/>
                <w:iCs/>
              </w:rPr>
              <w:t>(</w:t>
            </w:r>
            <w:r w:rsidR="009C1CE7" w:rsidRPr="003C2507">
              <w:rPr>
                <w:b/>
                <w:bCs/>
                <w:i/>
                <w:iCs/>
              </w:rPr>
              <w:t xml:space="preserve">max </w:t>
            </w:r>
            <w:r w:rsidR="00EE4921" w:rsidRPr="003C2507">
              <w:rPr>
                <w:b/>
                <w:bCs/>
                <w:i/>
                <w:iCs/>
              </w:rPr>
              <w:t>500 words)</w:t>
            </w:r>
          </w:p>
          <w:p w14:paraId="36B03A62" w14:textId="6F325265" w:rsidR="003C2507" w:rsidRPr="00F8685C" w:rsidRDefault="003C2507" w:rsidP="002617BD">
            <w:pPr>
              <w:spacing w:after="160" w:line="278" w:lineRule="auto"/>
              <w:ind w:left="60" w:right="-20"/>
              <w:rPr>
                <w:rFonts w:ascii="Calibri" w:hAnsi="Calibri" w:cs="Calibri"/>
              </w:rPr>
            </w:pPr>
            <w:r w:rsidRPr="00F8685C">
              <w:rPr>
                <w:rFonts w:ascii="Calibri" w:hAnsi="Calibri" w:cs="Calibri"/>
              </w:rPr>
              <w:t>The University of Kent is committed to the highest standards of research, reflected in its strong performance in REF2021. The University is a signatory to the Technician Commitment, the San Francisco Declaration on Research Assessment (DORA), and complies with the requirements of the Concordat to Support Research Integrity (which are embedded in the University’s Code of Ethical Practice for Research and Code of Practice for the Investigation of Malpractice in Research). Schools within the University hold Athena Swan Bronze or Silver awards</w:t>
            </w:r>
            <w:r w:rsidR="003B6048">
              <w:rPr>
                <w:rFonts w:ascii="Calibri" w:hAnsi="Calibri" w:cs="Calibri"/>
              </w:rPr>
              <w:t xml:space="preserve"> (two Bronze and two Silver)</w:t>
            </w:r>
            <w:r w:rsidRPr="00F8685C">
              <w:rPr>
                <w:rFonts w:ascii="Calibri" w:hAnsi="Calibri" w:cs="Calibri"/>
              </w:rPr>
              <w:t>, and the wider University has achieved a Race Equality Charter Bronze Award</w:t>
            </w:r>
            <w:r w:rsidR="003B6048">
              <w:rPr>
                <w:rFonts w:ascii="Calibri" w:hAnsi="Calibri" w:cs="Calibri"/>
              </w:rPr>
              <w:t xml:space="preserve"> and </w:t>
            </w:r>
            <w:r w:rsidR="00A86E0C">
              <w:rPr>
                <w:rFonts w:ascii="Calibri" w:hAnsi="Calibri" w:cs="Calibri"/>
              </w:rPr>
              <w:t xml:space="preserve">an </w:t>
            </w:r>
            <w:r w:rsidR="003B6048">
              <w:rPr>
                <w:rFonts w:ascii="Calibri" w:hAnsi="Calibri" w:cs="Calibri"/>
              </w:rPr>
              <w:t xml:space="preserve">Athena Swan Silver Award </w:t>
            </w:r>
            <w:r w:rsidRPr="00F8685C">
              <w:rPr>
                <w:rFonts w:ascii="Calibri" w:hAnsi="Calibri" w:cs="Calibri"/>
              </w:rPr>
              <w:t>from Advance HE. Our Student Support and Wellbeing department provides services to our postgraduate research community and offers bespoke support for disabled, chronically ill and/or neurodivergent students, and support for care experienced students. The University also provides support for mature, commuting</w:t>
            </w:r>
            <w:r w:rsidR="003B6048">
              <w:rPr>
                <w:rFonts w:ascii="Calibri" w:hAnsi="Calibri" w:cs="Calibri"/>
              </w:rPr>
              <w:t xml:space="preserve"> and</w:t>
            </w:r>
            <w:r w:rsidRPr="00F8685C">
              <w:rPr>
                <w:rFonts w:ascii="Calibri" w:hAnsi="Calibri" w:cs="Calibri"/>
              </w:rPr>
              <w:t xml:space="preserve"> part-time students, and for pregnancy, maternity</w:t>
            </w:r>
            <w:r w:rsidR="003B6048">
              <w:rPr>
                <w:rFonts w:ascii="Calibri" w:hAnsi="Calibri" w:cs="Calibri"/>
              </w:rPr>
              <w:t>,</w:t>
            </w:r>
            <w:r w:rsidRPr="00F8685C">
              <w:rPr>
                <w:rFonts w:ascii="Calibri" w:hAnsi="Calibri" w:cs="Calibri"/>
              </w:rPr>
              <w:t xml:space="preserve"> student parent/carers</w:t>
            </w:r>
            <w:r w:rsidR="003B6048">
              <w:rPr>
                <w:rFonts w:ascii="Calibri" w:hAnsi="Calibri" w:cs="Calibri"/>
              </w:rPr>
              <w:t xml:space="preserve"> and transgender and non-binary students</w:t>
            </w:r>
            <w:r w:rsidRPr="00F8685C">
              <w:rPr>
                <w:rFonts w:ascii="Calibri" w:hAnsi="Calibri" w:cs="Calibri"/>
              </w:rPr>
              <w:t xml:space="preserve">. </w:t>
            </w:r>
            <w:r w:rsidR="00C45FD3">
              <w:rPr>
                <w:rFonts w:ascii="Calibri" w:hAnsi="Calibri" w:cs="Calibri"/>
              </w:rPr>
              <w:t>Staff</w:t>
            </w:r>
            <w:r w:rsidRPr="00F8685C">
              <w:rPr>
                <w:rFonts w:ascii="Calibri" w:hAnsi="Calibri" w:cs="Calibri"/>
              </w:rPr>
              <w:t xml:space="preserve"> equality networks </w:t>
            </w:r>
            <w:r w:rsidR="003571BB">
              <w:rPr>
                <w:rFonts w:ascii="Calibri" w:hAnsi="Calibri" w:cs="Calibri"/>
              </w:rPr>
              <w:t xml:space="preserve">provide a vital formal link between formal EDI structures and representatives from </w:t>
            </w:r>
            <w:r w:rsidR="00870914">
              <w:rPr>
                <w:rFonts w:ascii="Calibri" w:hAnsi="Calibri" w:cs="Calibri"/>
              </w:rPr>
              <w:t>minoritised</w:t>
            </w:r>
            <w:r w:rsidR="003571BB">
              <w:rPr>
                <w:rFonts w:ascii="Calibri" w:hAnsi="Calibri" w:cs="Calibri"/>
              </w:rPr>
              <w:t xml:space="preserve"> communities</w:t>
            </w:r>
            <w:r w:rsidRPr="00F8685C">
              <w:rPr>
                <w:rFonts w:ascii="Calibri" w:hAnsi="Calibri" w:cs="Calibri"/>
              </w:rPr>
              <w:t>.</w:t>
            </w:r>
            <w:r w:rsidR="003571BB">
              <w:rPr>
                <w:rFonts w:ascii="Calibri" w:hAnsi="Calibri" w:cs="Calibri"/>
              </w:rPr>
              <w:t xml:space="preserve"> They play an important role as a critical friend, advising senior leadership across the University on the impact that particular decisions, policies or changes could create for the communities they represent. </w:t>
            </w:r>
            <w:r w:rsidR="003B6048">
              <w:rPr>
                <w:rFonts w:ascii="Calibri" w:hAnsi="Calibri" w:cs="Calibri"/>
              </w:rPr>
              <w:t xml:space="preserve">The University supports the </w:t>
            </w:r>
            <w:proofErr w:type="spellStart"/>
            <w:r w:rsidR="003B6048">
              <w:rPr>
                <w:rFonts w:ascii="Calibri" w:hAnsi="Calibri" w:cs="Calibri"/>
              </w:rPr>
              <w:t>WrEN</w:t>
            </w:r>
            <w:proofErr w:type="spellEnd"/>
            <w:r w:rsidR="003B6048">
              <w:rPr>
                <w:rFonts w:ascii="Calibri" w:hAnsi="Calibri" w:cs="Calibri"/>
              </w:rPr>
              <w:t xml:space="preserve"> Network, a sub-network for Female Researchers to address specific structural barriers for women researchers across various academic disciplines, sharing good practice, signposting to support and ensuring representation of need through decision making mechanisms. </w:t>
            </w:r>
          </w:p>
          <w:p w14:paraId="466A4FE9" w14:textId="7E9571F4" w:rsidR="00880DA1" w:rsidRPr="00F8685C" w:rsidRDefault="003C2507" w:rsidP="00880DA1">
            <w:pPr>
              <w:spacing w:before="240"/>
              <w:rPr>
                <w:rFonts w:ascii="Calibri" w:hAnsi="Calibri" w:cs="Calibri"/>
              </w:rPr>
            </w:pPr>
            <w:r w:rsidRPr="00F8685C">
              <w:rPr>
                <w:rFonts w:ascii="Calibri" w:hAnsi="Calibri" w:cs="Calibri"/>
              </w:rPr>
              <w:t>Like many higher education institutions over the period covered by this report, the University of Kent has faced ongoing challenges associated with pressures on income. The University has responded to these challenges by embarking on an ambitious wider programme of change across all areas of work</w:t>
            </w:r>
            <w:r w:rsidR="00880DA1" w:rsidRPr="00F8685C">
              <w:rPr>
                <w:rFonts w:ascii="Calibri" w:hAnsi="Calibri" w:cs="Calibri"/>
              </w:rPr>
              <w:t xml:space="preserve">, including the recent announcement of its intention to formally collaborate with the University of Greenwich. </w:t>
            </w:r>
            <w:r w:rsidR="00783344" w:rsidRPr="00F8685C">
              <w:rPr>
                <w:rFonts w:ascii="Calibri" w:hAnsi="Calibri" w:cs="Calibri"/>
              </w:rPr>
              <w:t>The combined entity will provide a strong financial foundation to weather current and future economic challenges</w:t>
            </w:r>
            <w:r w:rsidR="00880DA1" w:rsidRPr="00F8685C">
              <w:rPr>
                <w:rFonts w:ascii="Calibri" w:hAnsi="Calibri" w:cs="Calibri"/>
              </w:rPr>
              <w:t xml:space="preserve"> </w:t>
            </w:r>
            <w:r w:rsidR="00783344" w:rsidRPr="00F8685C">
              <w:rPr>
                <w:rFonts w:ascii="Calibri" w:hAnsi="Calibri" w:cs="Calibri"/>
              </w:rPr>
              <w:t xml:space="preserve">in order to increase research capacity, tackle real world issues and foster a culture where staff and students thrive, collaborate and succeed together. The new model will support the sharing </w:t>
            </w:r>
            <w:r w:rsidR="00783344" w:rsidRPr="00F8685C">
              <w:rPr>
                <w:rFonts w:ascii="Calibri" w:hAnsi="Calibri" w:cs="Calibri"/>
              </w:rPr>
              <w:lastRenderedPageBreak/>
              <w:t xml:space="preserve">of best practice, resources and expertise across the two universities with benefits to researchers at all stages of their careers. </w:t>
            </w:r>
          </w:p>
          <w:p w14:paraId="3802B357" w14:textId="28C88A25" w:rsidR="00880DA1" w:rsidRPr="003C2507" w:rsidRDefault="00880DA1" w:rsidP="00880DA1">
            <w:pPr>
              <w:spacing w:before="240"/>
            </w:pPr>
            <w:r w:rsidRPr="00F8685C">
              <w:rPr>
                <w:rFonts w:ascii="Calibri" w:hAnsi="Calibri" w:cs="Calibri"/>
              </w:rPr>
              <w:t xml:space="preserve">Senior management responsibility for the development of our institutional research culture and support sits with the </w:t>
            </w:r>
            <w:r w:rsidR="00AA633B">
              <w:rPr>
                <w:rFonts w:ascii="Calibri" w:hAnsi="Calibri" w:cs="Calibri"/>
              </w:rPr>
              <w:t>Pro-Vice Chancellor</w:t>
            </w:r>
            <w:r w:rsidRPr="00F8685C">
              <w:rPr>
                <w:rFonts w:ascii="Calibri" w:hAnsi="Calibri" w:cs="Calibri"/>
              </w:rPr>
              <w:t xml:space="preserve"> (Research</w:t>
            </w:r>
            <w:r w:rsidR="00AA633B">
              <w:rPr>
                <w:rFonts w:ascii="Calibri" w:hAnsi="Calibri" w:cs="Calibri"/>
              </w:rPr>
              <w:t>,</w:t>
            </w:r>
            <w:r w:rsidRPr="00F8685C">
              <w:rPr>
                <w:rFonts w:ascii="Calibri" w:hAnsi="Calibri" w:cs="Calibri"/>
              </w:rPr>
              <w:t xml:space="preserve"> Innovation</w:t>
            </w:r>
            <w:r w:rsidR="00AA633B">
              <w:rPr>
                <w:rFonts w:ascii="Calibri" w:hAnsi="Calibri" w:cs="Calibri"/>
              </w:rPr>
              <w:t xml:space="preserve"> and International</w:t>
            </w:r>
            <w:r w:rsidRPr="00F8685C">
              <w:rPr>
                <w:rFonts w:ascii="Calibri" w:hAnsi="Calibri" w:cs="Calibri"/>
              </w:rPr>
              <w:t xml:space="preserve">) and is supported by the Research and Innovation Board (which reports to the University Senate). The University is </w:t>
            </w:r>
            <w:r w:rsidR="00D96381">
              <w:rPr>
                <w:rFonts w:ascii="Calibri" w:hAnsi="Calibri" w:cs="Calibri"/>
              </w:rPr>
              <w:t xml:space="preserve">a founding member of </w:t>
            </w:r>
            <w:r w:rsidRPr="00F8685C">
              <w:rPr>
                <w:rFonts w:ascii="Calibri" w:hAnsi="Calibri" w:cs="Calibri"/>
              </w:rPr>
              <w:t>the Eastern Arc</w:t>
            </w:r>
            <w:r w:rsidR="00D96381">
              <w:rPr>
                <w:rFonts w:ascii="Calibri" w:hAnsi="Calibri" w:cs="Calibri"/>
              </w:rPr>
              <w:t xml:space="preserve"> (EARC)</w:t>
            </w:r>
            <w:r w:rsidRPr="00F8685C">
              <w:rPr>
                <w:rFonts w:ascii="Calibri" w:hAnsi="Calibri" w:cs="Calibri"/>
              </w:rPr>
              <w:t xml:space="preserve"> partnership, </w:t>
            </w:r>
            <w:r w:rsidR="00D96381">
              <w:rPr>
                <w:rFonts w:ascii="Calibri" w:hAnsi="Calibri" w:cs="Calibri"/>
              </w:rPr>
              <w:t>which compris</w:t>
            </w:r>
            <w:r w:rsidRPr="00F8685C">
              <w:rPr>
                <w:rFonts w:ascii="Calibri" w:hAnsi="Calibri" w:cs="Calibri"/>
              </w:rPr>
              <w:t>e</w:t>
            </w:r>
            <w:r w:rsidR="00D96381">
              <w:rPr>
                <w:rFonts w:ascii="Calibri" w:hAnsi="Calibri" w:cs="Calibri"/>
              </w:rPr>
              <w:t>s the</w:t>
            </w:r>
            <w:r w:rsidRPr="00F8685C">
              <w:rPr>
                <w:rFonts w:ascii="Calibri" w:hAnsi="Calibri" w:cs="Calibri"/>
              </w:rPr>
              <w:t xml:space="preserve"> Universities of </w:t>
            </w:r>
            <w:r w:rsidR="00D96381">
              <w:rPr>
                <w:rFonts w:ascii="Calibri" w:hAnsi="Calibri" w:cs="Calibri"/>
              </w:rPr>
              <w:t xml:space="preserve">Kent, </w:t>
            </w:r>
            <w:r w:rsidRPr="00F8685C">
              <w:rPr>
                <w:rFonts w:ascii="Calibri" w:hAnsi="Calibri" w:cs="Calibri"/>
              </w:rPr>
              <w:t>Essex, East Anglia and Sussex.</w:t>
            </w:r>
            <w:r w:rsidR="00BA1DCD" w:rsidRPr="00F8685C">
              <w:rPr>
                <w:rFonts w:ascii="Calibri" w:hAnsi="Calibri" w:cs="Calibri"/>
              </w:rPr>
              <w:t xml:space="preserve"> </w:t>
            </w:r>
            <w:r w:rsidR="00D96381">
              <w:rPr>
                <w:rFonts w:ascii="Calibri" w:hAnsi="Calibri" w:cs="Calibri"/>
              </w:rPr>
              <w:t>Established in 2013, the Consortium actively supports, facilitates and coordinates activities in three areas:  collaboration, advocacy, and culture. The EARC Research Culture Steering Group has oversight of the third of these</w:t>
            </w:r>
            <w:r w:rsidR="003B74AD">
              <w:rPr>
                <w:rFonts w:ascii="Calibri" w:hAnsi="Calibri" w:cs="Calibri"/>
              </w:rPr>
              <w:t>, bringing together, learning from and building on best practice at each of the four universities, including support for open research, integrity, EDI, and career development through information-sharing, training and mentoring programmes</w:t>
            </w:r>
            <w:r w:rsidR="00D96381">
              <w:rPr>
                <w:rFonts w:ascii="Calibri" w:hAnsi="Calibri" w:cs="Calibri"/>
              </w:rPr>
              <w:t xml:space="preserve">. </w:t>
            </w:r>
          </w:p>
        </w:tc>
      </w:tr>
      <w:tr w:rsidR="00E1066D" w14:paraId="4ABD846B" w14:textId="77777777" w:rsidTr="04DEDF13">
        <w:trPr>
          <w:trHeight w:val="983"/>
        </w:trPr>
        <w:tc>
          <w:tcPr>
            <w:tcW w:w="8268" w:type="dxa"/>
            <w:gridSpan w:val="2"/>
          </w:tcPr>
          <w:p w14:paraId="5CC9F4B4" w14:textId="36E50266" w:rsidR="00E1066D" w:rsidRPr="00EE4921" w:rsidRDefault="00EE4921" w:rsidP="00EE4921">
            <w:pPr>
              <w:spacing w:before="240"/>
              <w:rPr>
                <w:b/>
                <w:bCs/>
                <w:i/>
                <w:iCs/>
              </w:rPr>
            </w:pPr>
            <w:bookmarkStart w:id="0" w:name="_Hlk212192819"/>
            <w:r>
              <w:rPr>
                <w:b/>
                <w:bCs/>
              </w:rPr>
              <w:lastRenderedPageBreak/>
              <w:t>Provide a short s</w:t>
            </w:r>
            <w:r w:rsidR="00E1066D" w:rsidRPr="007431E8">
              <w:rPr>
                <w:b/>
                <w:bCs/>
              </w:rPr>
              <w:t xml:space="preserve">ummary of </w:t>
            </w:r>
            <w:r w:rsidR="00B91196">
              <w:rPr>
                <w:b/>
                <w:bCs/>
              </w:rPr>
              <w:t xml:space="preserve">the </w:t>
            </w:r>
            <w:r>
              <w:rPr>
                <w:b/>
                <w:bCs/>
              </w:rPr>
              <w:t>i</w:t>
            </w:r>
            <w:r w:rsidR="006762F6">
              <w:rPr>
                <w:b/>
                <w:bCs/>
              </w:rPr>
              <w:t xml:space="preserve">nstitution’s </w:t>
            </w:r>
            <w:r w:rsidR="00E1066D" w:rsidRPr="007431E8">
              <w:rPr>
                <w:b/>
                <w:bCs/>
              </w:rPr>
              <w:t>strategic objectives</w:t>
            </w:r>
            <w:r w:rsidR="0081393C">
              <w:rPr>
                <w:b/>
                <w:bCs/>
              </w:rPr>
              <w:t xml:space="preserve"> </w:t>
            </w:r>
            <w:r w:rsidR="00046CAA">
              <w:rPr>
                <w:b/>
                <w:bCs/>
              </w:rPr>
              <w:t xml:space="preserve">and implementation plans </w:t>
            </w:r>
            <w:r w:rsidR="0025289F">
              <w:rPr>
                <w:b/>
                <w:bCs/>
              </w:rPr>
              <w:t>for delivering each of the three pillars of the Concordat (</w:t>
            </w:r>
            <w:r w:rsidR="0025289F" w:rsidRPr="007431E8">
              <w:rPr>
                <w:b/>
                <w:bCs/>
              </w:rPr>
              <w:t>environment</w:t>
            </w:r>
            <w:r w:rsidR="0025289F">
              <w:rPr>
                <w:b/>
                <w:bCs/>
              </w:rPr>
              <w:t xml:space="preserve"> and culture</w:t>
            </w:r>
            <w:r w:rsidR="0025289F" w:rsidRPr="007431E8">
              <w:rPr>
                <w:b/>
                <w:bCs/>
              </w:rPr>
              <w:t>, employment</w:t>
            </w:r>
            <w:r w:rsidR="0025289F">
              <w:rPr>
                <w:b/>
                <w:bCs/>
              </w:rPr>
              <w:t>,</w:t>
            </w:r>
            <w:r w:rsidR="0025289F" w:rsidRPr="007431E8">
              <w:rPr>
                <w:b/>
                <w:bCs/>
              </w:rPr>
              <w:t xml:space="preserve"> and </w:t>
            </w:r>
            <w:r w:rsidR="0025289F">
              <w:rPr>
                <w:b/>
                <w:bCs/>
              </w:rPr>
              <w:t>professional</w:t>
            </w:r>
            <w:r w:rsidR="0025289F" w:rsidRPr="007431E8">
              <w:rPr>
                <w:b/>
                <w:bCs/>
              </w:rPr>
              <w:t xml:space="preserve"> development of researchers</w:t>
            </w:r>
            <w:r w:rsidR="0025289F">
              <w:rPr>
                <w:b/>
                <w:bCs/>
              </w:rPr>
              <w:t>)</w:t>
            </w:r>
            <w:r w:rsidR="00046CAA">
              <w:rPr>
                <w:b/>
                <w:bCs/>
              </w:rPr>
              <w:t xml:space="preserve"> </w:t>
            </w:r>
            <w:r w:rsidR="009C1F36">
              <w:rPr>
                <w:b/>
                <w:bCs/>
              </w:rPr>
              <w:t xml:space="preserve">for your key stakeholder groups </w:t>
            </w:r>
            <w:r w:rsidR="00046CAA">
              <w:rPr>
                <w:b/>
                <w:bCs/>
              </w:rPr>
              <w:t xml:space="preserve">together </w:t>
            </w:r>
            <w:r w:rsidR="0039135A">
              <w:rPr>
                <w:b/>
                <w:bCs/>
              </w:rPr>
              <w:t>with</w:t>
            </w:r>
            <w:r w:rsidR="006762F6">
              <w:rPr>
                <w:b/>
                <w:bCs/>
              </w:rPr>
              <w:t xml:space="preserve"> your </w:t>
            </w:r>
            <w:r w:rsidR="00366E3D">
              <w:rPr>
                <w:b/>
                <w:bCs/>
              </w:rPr>
              <w:t xml:space="preserve">measures for </w:t>
            </w:r>
            <w:r w:rsidR="006762F6">
              <w:rPr>
                <w:b/>
                <w:bCs/>
              </w:rPr>
              <w:t xml:space="preserve">evaluating </w:t>
            </w:r>
            <w:r w:rsidR="00366E3D">
              <w:rPr>
                <w:b/>
                <w:bCs/>
              </w:rPr>
              <w:t>progress</w:t>
            </w:r>
            <w:r w:rsidR="006762F6">
              <w:rPr>
                <w:b/>
                <w:bCs/>
              </w:rPr>
              <w:t xml:space="preserve"> </w:t>
            </w:r>
            <w:r w:rsidR="006762F6" w:rsidRPr="00EE4921">
              <w:rPr>
                <w:b/>
                <w:bCs/>
              </w:rPr>
              <w:t>and success</w:t>
            </w:r>
            <w:r>
              <w:rPr>
                <w:b/>
                <w:bCs/>
              </w:rPr>
              <w:t xml:space="preserve"> </w:t>
            </w:r>
            <w:r>
              <w:rPr>
                <w:b/>
                <w:bCs/>
                <w:i/>
                <w:iCs/>
              </w:rPr>
              <w:t>(</w:t>
            </w:r>
            <w:r w:rsidR="009C1CE7">
              <w:rPr>
                <w:b/>
                <w:bCs/>
                <w:i/>
                <w:iCs/>
              </w:rPr>
              <w:t xml:space="preserve">max </w:t>
            </w:r>
            <w:r>
              <w:rPr>
                <w:b/>
                <w:bCs/>
                <w:i/>
                <w:iCs/>
              </w:rPr>
              <w:t>600 words)</w:t>
            </w:r>
            <w:bookmarkEnd w:id="0"/>
          </w:p>
        </w:tc>
      </w:tr>
      <w:tr w:rsidR="00936C2A" w14:paraId="29EEF7A1" w14:textId="77777777" w:rsidTr="04DEDF13">
        <w:trPr>
          <w:trHeight w:val="4189"/>
        </w:trPr>
        <w:tc>
          <w:tcPr>
            <w:tcW w:w="8268" w:type="dxa"/>
            <w:gridSpan w:val="2"/>
          </w:tcPr>
          <w:p w14:paraId="36BA0D9B" w14:textId="77777777" w:rsidR="00991467" w:rsidRPr="004170ED" w:rsidRDefault="00991467" w:rsidP="00991467">
            <w:pPr>
              <w:spacing w:after="160" w:line="278" w:lineRule="auto"/>
              <w:ind w:right="-20"/>
              <w:rPr>
                <w:rFonts w:ascii="Calibri" w:hAnsi="Calibri" w:cs="Calibri"/>
                <w:b/>
                <w:bCs/>
              </w:rPr>
            </w:pPr>
            <w:bookmarkStart w:id="1" w:name="_Hlk214027130"/>
            <w:bookmarkStart w:id="2" w:name="_Hlk214024828"/>
            <w:r w:rsidRPr="004170ED">
              <w:rPr>
                <w:rFonts w:ascii="Calibri" w:hAnsi="Calibri" w:cs="Calibri"/>
                <w:b/>
                <w:bCs/>
              </w:rPr>
              <w:t>Environment and Culture</w:t>
            </w:r>
          </w:p>
          <w:p w14:paraId="1AA8C056" w14:textId="77777777" w:rsidR="00991467" w:rsidRDefault="00991467" w:rsidP="00991467">
            <w:pPr>
              <w:spacing w:after="160" w:line="278" w:lineRule="auto"/>
              <w:ind w:right="-20"/>
              <w:rPr>
                <w:rFonts w:ascii="Calibri" w:hAnsi="Calibri" w:cs="Calibri"/>
              </w:rPr>
            </w:pPr>
            <w:r>
              <w:rPr>
                <w:rFonts w:ascii="Calibri" w:hAnsi="Calibri" w:cs="Calibri"/>
              </w:rPr>
              <w:t>During this reporting period, the University established a new Academic Management Structure, moving from six Divisions to ten Schools with Heads of School reporting to Pro Vice-Chancellors. The new Schools enhance disciplinary identity, support collaboration and create a sense of community. Heads of School are accountable for their academic communities and have increased agency to pursue initiatives which will benefit staff in their area. Local initiatives established during this period include:</w:t>
            </w:r>
          </w:p>
          <w:p w14:paraId="56E77297"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Research seminars with a range of internal and external speakers</w:t>
            </w:r>
          </w:p>
          <w:p w14:paraId="0823F269"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Disciplinary based grant-writing workshops</w:t>
            </w:r>
          </w:p>
          <w:p w14:paraId="66175AAB"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Research bulletins to celebrate successes and encourage a sense of community</w:t>
            </w:r>
          </w:p>
          <w:p w14:paraId="28FE38A0"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Networking and Development funds for early career researchers</w:t>
            </w:r>
          </w:p>
          <w:p w14:paraId="3BCF182F"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Lunch and Learn sessions</w:t>
            </w:r>
          </w:p>
          <w:p w14:paraId="12DF968C"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Drop-in sessions with research leaders</w:t>
            </w:r>
          </w:p>
          <w:p w14:paraId="269F39AD"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Research away days</w:t>
            </w:r>
          </w:p>
          <w:p w14:paraId="457459E5" w14:textId="0F26CF2B"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lastRenderedPageBreak/>
              <w:t>Targeted support for early career researchers to benefit from Impact Accelerator Account funding</w:t>
            </w:r>
          </w:p>
          <w:p w14:paraId="1BA97AF0" w14:textId="77777777" w:rsidR="00991467" w:rsidRPr="00F12EF6" w:rsidRDefault="00991467" w:rsidP="00991467">
            <w:pPr>
              <w:spacing w:after="160" w:line="278" w:lineRule="auto"/>
              <w:ind w:left="60" w:right="-20"/>
              <w:rPr>
                <w:rFonts w:ascii="Calibri" w:hAnsi="Calibri" w:cs="Calibri"/>
              </w:rPr>
            </w:pPr>
            <w:r w:rsidRPr="00F12EF6">
              <w:rPr>
                <w:rFonts w:ascii="Calibri" w:hAnsi="Calibri" w:cs="Calibri"/>
              </w:rPr>
              <w:t xml:space="preserve">Following publication of the University’s Open Research Statement in the previous reporting period the University has continued to resource a dedicated open Research Team within Library Services who provide guidance, support, systems and resources to </w:t>
            </w:r>
            <w:r>
              <w:rPr>
                <w:rFonts w:ascii="Calibri" w:hAnsi="Calibri" w:cs="Calibri"/>
              </w:rPr>
              <w:t>researchers</w:t>
            </w:r>
            <w:r w:rsidRPr="00F12EF6">
              <w:rPr>
                <w:rFonts w:ascii="Calibri" w:hAnsi="Calibri" w:cs="Calibri"/>
              </w:rPr>
              <w:t>.</w:t>
            </w:r>
          </w:p>
          <w:p w14:paraId="4FDE0D5F" w14:textId="77777777" w:rsidR="00991467" w:rsidRPr="00F12EF6" w:rsidRDefault="00991467" w:rsidP="00991467">
            <w:pPr>
              <w:spacing w:after="160" w:line="278" w:lineRule="auto"/>
              <w:ind w:right="-20"/>
              <w:rPr>
                <w:rFonts w:ascii="Calibri" w:hAnsi="Calibri" w:cs="Calibri"/>
              </w:rPr>
            </w:pPr>
            <w:r>
              <w:rPr>
                <w:rFonts w:ascii="Calibri" w:hAnsi="Calibri" w:cs="Calibri"/>
              </w:rPr>
              <w:t>The</w:t>
            </w:r>
            <w:r w:rsidRPr="00F12EF6">
              <w:rPr>
                <w:rFonts w:ascii="Calibri" w:hAnsi="Calibri" w:cs="Calibri"/>
              </w:rPr>
              <w:t xml:space="preserve"> University has invested in the Worktribe ethics system to support transparency and ensure compliance with funder and legal frameworks. The University has also focused on Trusted Research training, rolling out Higher Education Export Controls Association training and organising a visit from the Research Collaboration Advice Team.</w:t>
            </w:r>
          </w:p>
          <w:p w14:paraId="14B3DA98" w14:textId="77777777" w:rsidR="00991467" w:rsidRPr="004170ED" w:rsidRDefault="00991467" w:rsidP="00991467">
            <w:pPr>
              <w:spacing w:after="160" w:line="278" w:lineRule="auto"/>
              <w:ind w:left="60" w:right="-20"/>
              <w:rPr>
                <w:rFonts w:ascii="Calibri" w:hAnsi="Calibri" w:cs="Calibri"/>
                <w:b/>
                <w:bCs/>
              </w:rPr>
            </w:pPr>
            <w:r w:rsidRPr="004170ED">
              <w:rPr>
                <w:rFonts w:ascii="Calibri" w:hAnsi="Calibri" w:cs="Calibri"/>
                <w:b/>
                <w:bCs/>
              </w:rPr>
              <w:t>Employment</w:t>
            </w:r>
          </w:p>
          <w:p w14:paraId="52D5ADF8" w14:textId="77777777" w:rsidR="00991467" w:rsidRDefault="00991467" w:rsidP="00991467">
            <w:pPr>
              <w:spacing w:after="160" w:line="278" w:lineRule="auto"/>
              <w:ind w:left="60" w:right="-20"/>
              <w:rPr>
                <w:rFonts w:ascii="Calibri" w:hAnsi="Calibri" w:cs="Calibri"/>
              </w:rPr>
            </w:pPr>
            <w:r>
              <w:rPr>
                <w:rFonts w:ascii="Calibri" w:hAnsi="Calibri" w:cs="Calibri"/>
              </w:rPr>
              <w:t>Opportunities for early-career researchers to participate in School structures and decision-making include:</w:t>
            </w:r>
          </w:p>
          <w:p w14:paraId="6A7FD823"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Participation in internal funding panels</w:t>
            </w:r>
          </w:p>
          <w:p w14:paraId="459396C6"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Acting as Co-Directors of research centres, in collaboration with more senior colleagues</w:t>
            </w:r>
          </w:p>
          <w:p w14:paraId="4A0BFE86"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Leading School Research Seminar series</w:t>
            </w:r>
          </w:p>
          <w:p w14:paraId="4930374A" w14:textId="77777777" w:rsidR="00991467" w:rsidRDefault="00991467" w:rsidP="00991467">
            <w:pPr>
              <w:pStyle w:val="ListParagraph"/>
              <w:numPr>
                <w:ilvl w:val="0"/>
                <w:numId w:val="12"/>
              </w:numPr>
              <w:spacing w:after="160" w:line="278" w:lineRule="auto"/>
              <w:ind w:right="-20"/>
              <w:rPr>
                <w:rFonts w:ascii="Calibri" w:hAnsi="Calibri" w:cs="Calibri"/>
              </w:rPr>
            </w:pPr>
            <w:r>
              <w:rPr>
                <w:rFonts w:ascii="Calibri" w:hAnsi="Calibri" w:cs="Calibri"/>
              </w:rPr>
              <w:t>Participation in REF reading groups</w:t>
            </w:r>
          </w:p>
          <w:p w14:paraId="59C5FF34" w14:textId="77777777" w:rsidR="00991467" w:rsidRPr="00F12EF6" w:rsidRDefault="00991467" w:rsidP="00991467">
            <w:pPr>
              <w:spacing w:after="160" w:line="278" w:lineRule="auto"/>
              <w:ind w:left="60" w:right="-20"/>
              <w:rPr>
                <w:rFonts w:ascii="Calibri" w:hAnsi="Calibri" w:cs="Calibri"/>
              </w:rPr>
            </w:pPr>
            <w:r w:rsidRPr="00F12EF6">
              <w:rPr>
                <w:rFonts w:ascii="Calibri" w:hAnsi="Calibri" w:cs="Calibri"/>
              </w:rPr>
              <w:t>The Academic Workforce project was established during this reporting period  and has implemented a new Academic Career Map (ACM) and appraisal (RPD) process to provide a clear framework for understanding career goals and progressions at difference stages of a research career. The development of the ACM included research from both the Athena SWAN Silver and Race Equality Charter Bronze commitments to ensure that barriers to research and career development for female staff, staff with caring responsibilities and racially minoritised staff were expressly considered and targeted within the ACM and related processes to remove identified barriers. To address barriers outside of gender and race, for example disability, extensive Equality Impact Assessment development and consultation on the ACM and other Academic Workforce process</w:t>
            </w:r>
            <w:r>
              <w:rPr>
                <w:rFonts w:ascii="Calibri" w:hAnsi="Calibri" w:cs="Calibri"/>
              </w:rPr>
              <w:t xml:space="preserve">es </w:t>
            </w:r>
            <w:r w:rsidRPr="00F12EF6">
              <w:rPr>
                <w:rFonts w:ascii="Calibri" w:hAnsi="Calibri" w:cs="Calibri"/>
              </w:rPr>
              <w:t>took place. A new Workload Allocation Framework and a revised promotion process will be launched in 2026-27.</w:t>
            </w:r>
          </w:p>
          <w:p w14:paraId="1BDC4842" w14:textId="77777777" w:rsidR="00991467" w:rsidRDefault="00991467" w:rsidP="00991467">
            <w:pPr>
              <w:spacing w:after="160" w:line="278" w:lineRule="auto"/>
              <w:ind w:right="-20"/>
              <w:rPr>
                <w:rFonts w:ascii="Calibri" w:hAnsi="Calibri" w:cs="Calibri"/>
              </w:rPr>
            </w:pPr>
          </w:p>
          <w:p w14:paraId="6CCCC1B3" w14:textId="77777777" w:rsidR="00991467" w:rsidRPr="004170ED" w:rsidRDefault="00991467" w:rsidP="00991467">
            <w:pPr>
              <w:spacing w:after="160" w:line="278" w:lineRule="auto"/>
              <w:ind w:right="-20"/>
              <w:rPr>
                <w:rFonts w:ascii="Calibri" w:hAnsi="Calibri" w:cs="Calibri"/>
                <w:b/>
                <w:bCs/>
              </w:rPr>
            </w:pPr>
            <w:r w:rsidRPr="004170ED">
              <w:rPr>
                <w:rFonts w:ascii="Calibri" w:hAnsi="Calibri" w:cs="Calibri"/>
                <w:b/>
                <w:bCs/>
              </w:rPr>
              <w:lastRenderedPageBreak/>
              <w:t>Professional development</w:t>
            </w:r>
          </w:p>
          <w:p w14:paraId="062FD2F0" w14:textId="77777777" w:rsidR="00991467" w:rsidRDefault="00991467" w:rsidP="00991467">
            <w:pPr>
              <w:spacing w:after="160" w:line="278" w:lineRule="auto"/>
              <w:ind w:left="60" w:right="-20"/>
              <w:rPr>
                <w:rFonts w:ascii="Calibri" w:hAnsi="Calibri" w:cs="Calibri"/>
              </w:rPr>
            </w:pPr>
            <w:r>
              <w:rPr>
                <w:rFonts w:ascii="Calibri" w:hAnsi="Calibri" w:cs="Calibri"/>
              </w:rPr>
              <w:t xml:space="preserve">Central Professional Services teams </w:t>
            </w:r>
            <w:r w:rsidRPr="00F12EF6">
              <w:rPr>
                <w:rFonts w:ascii="Calibri" w:hAnsi="Calibri" w:cs="Calibri"/>
              </w:rPr>
              <w:t>organise regular writing retreats, funder visits and training sessions to complement the School-based offers</w:t>
            </w:r>
            <w:r>
              <w:rPr>
                <w:rFonts w:ascii="Calibri" w:hAnsi="Calibri" w:cs="Calibri"/>
              </w:rPr>
              <w:t xml:space="preserve"> listed above</w:t>
            </w:r>
            <w:r w:rsidRPr="00F12EF6">
              <w:rPr>
                <w:rFonts w:ascii="Calibri" w:hAnsi="Calibri" w:cs="Calibri"/>
              </w:rPr>
              <w:t xml:space="preserve">. Centrally managed </w:t>
            </w:r>
            <w:proofErr w:type="spellStart"/>
            <w:r w:rsidRPr="00F12EF6">
              <w:rPr>
                <w:rFonts w:ascii="Calibri" w:hAnsi="Calibri" w:cs="Calibri"/>
              </w:rPr>
              <w:t>Sharepoint</w:t>
            </w:r>
            <w:proofErr w:type="spellEnd"/>
            <w:r w:rsidRPr="00F12EF6">
              <w:rPr>
                <w:rFonts w:ascii="Calibri" w:hAnsi="Calibri" w:cs="Calibri"/>
              </w:rPr>
              <w:t xml:space="preserve"> pages provide information on a wide range of research activities and opportunities, recordings of previous training sessions, processes for accessing external funding, and principles and systems for research ethics compliance. </w:t>
            </w:r>
          </w:p>
          <w:p w14:paraId="73BBEBAB" w14:textId="77777777" w:rsidR="00991467" w:rsidRDefault="00991467" w:rsidP="00991467">
            <w:pPr>
              <w:spacing w:after="160" w:line="278" w:lineRule="auto"/>
              <w:ind w:left="60" w:right="-20"/>
              <w:rPr>
                <w:rFonts w:ascii="Calibri" w:hAnsi="Calibri" w:cs="Calibri"/>
              </w:rPr>
            </w:pPr>
            <w:r>
              <w:rPr>
                <w:rFonts w:ascii="Calibri" w:hAnsi="Calibri" w:cs="Calibri"/>
              </w:rPr>
              <w:t>This programme of support is strengthened by the University’s collaboration with other institutions and networks during this period. The collaboration with EARC provides a framework of mentoring for researchers at all career stages, collaborative networks, conferences (each year, n=~150 delegates), training, workshops and resources (such as guides to OA, Horizon Europe opportunities, practice-based research funding). It has also funded pilot projects supporting researchers, including an EDI researcher toolkit (EDIT project). In September 2025 the University joined the British Academy South East Early Career Researcher Network. The collaboration with Greenwich will provide further opportunities in this area.</w:t>
            </w:r>
          </w:p>
          <w:p w14:paraId="0B4CFEF4" w14:textId="77777777" w:rsidR="00991467" w:rsidRDefault="00991467" w:rsidP="00991467"/>
          <w:p w14:paraId="15FFE332" w14:textId="5D04CC7C" w:rsidR="004170ED" w:rsidRDefault="00991467" w:rsidP="00991467">
            <w:pPr>
              <w:rPr>
                <w:rFonts w:ascii="Calibri" w:hAnsi="Calibri" w:cs="Calibri"/>
              </w:rPr>
            </w:pPr>
            <w:r>
              <w:rPr>
                <w:rFonts w:ascii="Calibri" w:hAnsi="Calibri" w:cs="Calibri"/>
              </w:rPr>
              <w:t>Annual staff surveys are the key mechanism to evaluate progress and success in these areas. The Individual Research Planning process and feedback from School Research Committees to the Research and Innovation Board provide other opportunities to measure progress.</w:t>
            </w:r>
          </w:p>
          <w:bookmarkEnd w:id="1"/>
          <w:p w14:paraId="2CAAA7AA" w14:textId="29382CBE" w:rsidR="001A56DE" w:rsidRPr="00251871" w:rsidRDefault="001A56DE" w:rsidP="00991467">
            <w:pPr>
              <w:rPr>
                <w:rFonts w:ascii="Calibri" w:hAnsi="Calibri" w:cs="Calibri"/>
              </w:rPr>
            </w:pPr>
          </w:p>
        </w:tc>
      </w:tr>
      <w:tr w:rsidR="00E1066D" w14:paraId="520B85F4" w14:textId="77777777" w:rsidTr="04DEDF13">
        <w:tc>
          <w:tcPr>
            <w:tcW w:w="8268" w:type="dxa"/>
            <w:gridSpan w:val="2"/>
          </w:tcPr>
          <w:p w14:paraId="638DCD58" w14:textId="4901AA44" w:rsidR="00E1066D" w:rsidRPr="00EE4921" w:rsidRDefault="00E1066D" w:rsidP="009727D9">
            <w:pPr>
              <w:rPr>
                <w:b/>
                <w:bCs/>
                <w:i/>
                <w:iCs/>
              </w:rPr>
            </w:pPr>
            <w:bookmarkStart w:id="3" w:name="_Hlk212192851"/>
            <w:bookmarkEnd w:id="2"/>
            <w:r w:rsidRPr="007431E8">
              <w:rPr>
                <w:b/>
                <w:bCs/>
              </w:rPr>
              <w:lastRenderedPageBreak/>
              <w:t xml:space="preserve">Summary </w:t>
            </w:r>
            <w:r w:rsidR="00A86235">
              <w:rPr>
                <w:b/>
                <w:bCs/>
              </w:rPr>
              <w:t xml:space="preserve">of </w:t>
            </w:r>
            <w:r w:rsidR="002F68A6">
              <w:rPr>
                <w:b/>
                <w:bCs/>
              </w:rPr>
              <w:t>actions taken</w:t>
            </w:r>
            <w:r w:rsidR="003908AD">
              <w:rPr>
                <w:b/>
                <w:bCs/>
              </w:rPr>
              <w:t>, and evaluation of progress made,</w:t>
            </w:r>
            <w:r w:rsidR="002F68A6">
              <w:rPr>
                <w:b/>
                <w:bCs/>
              </w:rPr>
              <w:t xml:space="preserve"> </w:t>
            </w:r>
            <w:r w:rsidR="00B20575">
              <w:rPr>
                <w:b/>
                <w:bCs/>
              </w:rPr>
              <w:t xml:space="preserve">in the current reporting period </w:t>
            </w:r>
            <w:r w:rsidR="00DD7133">
              <w:rPr>
                <w:b/>
                <w:bCs/>
              </w:rPr>
              <w:t xml:space="preserve">to </w:t>
            </w:r>
            <w:r w:rsidR="008C5806">
              <w:rPr>
                <w:b/>
                <w:bCs/>
              </w:rPr>
              <w:t xml:space="preserve">implement your plan to </w:t>
            </w:r>
            <w:r w:rsidR="00DD7133">
              <w:rPr>
                <w:b/>
                <w:bCs/>
              </w:rPr>
              <w:t xml:space="preserve">support the three pillars </w:t>
            </w:r>
            <w:r w:rsidR="00FB4C92">
              <w:rPr>
                <w:b/>
                <w:bCs/>
              </w:rPr>
              <w:t xml:space="preserve">in respect of </w:t>
            </w:r>
            <w:r w:rsidR="00500F1F">
              <w:rPr>
                <w:b/>
                <w:bCs/>
              </w:rPr>
              <w:t xml:space="preserve">each of </w:t>
            </w:r>
            <w:r w:rsidR="00BA7477">
              <w:rPr>
                <w:b/>
                <w:bCs/>
              </w:rPr>
              <w:t xml:space="preserve">your </w:t>
            </w:r>
            <w:r w:rsidR="00500F1F">
              <w:rPr>
                <w:b/>
                <w:bCs/>
              </w:rPr>
              <w:t xml:space="preserve">key stakeholder groups </w:t>
            </w:r>
            <w:r w:rsidR="00BA7477">
              <w:rPr>
                <w:b/>
                <w:bCs/>
              </w:rPr>
              <w:t>[</w:t>
            </w:r>
            <w:r w:rsidR="00500F1F">
              <w:rPr>
                <w:b/>
                <w:bCs/>
              </w:rPr>
              <w:t>Institution; Academic Managers of Researchers (Deans, Heads of Schools/Departments/PIs); Researchers</w:t>
            </w:r>
            <w:r w:rsidR="00BA7477">
              <w:rPr>
                <w:b/>
                <w:bCs/>
              </w:rPr>
              <w:t>]</w:t>
            </w:r>
            <w:r w:rsidR="00EE4921">
              <w:rPr>
                <w:b/>
                <w:bCs/>
              </w:rPr>
              <w:t xml:space="preserve"> </w:t>
            </w:r>
            <w:bookmarkEnd w:id="3"/>
          </w:p>
        </w:tc>
      </w:tr>
      <w:tr w:rsidR="007431E8" w14:paraId="68DE61D3" w14:textId="77777777" w:rsidTr="04DEDF13">
        <w:trPr>
          <w:trHeight w:val="1535"/>
        </w:trPr>
        <w:tc>
          <w:tcPr>
            <w:tcW w:w="2122" w:type="dxa"/>
          </w:tcPr>
          <w:p w14:paraId="10CBD65E" w14:textId="2083AF99" w:rsidR="00084D4C" w:rsidRDefault="00FB4C92" w:rsidP="00EE4921">
            <w:pPr>
              <w:spacing w:after="0"/>
              <w:rPr>
                <w:b/>
                <w:bCs/>
              </w:rPr>
            </w:pPr>
            <w:bookmarkStart w:id="4" w:name="_Hlk214026361"/>
            <w:r>
              <w:rPr>
                <w:b/>
                <w:bCs/>
              </w:rPr>
              <w:t xml:space="preserve">Environment and </w:t>
            </w:r>
          </w:p>
          <w:p w14:paraId="67BF5373" w14:textId="2442F2AB" w:rsidR="003908AD" w:rsidRPr="00D52580" w:rsidRDefault="003908AD" w:rsidP="00EE4921">
            <w:pPr>
              <w:spacing w:after="0"/>
              <w:rPr>
                <w:b/>
                <w:bCs/>
                <w:i/>
                <w:iCs/>
              </w:rPr>
            </w:pPr>
            <w:r>
              <w:rPr>
                <w:b/>
                <w:bCs/>
              </w:rPr>
              <w:t>C</w:t>
            </w:r>
            <w:r w:rsidR="00FB4C92">
              <w:rPr>
                <w:b/>
                <w:bCs/>
              </w:rPr>
              <w:t>ulture</w:t>
            </w:r>
            <w:r>
              <w:rPr>
                <w:b/>
                <w:bCs/>
              </w:rPr>
              <w:t xml:space="preserve"> </w:t>
            </w:r>
            <w:r w:rsidR="00D52580">
              <w:rPr>
                <w:b/>
                <w:bCs/>
                <w:i/>
                <w:iCs/>
              </w:rPr>
              <w:t>(max 600 words)</w:t>
            </w:r>
          </w:p>
          <w:p w14:paraId="4F637134" w14:textId="767908E7" w:rsidR="00FB4C92" w:rsidRPr="003908AD" w:rsidRDefault="00FB4C92" w:rsidP="00EE4921">
            <w:pPr>
              <w:spacing w:after="0"/>
              <w:rPr>
                <w:b/>
                <w:bCs/>
                <w:i/>
                <w:iCs/>
              </w:rPr>
            </w:pPr>
          </w:p>
        </w:tc>
        <w:tc>
          <w:tcPr>
            <w:tcW w:w="6146" w:type="dxa"/>
          </w:tcPr>
          <w:p w14:paraId="4C2EFD55" w14:textId="519A6672" w:rsidR="00270FBD" w:rsidRDefault="00270FBD" w:rsidP="00270FBD">
            <w:pPr>
              <w:spacing w:after="160" w:line="278" w:lineRule="auto"/>
              <w:ind w:right="-20"/>
              <w:rPr>
                <w:rFonts w:ascii="Calibri" w:hAnsi="Calibri" w:cs="Calibri"/>
              </w:rPr>
            </w:pPr>
            <w:r w:rsidRPr="00BA1DCD">
              <w:rPr>
                <w:rFonts w:ascii="Calibri" w:hAnsi="Calibri" w:cs="Calibri"/>
              </w:rPr>
              <w:t xml:space="preserve">Key </w:t>
            </w:r>
            <w:r>
              <w:rPr>
                <w:rFonts w:ascii="Calibri" w:hAnsi="Calibri" w:cs="Calibri"/>
              </w:rPr>
              <w:t xml:space="preserve">institutional </w:t>
            </w:r>
            <w:r w:rsidRPr="00BA1DCD">
              <w:rPr>
                <w:rFonts w:ascii="Calibri" w:hAnsi="Calibri" w:cs="Calibri"/>
              </w:rPr>
              <w:t xml:space="preserve">aims for this reporting period have been: </w:t>
            </w:r>
          </w:p>
          <w:p w14:paraId="73EB3360" w14:textId="35EBCB46" w:rsidR="00270FBD" w:rsidRDefault="00270FBD" w:rsidP="00270FBD">
            <w:pPr>
              <w:pStyle w:val="ListParagraph"/>
              <w:numPr>
                <w:ilvl w:val="0"/>
                <w:numId w:val="13"/>
              </w:numPr>
              <w:spacing w:after="160" w:line="278" w:lineRule="auto"/>
              <w:ind w:right="-20"/>
              <w:rPr>
                <w:rFonts w:ascii="Calibri" w:hAnsi="Calibri" w:cs="Calibri"/>
              </w:rPr>
            </w:pPr>
            <w:r>
              <w:rPr>
                <w:rFonts w:ascii="Calibri" w:hAnsi="Calibri" w:cs="Calibri"/>
              </w:rPr>
              <w:t xml:space="preserve">To move to a new School-based management structure with Heads responsible for their academic communities and empowered to deliver tailored support for colleagues in their area. Schools have reported an </w:t>
            </w:r>
            <w:r>
              <w:rPr>
                <w:rFonts w:ascii="Calibri" w:hAnsi="Calibri" w:cs="Calibri"/>
              </w:rPr>
              <w:lastRenderedPageBreak/>
              <w:t>enhanced sense of community and disciplinary identity as a result</w:t>
            </w:r>
          </w:p>
          <w:p w14:paraId="41B98AA8" w14:textId="383F6AA6" w:rsidR="00270FBD" w:rsidRDefault="00270FBD" w:rsidP="00270FBD">
            <w:pPr>
              <w:pStyle w:val="ListParagraph"/>
              <w:numPr>
                <w:ilvl w:val="0"/>
                <w:numId w:val="13"/>
              </w:numPr>
              <w:spacing w:after="160" w:line="278" w:lineRule="auto"/>
              <w:ind w:right="-20"/>
              <w:rPr>
                <w:rFonts w:ascii="Calibri" w:hAnsi="Calibri" w:cs="Calibri"/>
              </w:rPr>
            </w:pPr>
            <w:r w:rsidRPr="009C7617">
              <w:rPr>
                <w:rFonts w:ascii="Calibri" w:hAnsi="Calibri" w:cs="Calibri"/>
              </w:rPr>
              <w:t xml:space="preserve">To invest in an online ethics platform for staff and students to underpin the governance and integrity of research conducted at Kent. Schools will </w:t>
            </w:r>
            <w:r>
              <w:rPr>
                <w:rFonts w:ascii="Calibri" w:hAnsi="Calibri" w:cs="Calibri"/>
              </w:rPr>
              <w:t>start using the</w:t>
            </w:r>
            <w:r w:rsidRPr="009C7617">
              <w:rPr>
                <w:rFonts w:ascii="Calibri" w:hAnsi="Calibri" w:cs="Calibri"/>
              </w:rPr>
              <w:t xml:space="preserve"> Worktribe</w:t>
            </w:r>
            <w:r>
              <w:rPr>
                <w:rFonts w:ascii="Calibri" w:hAnsi="Calibri" w:cs="Calibri"/>
              </w:rPr>
              <w:t xml:space="preserve"> system</w:t>
            </w:r>
            <w:r w:rsidRPr="009C7617">
              <w:rPr>
                <w:rFonts w:ascii="Calibri" w:hAnsi="Calibri" w:cs="Calibri"/>
              </w:rPr>
              <w:t xml:space="preserve"> between November 2025 and March 2026</w:t>
            </w:r>
            <w:r>
              <w:rPr>
                <w:rFonts w:ascii="Calibri" w:hAnsi="Calibri" w:cs="Calibri"/>
              </w:rPr>
              <w:t>. It is anticipated that this will lead to a more efficient ethics review process for staff and students as well as increasing transparency to ensure compliance</w:t>
            </w:r>
          </w:p>
          <w:p w14:paraId="060934A3" w14:textId="59ABAD8A" w:rsidR="00270FBD" w:rsidRDefault="00270FBD" w:rsidP="00270FBD">
            <w:pPr>
              <w:pStyle w:val="ListParagraph"/>
              <w:numPr>
                <w:ilvl w:val="0"/>
                <w:numId w:val="13"/>
              </w:numPr>
              <w:spacing w:after="160" w:line="278" w:lineRule="auto"/>
              <w:ind w:right="-20"/>
              <w:rPr>
                <w:rFonts w:ascii="Calibri" w:hAnsi="Calibri" w:cs="Calibri"/>
              </w:rPr>
            </w:pPr>
            <w:r>
              <w:rPr>
                <w:rFonts w:ascii="Calibri" w:hAnsi="Calibri" w:cs="Calibri"/>
              </w:rPr>
              <w:t>To submit an institutional application for a Race Equality Charter Mark. The University received a Bronze Award in October 2024</w:t>
            </w:r>
          </w:p>
          <w:p w14:paraId="2A351062" w14:textId="536341D6" w:rsidR="00270FBD" w:rsidRDefault="00270FBD" w:rsidP="00270FBD">
            <w:pPr>
              <w:pStyle w:val="ListParagraph"/>
              <w:numPr>
                <w:ilvl w:val="0"/>
                <w:numId w:val="13"/>
              </w:numPr>
              <w:spacing w:after="160" w:line="278" w:lineRule="auto"/>
              <w:ind w:right="-20"/>
              <w:rPr>
                <w:rFonts w:ascii="Calibri" w:hAnsi="Calibri" w:cs="Calibri"/>
              </w:rPr>
            </w:pPr>
            <w:r>
              <w:rPr>
                <w:rFonts w:ascii="Calibri" w:hAnsi="Calibri" w:cs="Calibri"/>
              </w:rPr>
              <w:t xml:space="preserve">To develop training which meets the needs of the community. Schools are well placed to respond to local needs which is complemented by central provision as described in more detail below. Over the next period, a more systematic approach will be adopted in partnership with </w:t>
            </w:r>
            <w:r w:rsidR="00991467">
              <w:rPr>
                <w:rFonts w:ascii="Calibri" w:hAnsi="Calibri" w:cs="Calibri"/>
              </w:rPr>
              <w:t>EARC</w:t>
            </w:r>
            <w:r>
              <w:rPr>
                <w:rFonts w:ascii="Calibri" w:hAnsi="Calibri" w:cs="Calibri"/>
              </w:rPr>
              <w:t xml:space="preserve"> universities as outlined in the objectives section below</w:t>
            </w:r>
          </w:p>
          <w:p w14:paraId="2E439036" w14:textId="59F92745" w:rsidR="00270FBD" w:rsidRDefault="00270FBD" w:rsidP="00270FBD">
            <w:pPr>
              <w:pStyle w:val="ListParagraph"/>
              <w:numPr>
                <w:ilvl w:val="0"/>
                <w:numId w:val="13"/>
              </w:numPr>
              <w:spacing w:after="160" w:line="278" w:lineRule="auto"/>
              <w:ind w:right="-20"/>
              <w:rPr>
                <w:rFonts w:ascii="Calibri" w:hAnsi="Calibri" w:cs="Calibri"/>
              </w:rPr>
            </w:pPr>
            <w:r>
              <w:rPr>
                <w:rFonts w:ascii="Calibri" w:hAnsi="Calibri" w:cs="Calibri"/>
              </w:rPr>
              <w:t>To conduct a Submission Preparation P</w:t>
            </w:r>
            <w:r w:rsidR="00B97151">
              <w:rPr>
                <w:rFonts w:ascii="Calibri" w:hAnsi="Calibri" w:cs="Calibri"/>
              </w:rPr>
              <w:t>anel</w:t>
            </w:r>
            <w:r>
              <w:rPr>
                <w:rFonts w:ascii="Calibri" w:hAnsi="Calibri" w:cs="Calibri"/>
              </w:rPr>
              <w:t xml:space="preserve"> to review research environment data and needs across all of the REF units of assessment</w:t>
            </w:r>
            <w:r w:rsidR="00B97151">
              <w:rPr>
                <w:rFonts w:ascii="Calibri" w:hAnsi="Calibri" w:cs="Calibri"/>
              </w:rPr>
              <w:t>. Units found the process valuable as a means to reflect on progress to date and potential improvements</w:t>
            </w:r>
            <w:r>
              <w:rPr>
                <w:rFonts w:ascii="Calibri" w:hAnsi="Calibri" w:cs="Calibri"/>
              </w:rPr>
              <w:t xml:space="preserve"> </w:t>
            </w:r>
          </w:p>
          <w:p w14:paraId="50C237CC" w14:textId="53BAE2E4" w:rsidR="00270FBD" w:rsidRDefault="00270FBD" w:rsidP="00270FBD">
            <w:pPr>
              <w:pStyle w:val="ListParagraph"/>
              <w:numPr>
                <w:ilvl w:val="0"/>
                <w:numId w:val="13"/>
              </w:numPr>
              <w:spacing w:after="160" w:line="278" w:lineRule="auto"/>
              <w:ind w:right="-20"/>
              <w:rPr>
                <w:rFonts w:ascii="Calibri" w:hAnsi="Calibri" w:cs="Calibri"/>
              </w:rPr>
            </w:pPr>
            <w:r>
              <w:rPr>
                <w:rFonts w:ascii="Calibri" w:hAnsi="Calibri" w:cs="Calibri"/>
              </w:rPr>
              <w:t>To support Open Research through production of high-quality researcher-centric guidance and bespoke resources</w:t>
            </w:r>
            <w:r w:rsidR="00753820">
              <w:rPr>
                <w:rFonts w:ascii="Calibri" w:hAnsi="Calibri" w:cs="Calibri"/>
              </w:rPr>
              <w:t xml:space="preserve"> (incl. EARC OR and Scholarly Comms Group’s booklet addressing 12 key concerns academics may have around OA, accessing Essex’s OA Week events and sharing online resources across the Consortium)</w:t>
            </w:r>
            <w:r>
              <w:rPr>
                <w:rFonts w:ascii="Calibri" w:hAnsi="Calibri" w:cs="Calibri"/>
              </w:rPr>
              <w:t>, promotion of Open Access book publishing opportunities and the adoption of an Author Rights Retention approach that allows researchers to retain rights over the Author Accepted Manuscripts of their journal articles and conference proceedings</w:t>
            </w:r>
            <w:r w:rsidR="00B97151">
              <w:rPr>
                <w:rFonts w:ascii="Calibri" w:hAnsi="Calibri" w:cs="Calibri"/>
              </w:rPr>
              <w:t>. Researchers regularly give positive feedback on the support provided and clarity of resources</w:t>
            </w:r>
          </w:p>
          <w:p w14:paraId="7D1182B8" w14:textId="4EDBD326" w:rsidR="00C717F0" w:rsidRDefault="00C717F0" w:rsidP="00270FBD">
            <w:pPr>
              <w:pStyle w:val="ListParagraph"/>
              <w:numPr>
                <w:ilvl w:val="0"/>
                <w:numId w:val="13"/>
              </w:numPr>
              <w:spacing w:after="160" w:line="278" w:lineRule="auto"/>
              <w:ind w:right="-20"/>
              <w:rPr>
                <w:rFonts w:ascii="Calibri" w:hAnsi="Calibri" w:cs="Calibri"/>
              </w:rPr>
            </w:pPr>
            <w:r>
              <w:rPr>
                <w:rFonts w:ascii="Calibri" w:hAnsi="Calibri" w:cs="Calibri"/>
              </w:rPr>
              <w:lastRenderedPageBreak/>
              <w:t>To introduce a new Strategic Bids Committee to review and provide feedback on applications of strategic importance, including those with restrictions on the number of applications that may be submitted by the University. Early</w:t>
            </w:r>
            <w:r w:rsidR="00991467">
              <w:rPr>
                <w:rFonts w:ascii="Calibri" w:hAnsi="Calibri" w:cs="Calibri"/>
              </w:rPr>
              <w:t xml:space="preserve"> </w:t>
            </w:r>
            <w:r>
              <w:rPr>
                <w:rFonts w:ascii="Calibri" w:hAnsi="Calibri" w:cs="Calibri"/>
              </w:rPr>
              <w:t>career researchers sit on the Committee on a rotating basis to give multiple colleagues the opportunity to sit on the panel and to reduce workload pressures</w:t>
            </w:r>
            <w:r w:rsidR="00753820">
              <w:rPr>
                <w:rFonts w:ascii="Calibri" w:hAnsi="Calibri" w:cs="Calibri"/>
              </w:rPr>
              <w:t xml:space="preserve">. </w:t>
            </w:r>
            <w:r w:rsidR="00991467">
              <w:rPr>
                <w:rFonts w:ascii="Calibri" w:hAnsi="Calibri" w:cs="Calibri"/>
              </w:rPr>
              <w:t>Calls targeted at early career researchers such as Future Leader Fellowships are managed through this Committee and information sessions are held for interested applicants to hear from award holders and learn from their experiences</w:t>
            </w:r>
          </w:p>
          <w:p w14:paraId="41447AB0" w14:textId="53E3D374" w:rsidR="00270FBD" w:rsidRDefault="00B97151" w:rsidP="00B97151">
            <w:pPr>
              <w:spacing w:after="160" w:line="278" w:lineRule="auto"/>
              <w:ind w:left="60" w:right="-20"/>
              <w:rPr>
                <w:rFonts w:ascii="Calibri" w:hAnsi="Calibri" w:cs="Calibri"/>
              </w:rPr>
            </w:pPr>
            <w:r>
              <w:rPr>
                <w:rFonts w:ascii="Calibri" w:hAnsi="Calibri" w:cs="Calibri"/>
              </w:rPr>
              <w:t>Academic managers are actively involved in the development of these initiatives. They are responsible for developing School research strategies and action plans and for conducting Individual Research Planning meetings with researchers</w:t>
            </w:r>
            <w:r w:rsidR="00640917">
              <w:rPr>
                <w:rFonts w:ascii="Calibri" w:hAnsi="Calibri" w:cs="Calibri"/>
              </w:rPr>
              <w:t>, sign-posting to relevant training, mentoring and/or coaching as appropriate</w:t>
            </w:r>
            <w:r>
              <w:rPr>
                <w:rFonts w:ascii="Calibri" w:hAnsi="Calibri" w:cs="Calibri"/>
              </w:rPr>
              <w:t xml:space="preserve">. As members of the Research and Innovation Board (which reports to Senate) and School Senior Leadership Teams they are able to discuss wider policy and operational issues, reflect on best practice relevant to the Concordat and play active roles in contributing to strategic planning. They are involved in the annual REF Submission Preparation Panel and in wider strategic discussions around the embedding of a positive research culture into strategic research planning within the </w:t>
            </w:r>
            <w:r w:rsidR="00991467">
              <w:rPr>
                <w:rFonts w:ascii="Calibri" w:hAnsi="Calibri" w:cs="Calibri"/>
              </w:rPr>
              <w:t>EARC</w:t>
            </w:r>
            <w:r>
              <w:rPr>
                <w:rFonts w:ascii="Calibri" w:hAnsi="Calibri" w:cs="Calibri"/>
              </w:rPr>
              <w:t xml:space="preserve"> partnership. They also play a key role in</w:t>
            </w:r>
            <w:r w:rsidR="00270FBD" w:rsidRPr="00B97151">
              <w:rPr>
                <w:rFonts w:ascii="Calibri" w:hAnsi="Calibri" w:cs="Calibri"/>
              </w:rPr>
              <w:t xml:space="preserve"> ensur</w:t>
            </w:r>
            <w:r>
              <w:rPr>
                <w:rFonts w:ascii="Calibri" w:hAnsi="Calibri" w:cs="Calibri"/>
              </w:rPr>
              <w:t>ing</w:t>
            </w:r>
            <w:r w:rsidR="00270FBD" w:rsidRPr="00B97151">
              <w:rPr>
                <w:rFonts w:ascii="Calibri" w:hAnsi="Calibri" w:cs="Calibri"/>
              </w:rPr>
              <w:t xml:space="preserve"> that staff are well informed of, and effectively supported by, a range of well-being resources, in ways that are particularly mindful of pressures created for staff during periods of wider institutional change</w:t>
            </w:r>
            <w:r w:rsidR="00640917">
              <w:rPr>
                <w:rFonts w:ascii="Calibri" w:hAnsi="Calibri" w:cs="Calibri"/>
              </w:rPr>
              <w:t>.</w:t>
            </w:r>
          </w:p>
          <w:p w14:paraId="436A8766" w14:textId="77777777" w:rsidR="00B97151" w:rsidRDefault="00B97151" w:rsidP="00B97151">
            <w:pPr>
              <w:spacing w:after="160" w:line="278" w:lineRule="auto"/>
              <w:ind w:left="60" w:right="-20"/>
              <w:rPr>
                <w:rFonts w:ascii="Calibri" w:hAnsi="Calibri" w:cs="Calibri"/>
              </w:rPr>
            </w:pPr>
          </w:p>
          <w:p w14:paraId="140A43F9" w14:textId="2144F4AC" w:rsidR="007431E8" w:rsidRPr="00145483" w:rsidRDefault="00B97151" w:rsidP="00991467">
            <w:pPr>
              <w:spacing w:after="160" w:line="278" w:lineRule="auto"/>
              <w:ind w:left="60" w:right="-20"/>
              <w:rPr>
                <w:rFonts w:ascii="Calibri" w:hAnsi="Calibri" w:cs="Calibri"/>
              </w:rPr>
            </w:pPr>
            <w:r>
              <w:rPr>
                <w:rFonts w:ascii="Calibri" w:hAnsi="Calibri" w:cs="Calibri"/>
              </w:rPr>
              <w:t xml:space="preserve">Researchers have continued to engage with training and development opportunities, including well-being support, training on EDI and positive research culture. Over the year 2025-26 they will participate in the new </w:t>
            </w:r>
            <w:r w:rsidR="003B6048">
              <w:rPr>
                <w:rFonts w:ascii="Calibri" w:hAnsi="Calibri" w:cs="Calibri"/>
              </w:rPr>
              <w:t>appraisal</w:t>
            </w:r>
            <w:r>
              <w:rPr>
                <w:rFonts w:ascii="Calibri" w:hAnsi="Calibri" w:cs="Calibri"/>
              </w:rPr>
              <w:t xml:space="preserve"> process </w:t>
            </w:r>
            <w:r w:rsidR="00640917">
              <w:rPr>
                <w:rFonts w:ascii="Calibri" w:hAnsi="Calibri" w:cs="Calibri"/>
              </w:rPr>
              <w:t xml:space="preserve">to </w:t>
            </w:r>
            <w:r w:rsidR="00640917">
              <w:rPr>
                <w:rFonts w:ascii="Calibri" w:hAnsi="Calibri" w:cs="Calibri"/>
              </w:rPr>
              <w:lastRenderedPageBreak/>
              <w:t>co-create a development plan to support their career and personal growth.</w:t>
            </w:r>
          </w:p>
        </w:tc>
      </w:tr>
      <w:tr w:rsidR="007431E8" w14:paraId="7B6F73CE" w14:textId="77777777" w:rsidTr="04DEDF13">
        <w:tc>
          <w:tcPr>
            <w:tcW w:w="2122" w:type="dxa"/>
          </w:tcPr>
          <w:p w14:paraId="27ADB4D9" w14:textId="39552799" w:rsidR="003908AD" w:rsidRPr="00D52580" w:rsidRDefault="00084D4C" w:rsidP="003908AD">
            <w:pPr>
              <w:spacing w:after="0"/>
              <w:rPr>
                <w:b/>
                <w:bCs/>
                <w:i/>
                <w:iCs/>
              </w:rPr>
            </w:pPr>
            <w:bookmarkStart w:id="5" w:name="_Hlk214026375"/>
            <w:bookmarkEnd w:id="4"/>
            <w:r>
              <w:rPr>
                <w:b/>
                <w:bCs/>
              </w:rPr>
              <w:lastRenderedPageBreak/>
              <w:t>Employment</w:t>
            </w:r>
            <w:r w:rsidR="003908AD">
              <w:rPr>
                <w:b/>
                <w:bCs/>
              </w:rPr>
              <w:t xml:space="preserve"> </w:t>
            </w:r>
            <w:r w:rsidR="00D52580">
              <w:rPr>
                <w:b/>
                <w:bCs/>
                <w:i/>
                <w:iCs/>
              </w:rPr>
              <w:t>(max 600 words)</w:t>
            </w:r>
          </w:p>
          <w:p w14:paraId="22B65D55" w14:textId="46584AEA" w:rsidR="00EC0691" w:rsidRPr="003908AD" w:rsidRDefault="00EC0691" w:rsidP="009727D9">
            <w:pPr>
              <w:rPr>
                <w:b/>
                <w:bCs/>
                <w:i/>
                <w:iCs/>
              </w:rPr>
            </w:pPr>
          </w:p>
          <w:p w14:paraId="0174025D" w14:textId="77777777" w:rsidR="00EC0691" w:rsidRDefault="00EC0691" w:rsidP="009727D9">
            <w:pPr>
              <w:rPr>
                <w:b/>
                <w:bCs/>
              </w:rPr>
            </w:pPr>
          </w:p>
          <w:p w14:paraId="2EBF4DF0" w14:textId="77777777" w:rsidR="00EC0691" w:rsidRDefault="00EC0691" w:rsidP="009727D9">
            <w:pPr>
              <w:rPr>
                <w:b/>
                <w:bCs/>
              </w:rPr>
            </w:pPr>
          </w:p>
          <w:p w14:paraId="1C219422" w14:textId="77777777" w:rsidR="00EC0691" w:rsidRDefault="00EC0691" w:rsidP="009727D9">
            <w:pPr>
              <w:rPr>
                <w:b/>
                <w:bCs/>
              </w:rPr>
            </w:pPr>
          </w:p>
          <w:p w14:paraId="44B4227E" w14:textId="7C1DBE7C" w:rsidR="00EC0691" w:rsidRPr="007431E8" w:rsidRDefault="00EC0691" w:rsidP="009727D9">
            <w:pPr>
              <w:rPr>
                <w:b/>
                <w:bCs/>
              </w:rPr>
            </w:pPr>
          </w:p>
        </w:tc>
        <w:tc>
          <w:tcPr>
            <w:tcW w:w="6146" w:type="dxa"/>
          </w:tcPr>
          <w:p w14:paraId="296FB872" w14:textId="2E50F74F" w:rsidR="00C717F0" w:rsidRDefault="00C717F0" w:rsidP="00C717F0">
            <w:pPr>
              <w:spacing w:after="160" w:line="278" w:lineRule="auto"/>
              <w:ind w:right="-20"/>
              <w:rPr>
                <w:rFonts w:ascii="Calibri" w:hAnsi="Calibri" w:cs="Calibri"/>
              </w:rPr>
            </w:pPr>
            <w:r w:rsidRPr="00BA1DCD">
              <w:rPr>
                <w:rFonts w:ascii="Calibri" w:hAnsi="Calibri" w:cs="Calibri"/>
              </w:rPr>
              <w:t xml:space="preserve">Key </w:t>
            </w:r>
            <w:r>
              <w:rPr>
                <w:rFonts w:ascii="Calibri" w:hAnsi="Calibri" w:cs="Calibri"/>
              </w:rPr>
              <w:t xml:space="preserve">institutional </w:t>
            </w:r>
            <w:r w:rsidRPr="00BA1DCD">
              <w:rPr>
                <w:rFonts w:ascii="Calibri" w:hAnsi="Calibri" w:cs="Calibri"/>
              </w:rPr>
              <w:t xml:space="preserve">aims for this reporting period have been: </w:t>
            </w:r>
          </w:p>
          <w:p w14:paraId="3E03C741" w14:textId="67A81AA7" w:rsidR="00C717F0" w:rsidRDefault="00C717F0" w:rsidP="00C717F0">
            <w:pPr>
              <w:pStyle w:val="ListParagraph"/>
              <w:numPr>
                <w:ilvl w:val="0"/>
                <w:numId w:val="13"/>
              </w:numPr>
              <w:spacing w:after="160" w:line="278" w:lineRule="auto"/>
              <w:ind w:right="-20"/>
              <w:rPr>
                <w:rFonts w:ascii="Calibri" w:hAnsi="Calibri" w:cs="Calibri"/>
              </w:rPr>
            </w:pPr>
            <w:r w:rsidRPr="00BA1DCD">
              <w:rPr>
                <w:rFonts w:ascii="Calibri" w:hAnsi="Calibri" w:cs="Calibri"/>
              </w:rPr>
              <w:t>To work towards a consistent workload allocation for research for relevant staff across the University through development of the Workload Allocation Framework (WAF)</w:t>
            </w:r>
            <w:r>
              <w:rPr>
                <w:rFonts w:ascii="Calibri" w:hAnsi="Calibri" w:cs="Calibri"/>
              </w:rPr>
              <w:t>. This has been widely consulted on and will be implemented in 2026-27</w:t>
            </w:r>
          </w:p>
          <w:p w14:paraId="31FFDA49" w14:textId="6CE71F56" w:rsidR="00C717F0" w:rsidRDefault="00C717F0" w:rsidP="00C717F0">
            <w:pPr>
              <w:pStyle w:val="ListParagraph"/>
              <w:numPr>
                <w:ilvl w:val="0"/>
                <w:numId w:val="13"/>
              </w:numPr>
              <w:spacing w:after="160" w:line="278" w:lineRule="auto"/>
              <w:ind w:right="-20"/>
              <w:rPr>
                <w:rFonts w:ascii="Calibri" w:hAnsi="Calibri" w:cs="Calibri"/>
              </w:rPr>
            </w:pPr>
            <w:r>
              <w:rPr>
                <w:rFonts w:ascii="Calibri" w:hAnsi="Calibri" w:cs="Calibri"/>
              </w:rPr>
              <w:t xml:space="preserve">To develop a new Academic Career Map as a central </w:t>
            </w:r>
            <w:r w:rsidRPr="00BA1DCD">
              <w:rPr>
                <w:rFonts w:ascii="Calibri" w:hAnsi="Calibri" w:cs="Calibri"/>
              </w:rPr>
              <w:t>point of reference for staff</w:t>
            </w:r>
            <w:r>
              <w:rPr>
                <w:rFonts w:ascii="Calibri" w:hAnsi="Calibri" w:cs="Calibri"/>
              </w:rPr>
              <w:t xml:space="preserve"> </w:t>
            </w:r>
            <w:r w:rsidRPr="00BA1DCD">
              <w:rPr>
                <w:rFonts w:ascii="Calibri" w:hAnsi="Calibri" w:cs="Calibri"/>
              </w:rPr>
              <w:t>development and promotion processes.</w:t>
            </w:r>
            <w:r>
              <w:rPr>
                <w:rFonts w:ascii="Calibri" w:hAnsi="Calibri" w:cs="Calibri"/>
              </w:rPr>
              <w:t xml:space="preserve"> The new Map fully captures the range of work practice and priorities that feature in careers at the University and </w:t>
            </w:r>
            <w:r w:rsidR="00AA633B">
              <w:rPr>
                <w:rFonts w:ascii="Calibri" w:hAnsi="Calibri" w:cs="Calibri"/>
              </w:rPr>
              <w:t>reflects</w:t>
            </w:r>
            <w:r>
              <w:rPr>
                <w:rFonts w:ascii="Calibri" w:hAnsi="Calibri" w:cs="Calibri"/>
              </w:rPr>
              <w:t xml:space="preserve"> the skills needed by academic and research staff in the future. Following detailed consultation, it was published in September 2025 in preparation for a revised promotion process in 2026-27</w:t>
            </w:r>
          </w:p>
          <w:p w14:paraId="3F65FBE9" w14:textId="43BA34BD" w:rsidR="00C717F0" w:rsidRDefault="00C717F0" w:rsidP="00C717F0">
            <w:pPr>
              <w:pStyle w:val="ListParagraph"/>
              <w:numPr>
                <w:ilvl w:val="0"/>
                <w:numId w:val="13"/>
              </w:numPr>
              <w:spacing w:after="160" w:line="278" w:lineRule="auto"/>
              <w:ind w:right="-20"/>
              <w:rPr>
                <w:rFonts w:ascii="Calibri" w:hAnsi="Calibri" w:cs="Calibri"/>
              </w:rPr>
            </w:pPr>
            <w:r w:rsidRPr="00BA1DCD">
              <w:rPr>
                <w:rFonts w:ascii="Calibri" w:hAnsi="Calibri" w:cs="Calibri"/>
              </w:rPr>
              <w:t xml:space="preserve">To facilitate career movement between academic and non-academic working environments </w:t>
            </w:r>
            <w:r>
              <w:rPr>
                <w:rFonts w:ascii="Calibri" w:hAnsi="Calibri" w:cs="Calibri"/>
              </w:rPr>
              <w:t>through</w:t>
            </w:r>
            <w:r w:rsidRPr="00BA1DCD">
              <w:rPr>
                <w:rFonts w:ascii="Calibri" w:hAnsi="Calibri" w:cs="Calibri"/>
              </w:rPr>
              <w:t xml:space="preserve"> networking and collaborative activities between researchers at the University and external partner organisations.</w:t>
            </w:r>
            <w:r>
              <w:rPr>
                <w:rFonts w:ascii="Calibri" w:hAnsi="Calibri" w:cs="Calibri"/>
              </w:rPr>
              <w:t xml:space="preserve"> Examples include the Kent and Medway Business Summit, the University of Kent and Discovery Park Innovation Showcase Event and events organised through institutes such as the Institute of Cultural and Creative Industries and the annual </w:t>
            </w:r>
            <w:r w:rsidR="00A10BD2">
              <w:rPr>
                <w:rFonts w:ascii="Calibri" w:hAnsi="Calibri" w:cs="Calibri"/>
              </w:rPr>
              <w:t>EARC</w:t>
            </w:r>
            <w:r>
              <w:rPr>
                <w:rFonts w:ascii="Calibri" w:hAnsi="Calibri" w:cs="Calibri"/>
              </w:rPr>
              <w:t xml:space="preserve"> conference</w:t>
            </w:r>
            <w:r w:rsidR="00753820">
              <w:rPr>
                <w:rFonts w:ascii="Calibri" w:hAnsi="Calibri" w:cs="Calibri"/>
              </w:rPr>
              <w:t xml:space="preserve"> and networks, which include significant membership from external stakeholders</w:t>
            </w:r>
          </w:p>
          <w:p w14:paraId="59F8F1B5" w14:textId="6A7DE997" w:rsidR="00847B48" w:rsidRDefault="00847B48" w:rsidP="00C717F0">
            <w:pPr>
              <w:pStyle w:val="ListParagraph"/>
              <w:numPr>
                <w:ilvl w:val="0"/>
                <w:numId w:val="13"/>
              </w:numPr>
              <w:spacing w:after="160" w:line="278" w:lineRule="auto"/>
              <w:ind w:right="-20"/>
              <w:rPr>
                <w:rFonts w:ascii="Calibri" w:hAnsi="Calibri" w:cs="Calibri"/>
              </w:rPr>
            </w:pPr>
            <w:r>
              <w:rPr>
                <w:rFonts w:ascii="Calibri" w:hAnsi="Calibri" w:cs="Calibri"/>
              </w:rPr>
              <w:t>To maintain existing systems for ensuring fair recruitment practices of research staff and induction support delivered both locally within Schools and through central researcher induction training</w:t>
            </w:r>
          </w:p>
          <w:p w14:paraId="27FB93D1" w14:textId="79AA1356" w:rsidR="00847B48" w:rsidRDefault="00847B48" w:rsidP="00847B48">
            <w:pPr>
              <w:spacing w:after="160" w:line="278" w:lineRule="auto"/>
              <w:ind w:right="-20"/>
              <w:rPr>
                <w:rFonts w:ascii="Calibri" w:hAnsi="Calibri" w:cs="Calibri"/>
              </w:rPr>
            </w:pPr>
            <w:r>
              <w:rPr>
                <w:rFonts w:ascii="Calibri" w:hAnsi="Calibri" w:cs="Calibri"/>
              </w:rPr>
              <w:t xml:space="preserve">Academic managers have been actively involved and maintaining and developing these approaches to researcher recruitment and support. They are required to undertake </w:t>
            </w:r>
            <w:r>
              <w:rPr>
                <w:rFonts w:ascii="Calibri" w:hAnsi="Calibri" w:cs="Calibri"/>
              </w:rPr>
              <w:lastRenderedPageBreak/>
              <w:t xml:space="preserve">EDI and good recruitment practice training as part of requirements for participating in appointment panels. They participate in consultation and planning groups for work-streams in the Academic Workforce project such as the WAF and the new Academic Career Map. </w:t>
            </w:r>
          </w:p>
          <w:p w14:paraId="5E44FAE7" w14:textId="638021FF" w:rsidR="00847B48" w:rsidRPr="00847B48" w:rsidRDefault="00847B48" w:rsidP="00847B48">
            <w:pPr>
              <w:spacing w:after="160" w:line="278" w:lineRule="auto"/>
              <w:ind w:right="-20"/>
              <w:rPr>
                <w:rFonts w:ascii="Calibri" w:hAnsi="Calibri" w:cs="Calibri"/>
              </w:rPr>
            </w:pPr>
            <w:r>
              <w:rPr>
                <w:rFonts w:ascii="Calibri" w:hAnsi="Calibri" w:cs="Calibri"/>
              </w:rPr>
              <w:t>Researchers reflect on their career development in relation to the University’s Academic Career Map and participate in RPD and IRP meetings. They participate in discussions of University strategy and planning for research through membership of School research committees and regular all-staff briefings.</w:t>
            </w:r>
          </w:p>
          <w:p w14:paraId="1F1ECB71" w14:textId="0AE10B5E" w:rsidR="007431E8" w:rsidRPr="00145483" w:rsidRDefault="007431E8" w:rsidP="00C717F0">
            <w:pPr>
              <w:rPr>
                <w:rFonts w:ascii="Calibri" w:hAnsi="Calibri" w:cs="Calibri"/>
              </w:rPr>
            </w:pPr>
          </w:p>
        </w:tc>
      </w:tr>
      <w:tr w:rsidR="007431E8" w14:paraId="7D1EB857" w14:textId="77777777" w:rsidTr="04DEDF13">
        <w:tc>
          <w:tcPr>
            <w:tcW w:w="2122" w:type="dxa"/>
          </w:tcPr>
          <w:p w14:paraId="4F2A90A9" w14:textId="71E381CF" w:rsidR="003908AD" w:rsidRPr="00D52580" w:rsidRDefault="00084D4C" w:rsidP="003908AD">
            <w:pPr>
              <w:spacing w:after="0"/>
              <w:rPr>
                <w:b/>
                <w:bCs/>
                <w:i/>
                <w:iCs/>
              </w:rPr>
            </w:pPr>
            <w:bookmarkStart w:id="6" w:name="_Hlk214026395"/>
            <w:bookmarkEnd w:id="5"/>
            <w:r>
              <w:rPr>
                <w:b/>
                <w:bCs/>
              </w:rPr>
              <w:lastRenderedPageBreak/>
              <w:t>Professional development</w:t>
            </w:r>
            <w:r w:rsidR="003908AD">
              <w:rPr>
                <w:b/>
                <w:bCs/>
              </w:rPr>
              <w:t xml:space="preserve"> </w:t>
            </w:r>
            <w:r w:rsidR="00D52580">
              <w:rPr>
                <w:b/>
                <w:bCs/>
                <w:i/>
                <w:iCs/>
              </w:rPr>
              <w:t>(max 600 words)</w:t>
            </w:r>
          </w:p>
          <w:p w14:paraId="64746682" w14:textId="5A2AAF9B" w:rsidR="007431E8" w:rsidRPr="003908AD" w:rsidRDefault="007431E8" w:rsidP="009727D9">
            <w:pPr>
              <w:rPr>
                <w:b/>
                <w:bCs/>
              </w:rPr>
            </w:pPr>
          </w:p>
          <w:p w14:paraId="2F8AE1E5" w14:textId="77777777" w:rsidR="00EC0691" w:rsidRDefault="00EC0691" w:rsidP="009727D9">
            <w:pPr>
              <w:rPr>
                <w:b/>
                <w:bCs/>
              </w:rPr>
            </w:pPr>
          </w:p>
          <w:p w14:paraId="34CBE2D3" w14:textId="77777777" w:rsidR="00EC0691" w:rsidRDefault="00EC0691" w:rsidP="009727D9">
            <w:pPr>
              <w:rPr>
                <w:b/>
                <w:bCs/>
              </w:rPr>
            </w:pPr>
          </w:p>
          <w:p w14:paraId="28F7E0A0" w14:textId="77777777" w:rsidR="00EC0691" w:rsidRDefault="00EC0691" w:rsidP="009727D9">
            <w:pPr>
              <w:rPr>
                <w:b/>
                <w:bCs/>
              </w:rPr>
            </w:pPr>
          </w:p>
          <w:p w14:paraId="5777B8A2" w14:textId="4871158B" w:rsidR="00EC0691" w:rsidRPr="007431E8" w:rsidRDefault="00EC0691" w:rsidP="009727D9">
            <w:pPr>
              <w:rPr>
                <w:b/>
                <w:bCs/>
              </w:rPr>
            </w:pPr>
          </w:p>
        </w:tc>
        <w:tc>
          <w:tcPr>
            <w:tcW w:w="6146" w:type="dxa"/>
          </w:tcPr>
          <w:p w14:paraId="2F00B611" w14:textId="190D45C6" w:rsidR="00251871" w:rsidRDefault="00251871" w:rsidP="00251871">
            <w:pPr>
              <w:spacing w:after="160" w:line="278" w:lineRule="auto"/>
              <w:ind w:right="-20"/>
              <w:rPr>
                <w:rFonts w:ascii="Calibri" w:hAnsi="Calibri" w:cs="Calibri"/>
              </w:rPr>
            </w:pPr>
            <w:bookmarkStart w:id="7" w:name="_Hlk212195882"/>
            <w:r w:rsidRPr="00BA1DCD">
              <w:rPr>
                <w:rFonts w:ascii="Calibri" w:hAnsi="Calibri" w:cs="Calibri"/>
              </w:rPr>
              <w:t xml:space="preserve">Key </w:t>
            </w:r>
            <w:r>
              <w:rPr>
                <w:rFonts w:ascii="Calibri" w:hAnsi="Calibri" w:cs="Calibri"/>
              </w:rPr>
              <w:t xml:space="preserve">institutional </w:t>
            </w:r>
            <w:r w:rsidRPr="00BA1DCD">
              <w:rPr>
                <w:rFonts w:ascii="Calibri" w:hAnsi="Calibri" w:cs="Calibri"/>
              </w:rPr>
              <w:t xml:space="preserve">aims for this reporting period have been: </w:t>
            </w:r>
          </w:p>
          <w:bookmarkEnd w:id="7"/>
          <w:p w14:paraId="49556E83" w14:textId="77777777" w:rsidR="00251871" w:rsidRDefault="00251871" w:rsidP="00251871">
            <w:pPr>
              <w:pStyle w:val="ListParagraph"/>
              <w:numPr>
                <w:ilvl w:val="0"/>
                <w:numId w:val="13"/>
              </w:numPr>
              <w:spacing w:after="160" w:line="278" w:lineRule="auto"/>
              <w:ind w:right="-20"/>
              <w:rPr>
                <w:rFonts w:ascii="Calibri" w:hAnsi="Calibri" w:cs="Calibri"/>
              </w:rPr>
            </w:pPr>
            <w:r>
              <w:rPr>
                <w:rFonts w:ascii="Calibri" w:hAnsi="Calibri" w:cs="Calibri"/>
              </w:rPr>
              <w:t>To renew the Review, Plan, Develop (RPD) appraisal process and integrate it with the Individual Research Planning (IRP) process to support meaningful development conversations between researchers and managers. The new process was launched in September 2025</w:t>
            </w:r>
          </w:p>
          <w:p w14:paraId="4BB7E99C" w14:textId="263CA0B0" w:rsidR="004B66EE" w:rsidRDefault="004B66EE" w:rsidP="00251871">
            <w:pPr>
              <w:pStyle w:val="ListParagraph"/>
              <w:numPr>
                <w:ilvl w:val="0"/>
                <w:numId w:val="13"/>
              </w:numPr>
              <w:spacing w:after="160" w:line="278" w:lineRule="auto"/>
              <w:ind w:right="-20"/>
              <w:rPr>
                <w:rFonts w:ascii="Calibri" w:hAnsi="Calibri" w:cs="Calibri"/>
              </w:rPr>
            </w:pPr>
            <w:r>
              <w:rPr>
                <w:rFonts w:ascii="Calibri" w:hAnsi="Calibri" w:cs="Calibri"/>
              </w:rPr>
              <w:t xml:space="preserve">To establish a Coaching Community offering free, confidential coaching for all members of staff. The Community is made up of colleagues who have completed a Level 5 Coaching Professional apprenticeship and at the time of writing </w:t>
            </w:r>
            <w:r w:rsidR="001E7873">
              <w:rPr>
                <w:rFonts w:ascii="Calibri" w:hAnsi="Calibri" w:cs="Calibri"/>
              </w:rPr>
              <w:t>56</w:t>
            </w:r>
            <w:r>
              <w:rPr>
                <w:rFonts w:ascii="Calibri" w:hAnsi="Calibri" w:cs="Calibri"/>
              </w:rPr>
              <w:t xml:space="preserve"> trained coaches were available. Topics include career progression, leading through change and moving to new roles</w:t>
            </w:r>
          </w:p>
          <w:p w14:paraId="6D7D643D" w14:textId="06181EA0" w:rsidR="00251871" w:rsidRDefault="00251871" w:rsidP="00251871">
            <w:pPr>
              <w:pStyle w:val="ListParagraph"/>
              <w:numPr>
                <w:ilvl w:val="0"/>
                <w:numId w:val="13"/>
              </w:numPr>
              <w:spacing w:after="160" w:line="278" w:lineRule="auto"/>
              <w:ind w:right="-20"/>
              <w:rPr>
                <w:rFonts w:ascii="Calibri" w:hAnsi="Calibri" w:cs="Calibri"/>
              </w:rPr>
            </w:pPr>
            <w:r>
              <w:rPr>
                <w:rFonts w:ascii="Calibri" w:hAnsi="Calibri" w:cs="Calibri"/>
              </w:rPr>
              <w:t xml:space="preserve">To maintain and enhance leadership training for researchers and their managers. The University Talent and Organisational Development unit delivers free training tailored to staff at </w:t>
            </w:r>
            <w:r w:rsidR="004B66EE">
              <w:rPr>
                <w:rFonts w:ascii="Calibri" w:hAnsi="Calibri" w:cs="Calibri"/>
              </w:rPr>
              <w:t>different</w:t>
            </w:r>
            <w:r>
              <w:rPr>
                <w:rFonts w:ascii="Calibri" w:hAnsi="Calibri" w:cs="Calibri"/>
              </w:rPr>
              <w:t xml:space="preserve"> career stages. Some areas have established a Research Leadership Development Fund to support colleagues to complete external courses such as the Advance HE training in Research Leadership Development</w:t>
            </w:r>
          </w:p>
          <w:p w14:paraId="72052A5B" w14:textId="51433931" w:rsidR="00656D59" w:rsidRDefault="00F949C8" w:rsidP="00251871">
            <w:pPr>
              <w:pStyle w:val="ListParagraph"/>
              <w:numPr>
                <w:ilvl w:val="0"/>
                <w:numId w:val="13"/>
              </w:numPr>
              <w:spacing w:after="160" w:line="278" w:lineRule="auto"/>
              <w:ind w:right="-20"/>
              <w:rPr>
                <w:rFonts w:ascii="Calibri" w:hAnsi="Calibri" w:cs="Calibri"/>
              </w:rPr>
            </w:pPr>
            <w:r>
              <w:rPr>
                <w:rFonts w:ascii="Calibri" w:hAnsi="Calibri" w:cs="Calibri"/>
              </w:rPr>
              <w:lastRenderedPageBreak/>
              <w:t xml:space="preserve">To continue participating in the </w:t>
            </w:r>
            <w:r w:rsidR="00A10BD2">
              <w:rPr>
                <w:rFonts w:ascii="Calibri" w:hAnsi="Calibri" w:cs="Calibri"/>
              </w:rPr>
              <w:t>EARC</w:t>
            </w:r>
            <w:r>
              <w:rPr>
                <w:rFonts w:ascii="Calibri" w:hAnsi="Calibri" w:cs="Calibri"/>
              </w:rPr>
              <w:t xml:space="preserve"> mentoring scheme, offering researchers access to mentors from other organisation</w:t>
            </w:r>
            <w:r w:rsidR="00A10BD2">
              <w:rPr>
                <w:rFonts w:ascii="Calibri" w:hAnsi="Calibri" w:cs="Calibri"/>
              </w:rPr>
              <w:t>s</w:t>
            </w:r>
            <w:r>
              <w:rPr>
                <w:rFonts w:ascii="Calibri" w:hAnsi="Calibri" w:cs="Calibri"/>
              </w:rPr>
              <w:t xml:space="preserve"> to extend their network and offer fresh perspectives </w:t>
            </w:r>
            <w:r w:rsidR="00592834">
              <w:rPr>
                <w:rFonts w:ascii="Calibri" w:hAnsi="Calibri" w:cs="Calibri"/>
              </w:rPr>
              <w:t>(n= &gt;420 participants since 2021).</w:t>
            </w:r>
          </w:p>
          <w:p w14:paraId="7E7B7164" w14:textId="67DB65C8" w:rsidR="00251871" w:rsidRDefault="00251871" w:rsidP="00251871">
            <w:pPr>
              <w:pStyle w:val="ListParagraph"/>
              <w:numPr>
                <w:ilvl w:val="0"/>
                <w:numId w:val="13"/>
              </w:numPr>
              <w:spacing w:after="160" w:line="278" w:lineRule="auto"/>
              <w:ind w:right="-20"/>
              <w:rPr>
                <w:rFonts w:ascii="Calibri" w:hAnsi="Calibri" w:cs="Calibri"/>
              </w:rPr>
            </w:pPr>
            <w:r>
              <w:rPr>
                <w:rFonts w:ascii="Calibri" w:hAnsi="Calibri" w:cs="Calibri"/>
              </w:rPr>
              <w:t xml:space="preserve">To support colleagues to obtain external funding, via training, grant-writing weeks and funder visits. Relevant training sessions in 2024-25 include “Writing your first grant proposal”, “Understanding the wider political context for research funding in the UK” and “An introduction to Full Economic Costing and preparing your application budget”. </w:t>
            </w:r>
            <w:r w:rsidR="004572BD">
              <w:rPr>
                <w:rFonts w:ascii="Calibri" w:hAnsi="Calibri" w:cs="Calibri"/>
              </w:rPr>
              <w:t>A Horizon Europe seminar series involving UKRI National Contact Points and UKRO, a visit from EPSRC</w:t>
            </w:r>
            <w:r>
              <w:rPr>
                <w:rFonts w:ascii="Calibri" w:hAnsi="Calibri" w:cs="Calibri"/>
              </w:rPr>
              <w:t xml:space="preserve"> and </w:t>
            </w:r>
            <w:r w:rsidR="002617BD">
              <w:rPr>
                <w:rFonts w:ascii="Calibri" w:hAnsi="Calibri" w:cs="Calibri"/>
              </w:rPr>
              <w:t>participation in the MRC Community Visit</w:t>
            </w:r>
            <w:r>
              <w:rPr>
                <w:rFonts w:ascii="Calibri" w:hAnsi="Calibri" w:cs="Calibri"/>
              </w:rPr>
              <w:t xml:space="preserve"> led to better understanding of funder priorities</w:t>
            </w:r>
          </w:p>
          <w:p w14:paraId="44AFBED4" w14:textId="12D8FE56" w:rsidR="003B6048" w:rsidRDefault="001E7873" w:rsidP="00A07A37">
            <w:pPr>
              <w:pStyle w:val="ListParagraph"/>
              <w:numPr>
                <w:ilvl w:val="0"/>
                <w:numId w:val="13"/>
              </w:numPr>
              <w:spacing w:after="160" w:line="278" w:lineRule="auto"/>
              <w:ind w:right="-20"/>
              <w:rPr>
                <w:rFonts w:ascii="Calibri" w:hAnsi="Calibri" w:cs="Calibri"/>
              </w:rPr>
            </w:pPr>
            <w:r w:rsidRPr="003B6048">
              <w:rPr>
                <w:rFonts w:ascii="Calibri" w:hAnsi="Calibri" w:cs="Calibri"/>
              </w:rPr>
              <w:t>To support research staff to engage with professional, projects and practices in non-HEI settings. Supported by the Impact Accelerator Accounts, School and project funding, these activities and initiatives are primarily delivered through Schools in ways most relevant to particular disciplines. These include showcase events which enable researchers to share current work and interests with partners</w:t>
            </w:r>
          </w:p>
          <w:p w14:paraId="5FA8AEE5" w14:textId="1C57B3CF" w:rsidR="002617BD" w:rsidRDefault="002617BD" w:rsidP="00A07A37">
            <w:pPr>
              <w:pStyle w:val="ListParagraph"/>
              <w:numPr>
                <w:ilvl w:val="0"/>
                <w:numId w:val="13"/>
              </w:numPr>
              <w:spacing w:after="160" w:line="278" w:lineRule="auto"/>
              <w:ind w:right="-20"/>
              <w:rPr>
                <w:rFonts w:ascii="Calibri" w:hAnsi="Calibri" w:cs="Calibri"/>
              </w:rPr>
            </w:pPr>
            <w:r>
              <w:rPr>
                <w:rFonts w:ascii="Calibri" w:hAnsi="Calibri" w:cs="Calibri"/>
              </w:rPr>
              <w:t>To maintain personal development/conference allowances to enable researchers to attend formal training and/or conferences according to their individual needs</w:t>
            </w:r>
          </w:p>
          <w:p w14:paraId="27AD76D4" w14:textId="77777777" w:rsidR="003B6048" w:rsidRDefault="003B6048" w:rsidP="003B6048">
            <w:pPr>
              <w:pStyle w:val="ListParagraph"/>
              <w:spacing w:after="160" w:line="278" w:lineRule="auto"/>
              <w:ind w:left="420" w:right="-20"/>
              <w:rPr>
                <w:rFonts w:ascii="Calibri" w:hAnsi="Calibri" w:cs="Calibri"/>
              </w:rPr>
            </w:pPr>
          </w:p>
          <w:p w14:paraId="134256DD" w14:textId="6A4301EB" w:rsidR="009C1F36" w:rsidRPr="003B6048" w:rsidRDefault="001E7873" w:rsidP="003B6048">
            <w:pPr>
              <w:spacing w:after="160" w:line="278" w:lineRule="auto"/>
              <w:ind w:left="60" w:right="-20"/>
              <w:rPr>
                <w:rFonts w:ascii="Calibri" w:hAnsi="Calibri" w:cs="Calibri"/>
              </w:rPr>
            </w:pPr>
            <w:r w:rsidRPr="003B6048">
              <w:rPr>
                <w:rFonts w:ascii="Calibri" w:hAnsi="Calibri" w:cs="Calibri"/>
              </w:rPr>
              <w:t>Academic managers engage in regular discussions with research staff about their wider career development, including developing experience with non-HEI partner organisations, through IRPs and RPDs. They encourage colleagues to participate in training and development opportunities offered within Schools and by central University Directorates. Managers are also encouraged to participate in the range of leadership programmes offered by the University.</w:t>
            </w:r>
          </w:p>
          <w:p w14:paraId="2DEB3A13" w14:textId="34C7E285" w:rsidR="001E7873" w:rsidRPr="00145483" w:rsidRDefault="001E7873" w:rsidP="009C1F36">
            <w:pPr>
              <w:rPr>
                <w:rFonts w:ascii="Calibri" w:hAnsi="Calibri" w:cs="Calibri"/>
              </w:rPr>
            </w:pPr>
            <w:r>
              <w:rPr>
                <w:rFonts w:ascii="Calibri" w:hAnsi="Calibri" w:cs="Calibri"/>
              </w:rPr>
              <w:lastRenderedPageBreak/>
              <w:t>Researchers are required to participate in annual IRP and RPD meetings and complete structured reflective documents in preparation for these which form the central focus for discussion in these review meetings. These documents constitute an iterative process in which participants are encouraged to reflect on their achievements and evolving goals and needs. Staff are actively encouraged in the range of opportunities described above.</w:t>
            </w:r>
          </w:p>
          <w:p w14:paraId="7DBAAA28" w14:textId="01D8CE11" w:rsidR="007431E8" w:rsidRPr="00145483" w:rsidRDefault="007431E8" w:rsidP="009727D9">
            <w:pPr>
              <w:rPr>
                <w:rFonts w:ascii="Calibri" w:hAnsi="Calibri" w:cs="Calibri"/>
              </w:rPr>
            </w:pPr>
          </w:p>
        </w:tc>
      </w:tr>
      <w:tr w:rsidR="00E1066D" w14:paraId="00BD38AE" w14:textId="77777777" w:rsidTr="04DEDF13">
        <w:trPr>
          <w:trHeight w:val="318"/>
        </w:trPr>
        <w:tc>
          <w:tcPr>
            <w:tcW w:w="8268" w:type="dxa"/>
            <w:gridSpan w:val="2"/>
          </w:tcPr>
          <w:p w14:paraId="1E92CC88" w14:textId="3AB642D2" w:rsidR="002A2D97" w:rsidRPr="00D52DB1" w:rsidRDefault="00F313AD" w:rsidP="009727D9">
            <w:pPr>
              <w:rPr>
                <w:rFonts w:ascii="Calibri" w:hAnsi="Calibri" w:cs="Calibri"/>
                <w:b/>
                <w:bCs/>
              </w:rPr>
            </w:pPr>
            <w:bookmarkStart w:id="8" w:name="_Hlk212192894"/>
            <w:bookmarkEnd w:id="6"/>
            <w:r w:rsidRPr="00D52DB1">
              <w:rPr>
                <w:rFonts w:ascii="Calibri" w:hAnsi="Calibri" w:cs="Calibri"/>
                <w:b/>
                <w:bCs/>
              </w:rPr>
              <w:lastRenderedPageBreak/>
              <w:t>C</w:t>
            </w:r>
            <w:r w:rsidR="005578B1" w:rsidRPr="00D52DB1">
              <w:rPr>
                <w:rFonts w:ascii="Calibri" w:hAnsi="Calibri" w:cs="Calibri"/>
                <w:b/>
                <w:bCs/>
              </w:rPr>
              <w:t xml:space="preserve">omment on any lessons learned from the activities </w:t>
            </w:r>
            <w:r w:rsidR="00B20575" w:rsidRPr="00D52DB1">
              <w:rPr>
                <w:rFonts w:ascii="Calibri" w:hAnsi="Calibri" w:cs="Calibri"/>
                <w:b/>
                <w:bCs/>
              </w:rPr>
              <w:t xml:space="preserve">undertaken </w:t>
            </w:r>
            <w:r w:rsidR="005578B1" w:rsidRPr="00D52DB1">
              <w:rPr>
                <w:rFonts w:ascii="Calibri" w:hAnsi="Calibri" w:cs="Calibri"/>
                <w:b/>
                <w:bCs/>
              </w:rPr>
              <w:t xml:space="preserve">over this period and any modifications you propose to make to your action plan </w:t>
            </w:r>
            <w:r w:rsidRPr="00D52DB1">
              <w:rPr>
                <w:rFonts w:ascii="Calibri" w:hAnsi="Calibri" w:cs="Calibri"/>
                <w:b/>
                <w:bCs/>
              </w:rPr>
              <w:t xml:space="preserve">and measures of success </w:t>
            </w:r>
            <w:r w:rsidR="005578B1" w:rsidRPr="00D52DB1">
              <w:rPr>
                <w:rFonts w:ascii="Calibri" w:hAnsi="Calibri" w:cs="Calibri"/>
                <w:b/>
                <w:bCs/>
              </w:rPr>
              <w:t xml:space="preserve">as a result. </w:t>
            </w:r>
            <w:r w:rsidR="00D36035" w:rsidRPr="00D52DB1">
              <w:rPr>
                <w:rFonts w:ascii="Calibri" w:hAnsi="Calibri" w:cs="Calibri"/>
                <w:b/>
                <w:bCs/>
                <w:i/>
                <w:iCs/>
              </w:rPr>
              <w:t>(</w:t>
            </w:r>
            <w:r w:rsidR="00911C2C" w:rsidRPr="00D52DB1">
              <w:rPr>
                <w:rFonts w:ascii="Calibri" w:hAnsi="Calibri" w:cs="Calibri"/>
                <w:b/>
                <w:bCs/>
                <w:i/>
                <w:iCs/>
              </w:rPr>
              <w:t xml:space="preserve">max </w:t>
            </w:r>
            <w:r w:rsidR="00D36035" w:rsidRPr="00D52DB1">
              <w:rPr>
                <w:rFonts w:ascii="Calibri" w:hAnsi="Calibri" w:cs="Calibri"/>
                <w:b/>
                <w:bCs/>
                <w:i/>
                <w:iCs/>
              </w:rPr>
              <w:t>500 words)</w:t>
            </w:r>
            <w:r w:rsidR="005578B1" w:rsidRPr="00D52DB1">
              <w:rPr>
                <w:rFonts w:ascii="Calibri" w:hAnsi="Calibri" w:cs="Calibri"/>
                <w:b/>
                <w:bCs/>
              </w:rPr>
              <w:t xml:space="preserve"> </w:t>
            </w:r>
            <w:bookmarkEnd w:id="8"/>
          </w:p>
        </w:tc>
      </w:tr>
      <w:tr w:rsidR="00EE4921" w14:paraId="43018986" w14:textId="77777777" w:rsidTr="04DEDF13">
        <w:trPr>
          <w:trHeight w:val="318"/>
        </w:trPr>
        <w:tc>
          <w:tcPr>
            <w:tcW w:w="8268" w:type="dxa"/>
            <w:gridSpan w:val="2"/>
          </w:tcPr>
          <w:p w14:paraId="74658396" w14:textId="3235322B" w:rsidR="00DB5D0A" w:rsidRDefault="00DB5D0A" w:rsidP="009727D9">
            <w:pPr>
              <w:rPr>
                <w:rFonts w:ascii="Calibri" w:hAnsi="Calibri" w:cs="Calibri"/>
              </w:rPr>
            </w:pPr>
            <w:r>
              <w:rPr>
                <w:rFonts w:ascii="Calibri" w:hAnsi="Calibri" w:cs="Calibri"/>
              </w:rPr>
              <w:t xml:space="preserve">Of the three pillars, Employment has been identified as </w:t>
            </w:r>
            <w:r w:rsidR="004C44C0">
              <w:rPr>
                <w:rFonts w:ascii="Calibri" w:hAnsi="Calibri" w:cs="Calibri"/>
              </w:rPr>
              <w:t>the</w:t>
            </w:r>
            <w:r>
              <w:rPr>
                <w:rFonts w:ascii="Calibri" w:hAnsi="Calibri" w:cs="Calibri"/>
              </w:rPr>
              <w:t xml:space="preserve"> key area of focus over the next reporting period. A new promotion process based on the recently launched Academic Career Map will launch in 2026. The new Map has been designed to recognise the full range of researchers’ contributions in line with the Concordat principles. The revised </w:t>
            </w:r>
            <w:r w:rsidR="00592834">
              <w:rPr>
                <w:rFonts w:ascii="Calibri" w:hAnsi="Calibri" w:cs="Calibri"/>
              </w:rPr>
              <w:t xml:space="preserve">RPD </w:t>
            </w:r>
            <w:r>
              <w:rPr>
                <w:rFonts w:ascii="Calibri" w:hAnsi="Calibri" w:cs="Calibri"/>
              </w:rPr>
              <w:t xml:space="preserve">appraisal system will be fully embedded by 2026-27 and reviewers and reviewees will be able to use the Map to guide conversations about career development. In addition, the new Workload Allocation Framework will launch at the start of 2026-27 and will result in fair and transparent workload allocations across all areas of the University. </w:t>
            </w:r>
          </w:p>
          <w:p w14:paraId="67806076" w14:textId="6B204737" w:rsidR="00EE4921" w:rsidRPr="00145483" w:rsidRDefault="00DB5D0A" w:rsidP="004C44C0">
            <w:pPr>
              <w:rPr>
                <w:rFonts w:ascii="Calibri" w:hAnsi="Calibri" w:cs="Calibri"/>
              </w:rPr>
            </w:pPr>
            <w:r>
              <w:rPr>
                <w:rFonts w:ascii="Calibri" w:hAnsi="Calibri" w:cs="Calibri"/>
              </w:rPr>
              <w:t xml:space="preserve">The University has been through a period of significant institutional change, along with many others in the sector. While further change is expected </w:t>
            </w:r>
            <w:r w:rsidR="004C44C0">
              <w:rPr>
                <w:rFonts w:ascii="Calibri" w:hAnsi="Calibri" w:cs="Calibri"/>
              </w:rPr>
              <w:t xml:space="preserve">over the next reporting period </w:t>
            </w:r>
            <w:r>
              <w:rPr>
                <w:rFonts w:ascii="Calibri" w:hAnsi="Calibri" w:cs="Calibri"/>
              </w:rPr>
              <w:t xml:space="preserve">due to the proposed collaboration with the University of Greenwich, </w:t>
            </w:r>
            <w:r w:rsidR="004C44C0">
              <w:rPr>
                <w:rFonts w:ascii="Calibri" w:hAnsi="Calibri" w:cs="Calibri"/>
              </w:rPr>
              <w:t xml:space="preserve">this is expected to ensure sustainability and stability in the future. Researchers will benefit through the sharing of best practice, resources and expertise. The universities will work together to develop action plans and measures of success in the future. </w:t>
            </w:r>
          </w:p>
        </w:tc>
      </w:tr>
      <w:tr w:rsidR="00E1066D" w14:paraId="49C92F89" w14:textId="77777777" w:rsidTr="04DEDF13">
        <w:trPr>
          <w:trHeight w:val="987"/>
        </w:trPr>
        <w:tc>
          <w:tcPr>
            <w:tcW w:w="8268" w:type="dxa"/>
            <w:gridSpan w:val="2"/>
          </w:tcPr>
          <w:p w14:paraId="45605C74" w14:textId="77777777" w:rsidR="00D36035" w:rsidRDefault="00985D2E" w:rsidP="00D36035">
            <w:pPr>
              <w:spacing w:after="0"/>
              <w:rPr>
                <w:b/>
                <w:bCs/>
              </w:rPr>
            </w:pPr>
            <w:bookmarkStart w:id="9" w:name="_Hlk212192906"/>
            <w:r>
              <w:rPr>
                <w:b/>
                <w:bCs/>
              </w:rPr>
              <w:t>Outline your key objectives in delivering your plan in the coming reporting period</w:t>
            </w:r>
          </w:p>
          <w:p w14:paraId="615660B7" w14:textId="76329BDB" w:rsidR="00D36035" w:rsidRPr="00D36035" w:rsidRDefault="00D36035" w:rsidP="00D36035">
            <w:pPr>
              <w:spacing w:after="120"/>
              <w:rPr>
                <w:b/>
                <w:bCs/>
                <w:i/>
                <w:iCs/>
              </w:rPr>
            </w:pPr>
            <w:r>
              <w:rPr>
                <w:b/>
                <w:bCs/>
                <w:i/>
                <w:iCs/>
              </w:rPr>
              <w:t>(</w:t>
            </w:r>
            <w:r w:rsidR="00911C2C">
              <w:rPr>
                <w:b/>
                <w:bCs/>
                <w:i/>
                <w:iCs/>
              </w:rPr>
              <w:t xml:space="preserve">max </w:t>
            </w:r>
            <w:r>
              <w:rPr>
                <w:b/>
                <w:bCs/>
                <w:i/>
                <w:iCs/>
              </w:rPr>
              <w:t>500 words)</w:t>
            </w:r>
            <w:bookmarkEnd w:id="9"/>
          </w:p>
        </w:tc>
      </w:tr>
      <w:tr w:rsidR="00936C2A" w14:paraId="12B518A7" w14:textId="77777777" w:rsidTr="04DEDF13">
        <w:trPr>
          <w:trHeight w:val="2732"/>
        </w:trPr>
        <w:tc>
          <w:tcPr>
            <w:tcW w:w="8268" w:type="dxa"/>
            <w:gridSpan w:val="2"/>
          </w:tcPr>
          <w:p w14:paraId="7A500E04" w14:textId="76F24A3F" w:rsidR="002369AE" w:rsidRDefault="001A56DE" w:rsidP="002369AE">
            <w:pPr>
              <w:rPr>
                <w:rFonts w:ascii="Calibri" w:hAnsi="Calibri" w:cs="Calibri"/>
              </w:rPr>
            </w:pPr>
            <w:bookmarkStart w:id="10" w:name="_Hlk214026426"/>
            <w:r>
              <w:rPr>
                <w:rFonts w:ascii="Calibri" w:hAnsi="Calibri" w:cs="Calibri"/>
              </w:rPr>
              <w:lastRenderedPageBreak/>
              <w:t>By the end of the next reporting period, the University intends to:</w:t>
            </w:r>
          </w:p>
          <w:p w14:paraId="3DE4B8D4" w14:textId="277922B1" w:rsidR="001A56DE" w:rsidRDefault="001A56DE" w:rsidP="001A56DE">
            <w:pPr>
              <w:pStyle w:val="ListParagraph"/>
              <w:numPr>
                <w:ilvl w:val="0"/>
                <w:numId w:val="11"/>
              </w:numPr>
              <w:rPr>
                <w:rFonts w:ascii="Calibri" w:hAnsi="Calibri" w:cs="Calibri"/>
              </w:rPr>
            </w:pPr>
            <w:r>
              <w:rPr>
                <w:rFonts w:ascii="Calibri" w:hAnsi="Calibri" w:cs="Calibri"/>
              </w:rPr>
              <w:t xml:space="preserve">Use the People, Culture and Environment </w:t>
            </w:r>
            <w:r w:rsidR="00592834">
              <w:rPr>
                <w:rFonts w:ascii="Calibri" w:hAnsi="Calibri" w:cs="Calibri"/>
              </w:rPr>
              <w:t xml:space="preserve">REF </w:t>
            </w:r>
            <w:r>
              <w:rPr>
                <w:rFonts w:ascii="Calibri" w:hAnsi="Calibri" w:cs="Calibri"/>
              </w:rPr>
              <w:t>guidance as a mechanism to embed good practice for research culture and support across the University. The University will benefit from the insights of colleagues who participated in the pilot process</w:t>
            </w:r>
            <w:r w:rsidR="00592834">
              <w:rPr>
                <w:rFonts w:ascii="Calibri" w:hAnsi="Calibri" w:cs="Calibri"/>
              </w:rPr>
              <w:t xml:space="preserve"> (lessons learnt from Essex’s participation in this was shared through the EARC Research Culture Working Group)</w:t>
            </w:r>
            <w:r>
              <w:rPr>
                <w:rFonts w:ascii="Calibri" w:hAnsi="Calibri" w:cs="Calibri"/>
              </w:rPr>
              <w:t>. The annual REF Submission Preparation Panel process each Spring provides an opportunity to review and improve the research environment across units of assessment</w:t>
            </w:r>
            <w:r w:rsidR="00DB5D0A">
              <w:rPr>
                <w:rFonts w:ascii="Calibri" w:hAnsi="Calibri" w:cs="Calibri"/>
              </w:rPr>
              <w:t>. Data collected to support REF submissions can be used as baseline data to track improvements over the next reporting period and beyond</w:t>
            </w:r>
          </w:p>
          <w:p w14:paraId="6C77CA77" w14:textId="7684F3DD" w:rsidR="001A56DE" w:rsidRDefault="001A56DE" w:rsidP="001A56DE">
            <w:pPr>
              <w:pStyle w:val="ListParagraph"/>
              <w:numPr>
                <w:ilvl w:val="0"/>
                <w:numId w:val="11"/>
              </w:numPr>
              <w:rPr>
                <w:rFonts w:ascii="Calibri" w:hAnsi="Calibri" w:cs="Calibri"/>
              </w:rPr>
            </w:pPr>
            <w:r>
              <w:rPr>
                <w:rFonts w:ascii="Calibri" w:hAnsi="Calibri" w:cs="Calibri"/>
              </w:rPr>
              <w:t>Implement a new promotion process based on the revised Academic Career Map</w:t>
            </w:r>
          </w:p>
          <w:p w14:paraId="49810D45" w14:textId="6EE45B98" w:rsidR="000B2C81" w:rsidRDefault="000B2C81" w:rsidP="001A56DE">
            <w:pPr>
              <w:pStyle w:val="ListParagraph"/>
              <w:numPr>
                <w:ilvl w:val="0"/>
                <w:numId w:val="11"/>
              </w:numPr>
              <w:rPr>
                <w:rFonts w:ascii="Calibri" w:hAnsi="Calibri" w:cs="Calibri"/>
              </w:rPr>
            </w:pPr>
            <w:r>
              <w:rPr>
                <w:rFonts w:ascii="Calibri" w:hAnsi="Calibri" w:cs="Calibri"/>
              </w:rPr>
              <w:t>Implement the new Workload Allocation Framework to standardise time for research across all staff in the University</w:t>
            </w:r>
          </w:p>
          <w:p w14:paraId="52050D6F" w14:textId="0D27BE79" w:rsidR="001A56DE" w:rsidRDefault="001A56DE" w:rsidP="001A56DE">
            <w:pPr>
              <w:pStyle w:val="ListParagraph"/>
              <w:numPr>
                <w:ilvl w:val="0"/>
                <w:numId w:val="11"/>
              </w:numPr>
              <w:rPr>
                <w:rFonts w:ascii="Calibri" w:hAnsi="Calibri" w:cs="Calibri"/>
              </w:rPr>
            </w:pPr>
            <w:r>
              <w:rPr>
                <w:rFonts w:ascii="Calibri" w:hAnsi="Calibri" w:cs="Calibri"/>
              </w:rPr>
              <w:t xml:space="preserve">Roll-out a training programme across </w:t>
            </w:r>
            <w:r w:rsidR="00A10BD2">
              <w:rPr>
                <w:rFonts w:ascii="Calibri" w:hAnsi="Calibri" w:cs="Calibri"/>
              </w:rPr>
              <w:t>EARC</w:t>
            </w:r>
            <w:r>
              <w:rPr>
                <w:rFonts w:ascii="Calibri" w:hAnsi="Calibri" w:cs="Calibri"/>
              </w:rPr>
              <w:t xml:space="preserve"> partners. A Research Training Working Group has been established and a draft programme has been developed using the Vitae competencies as a framework. Relevant sessions include “Planning your research career”, “Funding to support career development: </w:t>
            </w:r>
            <w:r w:rsidR="000B2C81">
              <w:rPr>
                <w:rFonts w:ascii="Calibri" w:hAnsi="Calibri" w:cs="Calibri"/>
              </w:rPr>
              <w:t>f</w:t>
            </w:r>
            <w:r>
              <w:rPr>
                <w:rFonts w:ascii="Calibri" w:hAnsi="Calibri" w:cs="Calibri"/>
              </w:rPr>
              <w:t>ellowship</w:t>
            </w:r>
            <w:r w:rsidR="000B2C81">
              <w:rPr>
                <w:rFonts w:ascii="Calibri" w:hAnsi="Calibri" w:cs="Calibri"/>
              </w:rPr>
              <w:t>s</w:t>
            </w:r>
            <w:r>
              <w:rPr>
                <w:rFonts w:ascii="Calibri" w:hAnsi="Calibri" w:cs="Calibri"/>
              </w:rPr>
              <w:t>, networking and travel grants and more”</w:t>
            </w:r>
            <w:r w:rsidR="000B2C81">
              <w:rPr>
                <w:rFonts w:ascii="Calibri" w:hAnsi="Calibri" w:cs="Calibri"/>
              </w:rPr>
              <w:t xml:space="preserve"> and “First-time PI: leading a research team”</w:t>
            </w:r>
          </w:p>
          <w:p w14:paraId="36F6CB67" w14:textId="2DFDCFEC" w:rsidR="004170ED" w:rsidRDefault="004170ED" w:rsidP="001A56DE">
            <w:pPr>
              <w:pStyle w:val="ListParagraph"/>
              <w:numPr>
                <w:ilvl w:val="0"/>
                <w:numId w:val="11"/>
              </w:numPr>
              <w:rPr>
                <w:rFonts w:ascii="Calibri" w:hAnsi="Calibri" w:cs="Calibri"/>
              </w:rPr>
            </w:pPr>
            <w:r>
              <w:rPr>
                <w:rFonts w:ascii="Calibri" w:hAnsi="Calibri" w:cs="Calibri"/>
              </w:rPr>
              <w:t xml:space="preserve">Create a dedicated </w:t>
            </w:r>
            <w:proofErr w:type="spellStart"/>
            <w:r>
              <w:rPr>
                <w:rFonts w:ascii="Calibri" w:hAnsi="Calibri" w:cs="Calibri"/>
              </w:rPr>
              <w:t>Sharepoint</w:t>
            </w:r>
            <w:proofErr w:type="spellEnd"/>
            <w:r>
              <w:rPr>
                <w:rFonts w:ascii="Calibri" w:hAnsi="Calibri" w:cs="Calibri"/>
              </w:rPr>
              <w:t xml:space="preserve"> page for early</w:t>
            </w:r>
            <w:r w:rsidR="00A10BD2">
              <w:rPr>
                <w:rFonts w:ascii="Calibri" w:hAnsi="Calibri" w:cs="Calibri"/>
              </w:rPr>
              <w:t xml:space="preserve"> </w:t>
            </w:r>
            <w:r>
              <w:rPr>
                <w:rFonts w:ascii="Calibri" w:hAnsi="Calibri" w:cs="Calibri"/>
              </w:rPr>
              <w:t xml:space="preserve">career researchers bringing information about training opportunities, events and initiatives to support researchers together in one place </w:t>
            </w:r>
          </w:p>
          <w:p w14:paraId="427B2B99" w14:textId="080E7BB0" w:rsidR="003B6048" w:rsidRPr="003B6048" w:rsidRDefault="003B6048" w:rsidP="003B6048">
            <w:pPr>
              <w:pStyle w:val="ListParagraph"/>
              <w:numPr>
                <w:ilvl w:val="0"/>
                <w:numId w:val="11"/>
              </w:numPr>
              <w:spacing w:after="160" w:line="278" w:lineRule="auto"/>
              <w:ind w:right="-20"/>
              <w:rPr>
                <w:rFonts w:ascii="Calibri" w:hAnsi="Calibri" w:cs="Calibri"/>
              </w:rPr>
            </w:pPr>
            <w:r>
              <w:rPr>
                <w:rFonts w:ascii="Calibri" w:hAnsi="Calibri" w:cs="Calibri"/>
              </w:rPr>
              <w:t>The new EDI Strategy 2025-30 includes Priority 4: EDI as a catalyst for social change with a focus on research support, development and the ability of all research staff to succeed in their career. Key metrics include % increases in successful applications from minoritised groups of staff, increases in minoritised students numbers at a PG level and the development of an EDI Research Centre by 2030</w:t>
            </w:r>
          </w:p>
          <w:p w14:paraId="213F096E" w14:textId="6BA86944" w:rsidR="000B2C81" w:rsidRDefault="000B2C81" w:rsidP="000B2C81">
            <w:pPr>
              <w:pStyle w:val="ListParagraph"/>
              <w:numPr>
                <w:ilvl w:val="0"/>
                <w:numId w:val="11"/>
              </w:numPr>
              <w:rPr>
                <w:rFonts w:ascii="Calibri" w:hAnsi="Calibri" w:cs="Calibri"/>
              </w:rPr>
            </w:pPr>
            <w:r>
              <w:rPr>
                <w:rFonts w:ascii="Calibri" w:hAnsi="Calibri" w:cs="Calibri"/>
              </w:rPr>
              <w:t>Provide resources that assist with developing book proposals and approaching publishers</w:t>
            </w:r>
            <w:r w:rsidR="00592834">
              <w:rPr>
                <w:rFonts w:ascii="Calibri" w:hAnsi="Calibri" w:cs="Calibri"/>
              </w:rPr>
              <w:t xml:space="preserve">. The EARC OR and Scholarly Comms Group is currently exploring the development of a programme to deliver this, based on the Lancaster ‘Trailblazers’ initiative. </w:t>
            </w:r>
          </w:p>
          <w:p w14:paraId="61CF1FC1" w14:textId="03199CBD" w:rsidR="000B2C81" w:rsidRDefault="000B2C81" w:rsidP="000B2C81">
            <w:pPr>
              <w:pStyle w:val="ListParagraph"/>
              <w:numPr>
                <w:ilvl w:val="0"/>
                <w:numId w:val="11"/>
              </w:numPr>
              <w:rPr>
                <w:rFonts w:ascii="Calibri" w:hAnsi="Calibri" w:cs="Calibri"/>
              </w:rPr>
            </w:pPr>
            <w:r>
              <w:rPr>
                <w:rFonts w:ascii="Calibri" w:hAnsi="Calibri" w:cs="Calibri"/>
              </w:rPr>
              <w:t>Assist researchers to navigate the evolving AI landscape, developing guidance for researchers on the use of AI in their outputs and funding applications and on the implications of using AI to generate research content</w:t>
            </w:r>
          </w:p>
          <w:p w14:paraId="618A5393" w14:textId="7B4D72D0" w:rsidR="00936C2A" w:rsidRPr="004170ED" w:rsidRDefault="000B2C81" w:rsidP="009727D9">
            <w:pPr>
              <w:pStyle w:val="ListParagraph"/>
              <w:numPr>
                <w:ilvl w:val="0"/>
                <w:numId w:val="11"/>
              </w:numPr>
              <w:rPr>
                <w:rFonts w:ascii="Calibri" w:hAnsi="Calibri" w:cs="Calibri"/>
              </w:rPr>
            </w:pPr>
            <w:r>
              <w:rPr>
                <w:rFonts w:ascii="Calibri" w:hAnsi="Calibri" w:cs="Calibri"/>
              </w:rPr>
              <w:t xml:space="preserve">Explore opportunities to enhance support for research staff via the </w:t>
            </w:r>
            <w:r w:rsidR="0073777F">
              <w:rPr>
                <w:rFonts w:ascii="Calibri" w:hAnsi="Calibri" w:cs="Calibri"/>
              </w:rPr>
              <w:t xml:space="preserve">proposed </w:t>
            </w:r>
            <w:r>
              <w:rPr>
                <w:rFonts w:ascii="Calibri" w:hAnsi="Calibri" w:cs="Calibri"/>
              </w:rPr>
              <w:t>collaboration with University of Greenwich</w:t>
            </w:r>
          </w:p>
        </w:tc>
      </w:tr>
      <w:bookmarkEnd w:id="10"/>
      <w:tr w:rsidR="00F62A02" w14:paraId="65B9F30A" w14:textId="77777777" w:rsidTr="04DEDF13">
        <w:trPr>
          <w:trHeight w:val="1871"/>
        </w:trPr>
        <w:tc>
          <w:tcPr>
            <w:tcW w:w="8268" w:type="dxa"/>
            <w:gridSpan w:val="2"/>
          </w:tcPr>
          <w:p w14:paraId="1973A611" w14:textId="41DF3FC5" w:rsidR="008437C7" w:rsidRPr="008437C7" w:rsidRDefault="00F62A02" w:rsidP="13F57736">
            <w:pPr>
              <w:rPr>
                <w:b/>
                <w:bCs/>
              </w:rPr>
            </w:pPr>
            <w:r w:rsidRPr="13F57736">
              <w:rPr>
                <w:b/>
                <w:bCs/>
              </w:rPr>
              <w:lastRenderedPageBreak/>
              <w:t xml:space="preserve">Please </w:t>
            </w:r>
            <w:r w:rsidR="0002153F" w:rsidRPr="13F57736">
              <w:rPr>
                <w:b/>
                <w:bCs/>
              </w:rPr>
              <w:t>provide</w:t>
            </w:r>
            <w:r w:rsidRPr="13F57736">
              <w:rPr>
                <w:b/>
                <w:bCs/>
              </w:rPr>
              <w:t xml:space="preserve"> a brief statement </w:t>
            </w:r>
            <w:r w:rsidR="00D56662" w:rsidRPr="13F57736">
              <w:rPr>
                <w:b/>
                <w:bCs/>
              </w:rPr>
              <w:t>describing your</w:t>
            </w:r>
            <w:r w:rsidRPr="13F57736">
              <w:rPr>
                <w:b/>
                <w:bCs/>
              </w:rPr>
              <w:t xml:space="preserve"> </w:t>
            </w:r>
            <w:r w:rsidR="000E4F10" w:rsidRPr="13F57736">
              <w:rPr>
                <w:b/>
                <w:bCs/>
              </w:rPr>
              <w:t>institution</w:t>
            </w:r>
            <w:r w:rsidR="00D865CE" w:rsidRPr="13F57736">
              <w:rPr>
                <w:b/>
                <w:bCs/>
              </w:rPr>
              <w:t>’s</w:t>
            </w:r>
            <w:r w:rsidR="000E4F10" w:rsidRPr="13F57736">
              <w:rPr>
                <w:b/>
                <w:bCs/>
              </w:rPr>
              <w:t xml:space="preserve"> approval process of th</w:t>
            </w:r>
            <w:r w:rsidR="00D865CE" w:rsidRPr="13F57736">
              <w:rPr>
                <w:b/>
                <w:bCs/>
              </w:rPr>
              <w:t>is</w:t>
            </w:r>
            <w:r w:rsidR="000E4F10" w:rsidRPr="13F57736">
              <w:rPr>
                <w:b/>
                <w:bCs/>
              </w:rPr>
              <w:t xml:space="preserve"> report</w:t>
            </w:r>
            <w:r w:rsidR="00522806" w:rsidRPr="13F57736">
              <w:rPr>
                <w:b/>
                <w:bCs/>
              </w:rPr>
              <w:t xml:space="preserve"> prior to sign off by the </w:t>
            </w:r>
            <w:r w:rsidR="00573657" w:rsidRPr="13F57736">
              <w:rPr>
                <w:b/>
                <w:bCs/>
              </w:rPr>
              <w:t>g</w:t>
            </w:r>
            <w:r w:rsidR="00522806" w:rsidRPr="13F57736">
              <w:rPr>
                <w:b/>
                <w:bCs/>
              </w:rPr>
              <w:t xml:space="preserve">overning </w:t>
            </w:r>
            <w:r w:rsidR="00573657" w:rsidRPr="13F57736">
              <w:rPr>
                <w:b/>
                <w:bCs/>
              </w:rPr>
              <w:t>b</w:t>
            </w:r>
            <w:r w:rsidR="00522806" w:rsidRPr="13F57736">
              <w:rPr>
                <w:b/>
                <w:bCs/>
              </w:rPr>
              <w:t>ody</w:t>
            </w:r>
            <w:r w:rsidRPr="13F57736">
              <w:rPr>
                <w:b/>
                <w:bCs/>
              </w:rPr>
              <w:t xml:space="preserve"> </w:t>
            </w:r>
            <w:r w:rsidRPr="13F57736">
              <w:rPr>
                <w:b/>
                <w:bCs/>
                <w:i/>
                <w:iCs/>
              </w:rPr>
              <w:t>(</w:t>
            </w:r>
            <w:r w:rsidR="00911C2C" w:rsidRPr="13F57736">
              <w:rPr>
                <w:b/>
                <w:bCs/>
                <w:i/>
                <w:iCs/>
              </w:rPr>
              <w:t xml:space="preserve">max </w:t>
            </w:r>
            <w:r w:rsidR="0002153F" w:rsidRPr="13F57736">
              <w:rPr>
                <w:b/>
                <w:bCs/>
                <w:i/>
                <w:iCs/>
              </w:rPr>
              <w:t>200</w:t>
            </w:r>
            <w:r w:rsidRPr="13F57736">
              <w:rPr>
                <w:b/>
                <w:bCs/>
                <w:i/>
                <w:iCs/>
              </w:rPr>
              <w:t xml:space="preserve"> words) </w:t>
            </w:r>
          </w:p>
          <w:p w14:paraId="05533F8F" w14:textId="7F3905BE" w:rsidR="008437C7" w:rsidRPr="00372CD1" w:rsidRDefault="65BBA062" w:rsidP="13F57736">
            <w:r w:rsidRPr="00372CD1">
              <w:t xml:space="preserve">This report has been initially drafted by colleagues within </w:t>
            </w:r>
            <w:r w:rsidR="00372CD1">
              <w:t>Business Development</w:t>
            </w:r>
            <w:r w:rsidRPr="00372CD1">
              <w:t>,</w:t>
            </w:r>
            <w:r w:rsidR="00372CD1">
              <w:t xml:space="preserve"> Research and Innovation</w:t>
            </w:r>
            <w:r w:rsidRPr="00372CD1">
              <w:t xml:space="preserve"> drawing on achievements and aims set out in </w:t>
            </w:r>
            <w:r w:rsidR="51570DA1" w:rsidRPr="00372CD1">
              <w:t xml:space="preserve">our previous institutional annual report. It has been circulated to colleagues with </w:t>
            </w:r>
            <w:r w:rsidR="00372CD1">
              <w:t>School</w:t>
            </w:r>
            <w:r w:rsidR="51570DA1" w:rsidRPr="00372CD1">
              <w:t xml:space="preserve"> research leadership responsibilities</w:t>
            </w:r>
            <w:r w:rsidR="2AC71BF8" w:rsidRPr="00372CD1">
              <w:t xml:space="preserve"> for further comment and revision before being circulated to members of the University’s Research and Innovation Board for their sign-off. This agreed text was then presented to the University’s Council for final approval prior to submission to Universities UK.</w:t>
            </w:r>
          </w:p>
        </w:tc>
      </w:tr>
    </w:tbl>
    <w:p w14:paraId="58C353FD" w14:textId="77777777" w:rsidR="0002153F" w:rsidRDefault="0002153F" w:rsidP="009727D9"/>
    <w:p w14:paraId="1BA53EE8" w14:textId="2CB33AE6" w:rsidR="00936C2A" w:rsidRDefault="00936C2A" w:rsidP="009727D9">
      <w:r>
        <w:t xml:space="preserve">This annual report will be analysed by Universities UK, secretariat for the Concordat to Support the Career Development of Researchers, to identify good practices, themes for development and information to improve national research culture policy and practice. </w:t>
      </w:r>
    </w:p>
    <w:p w14:paraId="4127C554" w14:textId="44398297" w:rsidR="00EC0691" w:rsidRDefault="00EC0691" w:rsidP="009727D9">
      <w:r>
        <w:t>If you have any</w:t>
      </w:r>
      <w:r w:rsidR="002A3E6F">
        <w:t xml:space="preserve"> questions, or</w:t>
      </w:r>
      <w:r w:rsidR="000B08AB">
        <w:t xml:space="preserve"> suggestions</w:t>
      </w:r>
      <w:r w:rsidR="002A3E6F">
        <w:t xml:space="preserve"> on how the reporting process could be improved,</w:t>
      </w:r>
      <w:r>
        <w:t xml:space="preserve"> please contact the secretariat at </w:t>
      </w:r>
      <w:hyperlink r:id="rId10" w:history="1">
        <w:r w:rsidRPr="0079779B">
          <w:rPr>
            <w:rStyle w:val="Hyperlink"/>
          </w:rPr>
          <w:t>CDRsecretariat@universitiesuk.ac.uk</w:t>
        </w:r>
      </w:hyperlink>
      <w:r>
        <w:t xml:space="preserve"> </w:t>
      </w:r>
    </w:p>
    <w:p w14:paraId="339BC85F" w14:textId="3AC3A782" w:rsidR="00EC0691" w:rsidRPr="009727D9" w:rsidRDefault="00EC0691" w:rsidP="009727D9">
      <w:hyperlink r:id="rId11" w:history="1">
        <w:r w:rsidRPr="0079779B">
          <w:rPr>
            <w:rStyle w:val="Hyperlink"/>
          </w:rPr>
          <w:t>www.researcherdevelopmentconcordat.ac.uk</w:t>
        </w:r>
      </w:hyperlink>
      <w:r>
        <w:t xml:space="preserve"> </w:t>
      </w:r>
    </w:p>
    <w:sectPr w:rsidR="00EC0691" w:rsidRPr="009727D9" w:rsidSect="000D3D47">
      <w:headerReference w:type="default" r:id="rId12"/>
      <w:headerReference w:type="first" r:id="rId13"/>
      <w:pgSz w:w="11906" w:h="16838"/>
      <w:pgMar w:top="2041" w:right="1814" w:bottom="1814" w:left="1814"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7E13" w14:textId="77777777" w:rsidR="0015681B" w:rsidRDefault="0015681B" w:rsidP="00521A22">
      <w:r>
        <w:separator/>
      </w:r>
    </w:p>
  </w:endnote>
  <w:endnote w:type="continuationSeparator" w:id="0">
    <w:p w14:paraId="6C047E1C" w14:textId="77777777" w:rsidR="0015681B" w:rsidRDefault="0015681B" w:rsidP="005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B826" w14:textId="77777777" w:rsidR="0015681B" w:rsidRPr="007B6794" w:rsidRDefault="0015681B" w:rsidP="007B6794">
      <w:pPr>
        <w:pStyle w:val="BodyText"/>
        <w:rPr>
          <w:rStyle w:val="HighlightBlue"/>
        </w:rPr>
      </w:pPr>
      <w:r w:rsidRPr="007B6794">
        <w:rPr>
          <w:rStyle w:val="HighlightBlue"/>
        </w:rPr>
        <w:t>_______________</w:t>
      </w:r>
    </w:p>
  </w:footnote>
  <w:footnote w:type="continuationSeparator" w:id="0">
    <w:p w14:paraId="3CF433D0" w14:textId="77777777" w:rsidR="0015681B" w:rsidRPr="007B6794" w:rsidRDefault="0015681B" w:rsidP="007B6794">
      <w:pPr>
        <w:pStyle w:val="BodyText"/>
        <w:rPr>
          <w:rStyle w:val="HighlightBlue"/>
        </w:rPr>
      </w:pPr>
      <w:r w:rsidRPr="007B6794">
        <w:rPr>
          <w:rStyle w:val="HighlightBlue"/>
        </w:rPr>
        <w:t>____________________________________________________________</w:t>
      </w:r>
    </w:p>
  </w:footnote>
  <w:footnote w:type="continuationNotice" w:id="1">
    <w:p w14:paraId="36D06ADB" w14:textId="77777777" w:rsidR="0015681B" w:rsidRDefault="0015681B"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CC46" w14:textId="77777777" w:rsidR="009A3C8D" w:rsidRDefault="009A3C8D">
    <w:pPr>
      <w:pStyle w:val="Header"/>
    </w:pPr>
    <w:r>
      <w:rPr>
        <w:noProof/>
      </w:rPr>
      <mc:AlternateContent>
        <mc:Choice Requires="wpg">
          <w:drawing>
            <wp:anchor distT="0" distB="0" distL="114300" distR="114300" simplePos="0" relativeHeight="251693056" behindDoc="0" locked="0" layoutInCell="1" allowOverlap="1" wp14:anchorId="6CD99198" wp14:editId="71B377B7">
              <wp:simplePos x="0" y="0"/>
              <wp:positionH relativeFrom="column">
                <wp:posOffset>-694690</wp:posOffset>
              </wp:positionH>
              <wp:positionV relativeFrom="paragraph">
                <wp:posOffset>882015</wp:posOffset>
              </wp:positionV>
              <wp:extent cx="6609600" cy="8870400"/>
              <wp:effectExtent l="0" t="0" r="1270" b="6985"/>
              <wp:wrapNone/>
              <wp:docPr id="1" name="Group 1"/>
              <wp:cNvGraphicFramePr/>
              <a:graphic xmlns:a="http://schemas.openxmlformats.org/drawingml/2006/main">
                <a:graphicData uri="http://schemas.microsoft.com/office/word/2010/wordprocessingGroup">
                  <wpg:wgp>
                    <wpg:cNvGrpSpPr/>
                    <wpg:grpSpPr>
                      <a:xfrm>
                        <a:off x="0" y="0"/>
                        <a:ext cx="6609600" cy="8870400"/>
                        <a:chOff x="0" y="0"/>
                        <a:chExt cx="6608836" cy="8871735"/>
                      </a:xfrm>
                    </wpg:grpSpPr>
                    <wps:wsp>
                      <wps:cNvPr id="45" name="Oval 45"/>
                      <wps:cNvSpPr/>
                      <wps:spPr>
                        <a:xfrm>
                          <a:off x="6213231" y="8475784"/>
                          <a:ext cx="395605" cy="395951"/>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wpg:grpSp>
                      <wpg:cNvPr id="10" name="Group 8"/>
                      <wpg:cNvGrpSpPr/>
                      <wpg:grpSpPr>
                        <a:xfrm>
                          <a:off x="0" y="0"/>
                          <a:ext cx="36000" cy="8820000"/>
                          <a:chOff x="0" y="0"/>
                          <a:chExt cx="54000" cy="8825230"/>
                        </a:xfrm>
                      </wpg:grpSpPr>
                      <wps:wsp>
                        <wps:cNvPr id="11" name="Straight Connector 1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D99198" id="Group 1" o:spid="_x0000_s1026" style="position:absolute;margin-left:-54.7pt;margin-top:69.45pt;width:520.45pt;height:698.45pt;z-index:251693056;mso-width-relative:margin;mso-height-relative:margin" coordsize="66088,8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">
              <v:oval id="Oval 45" o:spid="_x0000_s1027" style="position:absolute;left:62132;top:84757;width:3956;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" fillcolor="#1d70eb [3215]" stroked="f" strokeweight="1pt">
                <v:stroke joinstyle="miter"/>
                <v:textbox inset="0,0,0,.5mm">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v:textbox>
              </v:oval>
              <v:group id="Group 8" o:spid="_x0000_s1028" style="position:absolute;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o:lock v:ext="edit" shapetype="f"/>
                </v:line>
                <v:line id="Straight Connector 1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o:lock v:ext="edit" shapetype="f"/>
                </v:line>
                <v:line id="Straight Connector 1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o:lock v:ext="edit" shapetype="f"/>
                </v:lin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DD9" w14:textId="6BD10F7F" w:rsidR="009A3C8D" w:rsidRDefault="00900209">
    <w:pPr>
      <w:pStyle w:val="Header"/>
    </w:pPr>
    <w:r>
      <w:rPr>
        <w:noProof/>
      </w:rPr>
      <w:drawing>
        <wp:anchor distT="0" distB="0" distL="114300" distR="114300" simplePos="0" relativeHeight="251695104" behindDoc="1" locked="0" layoutInCell="1" allowOverlap="1" wp14:anchorId="2C3E61C4" wp14:editId="1ECC4A00">
          <wp:simplePos x="0" y="0"/>
          <wp:positionH relativeFrom="column">
            <wp:posOffset>-633730</wp:posOffset>
          </wp:positionH>
          <wp:positionV relativeFrom="paragraph">
            <wp:posOffset>-250825</wp:posOffset>
          </wp:positionV>
          <wp:extent cx="3025775" cy="956945"/>
          <wp:effectExtent l="0" t="0" r="3175" b="0"/>
          <wp:wrapTight wrapText="bothSides">
            <wp:wrapPolygon edited="0">
              <wp:start x="0" y="0"/>
              <wp:lineTo x="0" y="21070"/>
              <wp:lineTo x="21487" y="21070"/>
              <wp:lineTo x="21487"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stretch>
                    <a:fillRect/>
                  </a:stretch>
                </pic:blipFill>
                <pic:spPr>
                  <a:xfrm>
                    <a:off x="0" y="0"/>
                    <a:ext cx="3025775" cy="956945"/>
                  </a:xfrm>
                  <a:prstGeom prst="rect">
                    <a:avLst/>
                  </a:prstGeom>
                </pic:spPr>
              </pic:pic>
            </a:graphicData>
          </a:graphic>
          <wp14:sizeRelH relativeFrom="margin">
            <wp14:pctWidth>0</wp14:pctWidth>
          </wp14:sizeRelH>
          <wp14:sizeRelV relativeFrom="margin">
            <wp14:pctHeight>0</wp14:pctHeight>
          </wp14:sizeRelV>
        </wp:anchor>
      </w:drawing>
    </w:r>
  </w:p>
  <w:p w14:paraId="1E6A2917" w14:textId="77777777" w:rsidR="009A3C8D" w:rsidRDefault="009A3C8D" w:rsidP="009A3C8D">
    <w:pPr>
      <w:pStyle w:val="Header"/>
      <w:jc w:val="right"/>
    </w:pPr>
  </w:p>
  <w:p w14:paraId="69B7298D" w14:textId="77777777" w:rsidR="009A3C8D" w:rsidRDefault="009A3C8D" w:rsidP="009A3C8D">
    <w:pPr>
      <w:pStyle w:val="Header"/>
      <w:jc w:val="right"/>
    </w:pPr>
  </w:p>
  <w:p w14:paraId="32C1EA07" w14:textId="77777777" w:rsidR="009A3C8D" w:rsidRDefault="009A3C8D" w:rsidP="009A3C8D">
    <w:pPr>
      <w:pStyle w:val="Header"/>
      <w:jc w:val="right"/>
    </w:pPr>
  </w:p>
  <w:p w14:paraId="543BE648" w14:textId="77777777" w:rsidR="009A3C8D" w:rsidRDefault="009A3C8D" w:rsidP="009A3C8D">
    <w:pPr>
      <w:pStyle w:val="Header"/>
      <w:jc w:val="right"/>
    </w:pPr>
  </w:p>
  <w:p w14:paraId="18FE4CE6" w14:textId="77777777" w:rsidR="009A3C8D" w:rsidRDefault="009A3C8D" w:rsidP="009A3C8D">
    <w:pPr>
      <w:pStyle w:val="Header"/>
      <w:jc w:val="right"/>
    </w:pPr>
  </w:p>
  <w:p w14:paraId="6ED8C6E1" w14:textId="77777777" w:rsidR="009A3C8D" w:rsidRDefault="009A3C8D" w:rsidP="009A3C8D">
    <w:pPr>
      <w:pStyle w:val="Header"/>
      <w:jc w:val="right"/>
    </w:pPr>
  </w:p>
  <w:p w14:paraId="0D528FD7" w14:textId="77777777" w:rsidR="009A3C8D" w:rsidRDefault="009A3C8D" w:rsidP="009A3C8D">
    <w:pPr>
      <w:pStyle w:val="Header"/>
      <w:jc w:val="right"/>
    </w:pPr>
  </w:p>
  <w:p w14:paraId="3364E660" w14:textId="525D995B" w:rsidR="009A3C8D" w:rsidRDefault="009A3C8D" w:rsidP="009A3C8D">
    <w:pPr>
      <w:pStyle w:val="Header"/>
      <w:jc w:val="right"/>
    </w:pPr>
    <w:r>
      <w:rPr>
        <w:noProof/>
      </w:rPr>
      <mc:AlternateContent>
        <mc:Choice Requires="wpg">
          <w:drawing>
            <wp:anchor distT="0" distB="0" distL="114300" distR="114300" simplePos="0" relativeHeight="251691008" behindDoc="1" locked="0" layoutInCell="1" allowOverlap="1" wp14:anchorId="0D049F4B" wp14:editId="055FC4CF">
              <wp:simplePos x="0" y="0"/>
              <wp:positionH relativeFrom="column">
                <wp:posOffset>-694690</wp:posOffset>
              </wp:positionH>
              <wp:positionV relativeFrom="page">
                <wp:posOffset>532765</wp:posOffset>
              </wp:positionV>
              <wp:extent cx="1612800" cy="9615600"/>
              <wp:effectExtent l="0" t="0" r="6985" b="24130"/>
              <wp:wrapNone/>
              <wp:docPr id="28" name="Group 28"/>
              <wp:cNvGraphicFramePr/>
              <a:graphic xmlns:a="http://schemas.openxmlformats.org/drawingml/2006/main">
                <a:graphicData uri="http://schemas.microsoft.com/office/word/2010/wordprocessingGroup">
                  <wpg:wgp>
                    <wpg:cNvGrpSpPr/>
                    <wpg:grpSpPr>
                      <a:xfrm>
                        <a:off x="0" y="0"/>
                        <a:ext cx="1612800" cy="9615600"/>
                        <a:chOff x="0" y="0"/>
                        <a:chExt cx="1613535" cy="9615621"/>
                      </a:xfrm>
                    </wpg:grpSpPr>
                    <pic:pic xmlns:pic="http://schemas.openxmlformats.org/drawingml/2006/picture">
                      <pic:nvPicPr>
                        <pic:cNvPr id="29" name="Picture 29"/>
                        <pic:cNvPicPr/>
                      </pic:nvPicPr>
                      <pic:blipFill>
                        <a:blip r:embed="rId2"/>
                        <a:stretch>
                          <a:fillRect/>
                        </a:stretch>
                      </pic:blipFill>
                      <pic:spPr>
                        <a:xfrm>
                          <a:off x="60960" y="0"/>
                          <a:ext cx="1552575" cy="575310"/>
                        </a:xfrm>
                        <a:prstGeom prst="rect">
                          <a:avLst/>
                        </a:prstGeom>
                      </pic:spPr>
                    </pic:pic>
                    <wpg:grpSp>
                      <wpg:cNvPr id="30" name="Group 8"/>
                      <wpg:cNvGrpSpPr/>
                      <wpg:grpSpPr>
                        <a:xfrm>
                          <a:off x="0" y="1127760"/>
                          <a:ext cx="35964" cy="8487861"/>
                          <a:chOff x="0" y="0"/>
                          <a:chExt cx="54000" cy="8825230"/>
                        </a:xfrm>
                      </wpg:grpSpPr>
                      <wps:wsp>
                        <wps:cNvPr id="31" name="Straight Connector 3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group id="Group 28" style="position:absolute;margin-left:-54.7pt;margin-top:41.95pt;width:127pt;height:757.15pt;z-index:-251625472;mso-position-vertical-relative:page;mso-width-relative:margin;mso-height-relative:margin" coordsize="16135,96156" o:spid="_x0000_s1026" w14:anchorId="096FC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9" style="position:absolute;left:609;width:15526;height:57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">
                <v:imagedata o:title="" r:id="rId3"/>
              </v:shape>
              <v:group id="Group 8" style="position:absolute;top:11277;width:359;height:84879" coordsize="540,8825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style="position:absolute;visibility:visible;mso-wrap-style:square" o:spid="_x0000_s1029" strokecolor="black [3213]" strokeweight=".5pt" o:connectortype="straight" from="270,0" to="27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uK+xQAAANsAAAAPAAAAZHJzL2Rvd25yZXYueG1sRI9BS8NA&#10;FITvBf/D8gRvzSaK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A09uK+xQAAANsAAAAP&#10;AAAAAAAAAAAAAAAAAAcCAABkcnMvZG93bnJldi54bWxQSwUGAAAAAAMAAwC3AAAA+QIAAAAA&#10;">
                  <v:stroke joinstyle="miter"/>
                  <o:lock v:ext="edit" shapetype="f"/>
                </v:line>
                <v:line id="Straight Connector 32" style="position:absolute;visibility:visible;mso-wrap-style:square" o:spid="_x0000_s1030" strokecolor="black [3213]" strokeweight=".5pt" o:connectortype="straight" from="0,0" to="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v:stroke joinstyle="miter"/>
                  <o:lock v:ext="edit" shapetype="f"/>
                </v:line>
                <v:line id="Straight Connector 33" style="position:absolute;visibility:visible;mso-wrap-style:square" o:spid="_x0000_s1031" strokecolor="black [3213]" strokeweight=".5pt" o:connectortype="straight" from="0,88252" to="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v:stroke joinstyle="miter"/>
                  <o:lock v:ext="edit" shapetype="f"/>
                </v:line>
              </v:group>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o:bullet="t">
        <v:imagedata r:id="rId1" o:title="" cropright="-489f"/>
      </v:shape>
    </w:pict>
  </w:numPicBullet>
  <w:numPicBullet w:numPicBulletId="1">
    <w:pict>
      <v:shape id="_x0000_i1027" type="#_x0000_t75" style="width:26.25pt;height:8.25pt;visibility:visible;mso-wrap-style:squar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ABB0F7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0829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0C6234"/>
    <w:multiLevelType w:val="hybridMultilevel"/>
    <w:tmpl w:val="4560D366"/>
    <w:lvl w:ilvl="0" w:tplc="784444E4">
      <w:start w:val="1"/>
      <w:numFmt w:val="bullet"/>
      <w:lvlText w:val=""/>
      <w:lvlJc w:val="left"/>
      <w:pPr>
        <w:ind w:left="720" w:hanging="360"/>
      </w:pPr>
      <w:rPr>
        <w:rFonts w:ascii="Symbol" w:hAnsi="Symbol" w:hint="default"/>
      </w:rPr>
    </w:lvl>
    <w:lvl w:ilvl="1" w:tplc="2DE61B8A">
      <w:start w:val="1"/>
      <w:numFmt w:val="bullet"/>
      <w:lvlText w:val="o"/>
      <w:lvlJc w:val="left"/>
      <w:pPr>
        <w:ind w:left="1440" w:hanging="360"/>
      </w:pPr>
      <w:rPr>
        <w:rFonts w:ascii="Courier New" w:hAnsi="Courier New" w:hint="default"/>
      </w:rPr>
    </w:lvl>
    <w:lvl w:ilvl="2" w:tplc="BBD22082">
      <w:start w:val="1"/>
      <w:numFmt w:val="bullet"/>
      <w:lvlText w:val=""/>
      <w:lvlJc w:val="left"/>
      <w:pPr>
        <w:ind w:left="2160" w:hanging="360"/>
      </w:pPr>
      <w:rPr>
        <w:rFonts w:ascii="Wingdings" w:hAnsi="Wingdings" w:hint="default"/>
      </w:rPr>
    </w:lvl>
    <w:lvl w:ilvl="3" w:tplc="8E446EEC">
      <w:start w:val="1"/>
      <w:numFmt w:val="bullet"/>
      <w:lvlText w:val=""/>
      <w:lvlJc w:val="left"/>
      <w:pPr>
        <w:ind w:left="2880" w:hanging="360"/>
      </w:pPr>
      <w:rPr>
        <w:rFonts w:ascii="Symbol" w:hAnsi="Symbol" w:hint="default"/>
      </w:rPr>
    </w:lvl>
    <w:lvl w:ilvl="4" w:tplc="D9041EC4">
      <w:start w:val="1"/>
      <w:numFmt w:val="bullet"/>
      <w:lvlText w:val="o"/>
      <w:lvlJc w:val="left"/>
      <w:pPr>
        <w:ind w:left="3600" w:hanging="360"/>
      </w:pPr>
      <w:rPr>
        <w:rFonts w:ascii="Courier New" w:hAnsi="Courier New" w:hint="default"/>
      </w:rPr>
    </w:lvl>
    <w:lvl w:ilvl="5" w:tplc="9A123E7E">
      <w:start w:val="1"/>
      <w:numFmt w:val="bullet"/>
      <w:lvlText w:val=""/>
      <w:lvlJc w:val="left"/>
      <w:pPr>
        <w:ind w:left="4320" w:hanging="360"/>
      </w:pPr>
      <w:rPr>
        <w:rFonts w:ascii="Wingdings" w:hAnsi="Wingdings" w:hint="default"/>
      </w:rPr>
    </w:lvl>
    <w:lvl w:ilvl="6" w:tplc="BC5493DE">
      <w:start w:val="1"/>
      <w:numFmt w:val="bullet"/>
      <w:lvlText w:val=""/>
      <w:lvlJc w:val="left"/>
      <w:pPr>
        <w:ind w:left="5040" w:hanging="360"/>
      </w:pPr>
      <w:rPr>
        <w:rFonts w:ascii="Symbol" w:hAnsi="Symbol" w:hint="default"/>
      </w:rPr>
    </w:lvl>
    <w:lvl w:ilvl="7" w:tplc="146CD334">
      <w:start w:val="1"/>
      <w:numFmt w:val="bullet"/>
      <w:lvlText w:val="o"/>
      <w:lvlJc w:val="left"/>
      <w:pPr>
        <w:ind w:left="5760" w:hanging="360"/>
      </w:pPr>
      <w:rPr>
        <w:rFonts w:ascii="Courier New" w:hAnsi="Courier New" w:hint="default"/>
      </w:rPr>
    </w:lvl>
    <w:lvl w:ilvl="8" w:tplc="10BC6DAC">
      <w:start w:val="1"/>
      <w:numFmt w:val="bullet"/>
      <w:lvlText w:val=""/>
      <w:lvlJc w:val="left"/>
      <w:pPr>
        <w:ind w:left="6480" w:hanging="360"/>
      </w:pPr>
      <w:rPr>
        <w:rFonts w:ascii="Wingdings" w:hAnsi="Wingdings" w:hint="default"/>
      </w:rPr>
    </w:lvl>
  </w:abstractNum>
  <w:abstractNum w:abstractNumId="5" w15:restartNumberingAfterBreak="0">
    <w:nsid w:val="173878E3"/>
    <w:multiLevelType w:val="hybridMultilevel"/>
    <w:tmpl w:val="BD4494C8"/>
    <w:lvl w:ilvl="0" w:tplc="115898E6">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15AA0"/>
    <w:multiLevelType w:val="hybridMultilevel"/>
    <w:tmpl w:val="55EE0448"/>
    <w:lvl w:ilvl="0" w:tplc="115898E6">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5B51A88"/>
    <w:multiLevelType w:val="hybridMultilevel"/>
    <w:tmpl w:val="77684FEA"/>
    <w:lvl w:ilvl="0" w:tplc="2FDC6196">
      <w:start w:val="1"/>
      <w:numFmt w:val="bullet"/>
      <w:lvlText w:val=""/>
      <w:lvlJc w:val="left"/>
      <w:pPr>
        <w:ind w:left="720" w:hanging="360"/>
      </w:pPr>
      <w:rPr>
        <w:rFonts w:ascii="Symbol" w:hAnsi="Symbol" w:hint="default"/>
      </w:rPr>
    </w:lvl>
    <w:lvl w:ilvl="1" w:tplc="29A04A14">
      <w:start w:val="1"/>
      <w:numFmt w:val="bullet"/>
      <w:lvlText w:val="o"/>
      <w:lvlJc w:val="left"/>
      <w:pPr>
        <w:ind w:left="1440" w:hanging="360"/>
      </w:pPr>
      <w:rPr>
        <w:rFonts w:ascii="Courier New" w:hAnsi="Courier New" w:hint="default"/>
      </w:rPr>
    </w:lvl>
    <w:lvl w:ilvl="2" w:tplc="34341D0E">
      <w:start w:val="1"/>
      <w:numFmt w:val="bullet"/>
      <w:lvlText w:val=""/>
      <w:lvlJc w:val="left"/>
      <w:pPr>
        <w:ind w:left="2160" w:hanging="360"/>
      </w:pPr>
      <w:rPr>
        <w:rFonts w:ascii="Wingdings" w:hAnsi="Wingdings" w:hint="default"/>
      </w:rPr>
    </w:lvl>
    <w:lvl w:ilvl="3" w:tplc="214A9E70">
      <w:start w:val="1"/>
      <w:numFmt w:val="bullet"/>
      <w:lvlText w:val=""/>
      <w:lvlJc w:val="left"/>
      <w:pPr>
        <w:ind w:left="2880" w:hanging="360"/>
      </w:pPr>
      <w:rPr>
        <w:rFonts w:ascii="Symbol" w:hAnsi="Symbol" w:hint="default"/>
      </w:rPr>
    </w:lvl>
    <w:lvl w:ilvl="4" w:tplc="DD98BA38">
      <w:start w:val="1"/>
      <w:numFmt w:val="bullet"/>
      <w:lvlText w:val="o"/>
      <w:lvlJc w:val="left"/>
      <w:pPr>
        <w:ind w:left="3600" w:hanging="360"/>
      </w:pPr>
      <w:rPr>
        <w:rFonts w:ascii="Courier New" w:hAnsi="Courier New" w:hint="default"/>
      </w:rPr>
    </w:lvl>
    <w:lvl w:ilvl="5" w:tplc="AE184C3A">
      <w:start w:val="1"/>
      <w:numFmt w:val="bullet"/>
      <w:lvlText w:val=""/>
      <w:lvlJc w:val="left"/>
      <w:pPr>
        <w:ind w:left="4320" w:hanging="360"/>
      </w:pPr>
      <w:rPr>
        <w:rFonts w:ascii="Wingdings" w:hAnsi="Wingdings" w:hint="default"/>
      </w:rPr>
    </w:lvl>
    <w:lvl w:ilvl="6" w:tplc="B24A49E4">
      <w:start w:val="1"/>
      <w:numFmt w:val="bullet"/>
      <w:lvlText w:val=""/>
      <w:lvlJc w:val="left"/>
      <w:pPr>
        <w:ind w:left="5040" w:hanging="360"/>
      </w:pPr>
      <w:rPr>
        <w:rFonts w:ascii="Symbol" w:hAnsi="Symbol" w:hint="default"/>
      </w:rPr>
    </w:lvl>
    <w:lvl w:ilvl="7" w:tplc="0DD4CD46">
      <w:start w:val="1"/>
      <w:numFmt w:val="bullet"/>
      <w:lvlText w:val="o"/>
      <w:lvlJc w:val="left"/>
      <w:pPr>
        <w:ind w:left="5760" w:hanging="360"/>
      </w:pPr>
      <w:rPr>
        <w:rFonts w:ascii="Courier New" w:hAnsi="Courier New" w:hint="default"/>
      </w:rPr>
    </w:lvl>
    <w:lvl w:ilvl="8" w:tplc="97121ACE">
      <w:start w:val="1"/>
      <w:numFmt w:val="bullet"/>
      <w:lvlText w:val=""/>
      <w:lvlJc w:val="left"/>
      <w:pPr>
        <w:ind w:left="6480" w:hanging="360"/>
      </w:pPr>
      <w:rPr>
        <w:rFonts w:ascii="Wingdings" w:hAnsi="Wingdings" w:hint="default"/>
      </w:rPr>
    </w:lvl>
  </w:abstractNum>
  <w:abstractNum w:abstractNumId="8" w15:restartNumberingAfterBreak="0">
    <w:nsid w:val="36F12749"/>
    <w:multiLevelType w:val="hybridMultilevel"/>
    <w:tmpl w:val="A5A059D0"/>
    <w:lvl w:ilvl="0" w:tplc="E24C09CC">
      <w:start w:val="1"/>
      <w:numFmt w:val="bullet"/>
      <w:lvlText w:val=""/>
      <w:lvlJc w:val="left"/>
      <w:pPr>
        <w:ind w:left="720" w:hanging="360"/>
      </w:pPr>
      <w:rPr>
        <w:rFonts w:ascii="Symbol" w:hAnsi="Symbol" w:hint="default"/>
      </w:rPr>
    </w:lvl>
    <w:lvl w:ilvl="1" w:tplc="5958F728">
      <w:start w:val="1"/>
      <w:numFmt w:val="bullet"/>
      <w:lvlText w:val="o"/>
      <w:lvlJc w:val="left"/>
      <w:pPr>
        <w:ind w:left="1440" w:hanging="360"/>
      </w:pPr>
      <w:rPr>
        <w:rFonts w:ascii="Courier New" w:hAnsi="Courier New" w:hint="default"/>
      </w:rPr>
    </w:lvl>
    <w:lvl w:ilvl="2" w:tplc="84367C72">
      <w:start w:val="1"/>
      <w:numFmt w:val="bullet"/>
      <w:lvlText w:val=""/>
      <w:lvlJc w:val="left"/>
      <w:pPr>
        <w:ind w:left="2160" w:hanging="360"/>
      </w:pPr>
      <w:rPr>
        <w:rFonts w:ascii="Wingdings" w:hAnsi="Wingdings" w:hint="default"/>
      </w:rPr>
    </w:lvl>
    <w:lvl w:ilvl="3" w:tplc="82B60968">
      <w:start w:val="1"/>
      <w:numFmt w:val="bullet"/>
      <w:lvlText w:val=""/>
      <w:lvlJc w:val="left"/>
      <w:pPr>
        <w:ind w:left="2880" w:hanging="360"/>
      </w:pPr>
      <w:rPr>
        <w:rFonts w:ascii="Symbol" w:hAnsi="Symbol" w:hint="default"/>
      </w:rPr>
    </w:lvl>
    <w:lvl w:ilvl="4" w:tplc="17AA35FC">
      <w:start w:val="1"/>
      <w:numFmt w:val="bullet"/>
      <w:lvlText w:val="o"/>
      <w:lvlJc w:val="left"/>
      <w:pPr>
        <w:ind w:left="3600" w:hanging="360"/>
      </w:pPr>
      <w:rPr>
        <w:rFonts w:ascii="Courier New" w:hAnsi="Courier New" w:hint="default"/>
      </w:rPr>
    </w:lvl>
    <w:lvl w:ilvl="5" w:tplc="68F64142">
      <w:start w:val="1"/>
      <w:numFmt w:val="bullet"/>
      <w:lvlText w:val=""/>
      <w:lvlJc w:val="left"/>
      <w:pPr>
        <w:ind w:left="4320" w:hanging="360"/>
      </w:pPr>
      <w:rPr>
        <w:rFonts w:ascii="Wingdings" w:hAnsi="Wingdings" w:hint="default"/>
      </w:rPr>
    </w:lvl>
    <w:lvl w:ilvl="6" w:tplc="DD42EA2A">
      <w:start w:val="1"/>
      <w:numFmt w:val="bullet"/>
      <w:lvlText w:val=""/>
      <w:lvlJc w:val="left"/>
      <w:pPr>
        <w:ind w:left="5040" w:hanging="360"/>
      </w:pPr>
      <w:rPr>
        <w:rFonts w:ascii="Symbol" w:hAnsi="Symbol" w:hint="default"/>
      </w:rPr>
    </w:lvl>
    <w:lvl w:ilvl="7" w:tplc="E402A3D8">
      <w:start w:val="1"/>
      <w:numFmt w:val="bullet"/>
      <w:lvlText w:val="o"/>
      <w:lvlJc w:val="left"/>
      <w:pPr>
        <w:ind w:left="5760" w:hanging="360"/>
      </w:pPr>
      <w:rPr>
        <w:rFonts w:ascii="Courier New" w:hAnsi="Courier New" w:hint="default"/>
      </w:rPr>
    </w:lvl>
    <w:lvl w:ilvl="8" w:tplc="0C34AD56">
      <w:start w:val="1"/>
      <w:numFmt w:val="bullet"/>
      <w:lvlText w:val=""/>
      <w:lvlJc w:val="left"/>
      <w:pPr>
        <w:ind w:left="6480" w:hanging="360"/>
      </w:pPr>
      <w:rPr>
        <w:rFonts w:ascii="Wingdings" w:hAnsi="Wingdings" w:hint="default"/>
      </w:rPr>
    </w:lvl>
  </w:abstractNum>
  <w:abstractNum w:abstractNumId="9" w15:restartNumberingAfterBreak="0">
    <w:nsid w:val="3FBE13E3"/>
    <w:multiLevelType w:val="hybridMultilevel"/>
    <w:tmpl w:val="E2B60594"/>
    <w:lvl w:ilvl="0" w:tplc="97B6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D76882"/>
    <w:multiLevelType w:val="hybridMultilevel"/>
    <w:tmpl w:val="92B6C270"/>
    <w:lvl w:ilvl="0" w:tplc="119013F2">
      <w:numFmt w:val="bullet"/>
      <w:lvlText w:val="-"/>
      <w:lvlJc w:val="left"/>
      <w:pPr>
        <w:ind w:left="420" w:hanging="360"/>
      </w:pPr>
      <w:rPr>
        <w:rFonts w:ascii="Calibri Light" w:eastAsiaTheme="minorHAnsi"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6A38D835"/>
    <w:multiLevelType w:val="hybridMultilevel"/>
    <w:tmpl w:val="D56E99BC"/>
    <w:lvl w:ilvl="0" w:tplc="64FA5C40">
      <w:start w:val="1"/>
      <w:numFmt w:val="bullet"/>
      <w:lvlText w:val=""/>
      <w:lvlJc w:val="left"/>
      <w:pPr>
        <w:ind w:left="720" w:hanging="360"/>
      </w:pPr>
      <w:rPr>
        <w:rFonts w:ascii="Symbol" w:hAnsi="Symbol" w:hint="default"/>
      </w:rPr>
    </w:lvl>
    <w:lvl w:ilvl="1" w:tplc="8F80BA88">
      <w:start w:val="1"/>
      <w:numFmt w:val="bullet"/>
      <w:lvlText w:val="o"/>
      <w:lvlJc w:val="left"/>
      <w:pPr>
        <w:ind w:left="1440" w:hanging="360"/>
      </w:pPr>
      <w:rPr>
        <w:rFonts w:ascii="Courier New" w:hAnsi="Courier New" w:hint="default"/>
      </w:rPr>
    </w:lvl>
    <w:lvl w:ilvl="2" w:tplc="734EF452">
      <w:start w:val="1"/>
      <w:numFmt w:val="bullet"/>
      <w:lvlText w:val=""/>
      <w:lvlJc w:val="left"/>
      <w:pPr>
        <w:ind w:left="2160" w:hanging="360"/>
      </w:pPr>
      <w:rPr>
        <w:rFonts w:ascii="Wingdings" w:hAnsi="Wingdings" w:hint="default"/>
      </w:rPr>
    </w:lvl>
    <w:lvl w:ilvl="3" w:tplc="7B76C8B2">
      <w:start w:val="1"/>
      <w:numFmt w:val="bullet"/>
      <w:lvlText w:val=""/>
      <w:lvlJc w:val="left"/>
      <w:pPr>
        <w:ind w:left="2880" w:hanging="360"/>
      </w:pPr>
      <w:rPr>
        <w:rFonts w:ascii="Symbol" w:hAnsi="Symbol" w:hint="default"/>
      </w:rPr>
    </w:lvl>
    <w:lvl w:ilvl="4" w:tplc="F3EC27EC">
      <w:start w:val="1"/>
      <w:numFmt w:val="bullet"/>
      <w:lvlText w:val="o"/>
      <w:lvlJc w:val="left"/>
      <w:pPr>
        <w:ind w:left="3600" w:hanging="360"/>
      </w:pPr>
      <w:rPr>
        <w:rFonts w:ascii="Courier New" w:hAnsi="Courier New" w:hint="default"/>
      </w:rPr>
    </w:lvl>
    <w:lvl w:ilvl="5" w:tplc="13BEC0E0">
      <w:start w:val="1"/>
      <w:numFmt w:val="bullet"/>
      <w:lvlText w:val=""/>
      <w:lvlJc w:val="left"/>
      <w:pPr>
        <w:ind w:left="4320" w:hanging="360"/>
      </w:pPr>
      <w:rPr>
        <w:rFonts w:ascii="Wingdings" w:hAnsi="Wingdings" w:hint="default"/>
      </w:rPr>
    </w:lvl>
    <w:lvl w:ilvl="6" w:tplc="E9FAA846">
      <w:start w:val="1"/>
      <w:numFmt w:val="bullet"/>
      <w:lvlText w:val=""/>
      <w:lvlJc w:val="left"/>
      <w:pPr>
        <w:ind w:left="5040" w:hanging="360"/>
      </w:pPr>
      <w:rPr>
        <w:rFonts w:ascii="Symbol" w:hAnsi="Symbol" w:hint="default"/>
      </w:rPr>
    </w:lvl>
    <w:lvl w:ilvl="7" w:tplc="FA88FADE">
      <w:start w:val="1"/>
      <w:numFmt w:val="bullet"/>
      <w:lvlText w:val="o"/>
      <w:lvlJc w:val="left"/>
      <w:pPr>
        <w:ind w:left="5760" w:hanging="360"/>
      </w:pPr>
      <w:rPr>
        <w:rFonts w:ascii="Courier New" w:hAnsi="Courier New" w:hint="default"/>
      </w:rPr>
    </w:lvl>
    <w:lvl w:ilvl="8" w:tplc="DFC8833A">
      <w:start w:val="1"/>
      <w:numFmt w:val="bullet"/>
      <w:lvlText w:val=""/>
      <w:lvlJc w:val="left"/>
      <w:pPr>
        <w:ind w:left="6480" w:hanging="360"/>
      </w:pPr>
      <w:rPr>
        <w:rFonts w:ascii="Wingdings" w:hAnsi="Wingdings" w:hint="default"/>
      </w:rPr>
    </w:lvl>
  </w:abstractNum>
  <w:abstractNum w:abstractNumId="12" w15:restartNumberingAfterBreak="0">
    <w:nsid w:val="7282F9FF"/>
    <w:multiLevelType w:val="hybridMultilevel"/>
    <w:tmpl w:val="ABCEAA34"/>
    <w:lvl w:ilvl="0" w:tplc="18C46F26">
      <w:start w:val="1"/>
      <w:numFmt w:val="bullet"/>
      <w:lvlText w:val=""/>
      <w:lvlJc w:val="left"/>
      <w:pPr>
        <w:ind w:left="720" w:hanging="360"/>
      </w:pPr>
      <w:rPr>
        <w:rFonts w:ascii="Symbol" w:hAnsi="Symbol" w:hint="default"/>
      </w:rPr>
    </w:lvl>
    <w:lvl w:ilvl="1" w:tplc="930A7C20">
      <w:start w:val="1"/>
      <w:numFmt w:val="bullet"/>
      <w:lvlText w:val="o"/>
      <w:lvlJc w:val="left"/>
      <w:pPr>
        <w:ind w:left="1440" w:hanging="360"/>
      </w:pPr>
      <w:rPr>
        <w:rFonts w:ascii="Courier New" w:hAnsi="Courier New" w:hint="default"/>
      </w:rPr>
    </w:lvl>
    <w:lvl w:ilvl="2" w:tplc="6EAC5E4E">
      <w:start w:val="1"/>
      <w:numFmt w:val="bullet"/>
      <w:lvlText w:val=""/>
      <w:lvlJc w:val="left"/>
      <w:pPr>
        <w:ind w:left="2160" w:hanging="360"/>
      </w:pPr>
      <w:rPr>
        <w:rFonts w:ascii="Wingdings" w:hAnsi="Wingdings" w:hint="default"/>
      </w:rPr>
    </w:lvl>
    <w:lvl w:ilvl="3" w:tplc="4ADE7488">
      <w:start w:val="1"/>
      <w:numFmt w:val="bullet"/>
      <w:lvlText w:val=""/>
      <w:lvlJc w:val="left"/>
      <w:pPr>
        <w:ind w:left="2880" w:hanging="360"/>
      </w:pPr>
      <w:rPr>
        <w:rFonts w:ascii="Symbol" w:hAnsi="Symbol" w:hint="default"/>
      </w:rPr>
    </w:lvl>
    <w:lvl w:ilvl="4" w:tplc="00806510">
      <w:start w:val="1"/>
      <w:numFmt w:val="bullet"/>
      <w:lvlText w:val="o"/>
      <w:lvlJc w:val="left"/>
      <w:pPr>
        <w:ind w:left="3600" w:hanging="360"/>
      </w:pPr>
      <w:rPr>
        <w:rFonts w:ascii="Courier New" w:hAnsi="Courier New" w:hint="default"/>
      </w:rPr>
    </w:lvl>
    <w:lvl w:ilvl="5" w:tplc="B38A3F46">
      <w:start w:val="1"/>
      <w:numFmt w:val="bullet"/>
      <w:lvlText w:val=""/>
      <w:lvlJc w:val="left"/>
      <w:pPr>
        <w:ind w:left="4320" w:hanging="360"/>
      </w:pPr>
      <w:rPr>
        <w:rFonts w:ascii="Wingdings" w:hAnsi="Wingdings" w:hint="default"/>
      </w:rPr>
    </w:lvl>
    <w:lvl w:ilvl="6" w:tplc="D80CC5D2">
      <w:start w:val="1"/>
      <w:numFmt w:val="bullet"/>
      <w:lvlText w:val=""/>
      <w:lvlJc w:val="left"/>
      <w:pPr>
        <w:ind w:left="5040" w:hanging="360"/>
      </w:pPr>
      <w:rPr>
        <w:rFonts w:ascii="Symbol" w:hAnsi="Symbol" w:hint="default"/>
      </w:rPr>
    </w:lvl>
    <w:lvl w:ilvl="7" w:tplc="9D0C3FAE">
      <w:start w:val="1"/>
      <w:numFmt w:val="bullet"/>
      <w:lvlText w:val="o"/>
      <w:lvlJc w:val="left"/>
      <w:pPr>
        <w:ind w:left="5760" w:hanging="360"/>
      </w:pPr>
      <w:rPr>
        <w:rFonts w:ascii="Courier New" w:hAnsi="Courier New" w:hint="default"/>
      </w:rPr>
    </w:lvl>
    <w:lvl w:ilvl="8" w:tplc="88DA7796">
      <w:start w:val="1"/>
      <w:numFmt w:val="bullet"/>
      <w:lvlText w:val=""/>
      <w:lvlJc w:val="left"/>
      <w:pPr>
        <w:ind w:left="6480" w:hanging="360"/>
      </w:pPr>
      <w:rPr>
        <w:rFonts w:ascii="Wingdings" w:hAnsi="Wingdings" w:hint="default"/>
      </w:rPr>
    </w:lvl>
  </w:abstractNum>
  <w:num w:numId="1" w16cid:durableId="2015104501">
    <w:abstractNumId w:val="7"/>
  </w:num>
  <w:num w:numId="2" w16cid:durableId="741024456">
    <w:abstractNumId w:val="12"/>
  </w:num>
  <w:num w:numId="3" w16cid:durableId="1328049692">
    <w:abstractNumId w:val="11"/>
  </w:num>
  <w:num w:numId="4" w16cid:durableId="2000690197">
    <w:abstractNumId w:val="8"/>
  </w:num>
  <w:num w:numId="5" w16cid:durableId="2146194508">
    <w:abstractNumId w:val="4"/>
  </w:num>
  <w:num w:numId="6" w16cid:durableId="329412314">
    <w:abstractNumId w:val="3"/>
  </w:num>
  <w:num w:numId="7" w16cid:durableId="1258371481">
    <w:abstractNumId w:val="1"/>
  </w:num>
  <w:num w:numId="8" w16cid:durableId="1240747119">
    <w:abstractNumId w:val="2"/>
  </w:num>
  <w:num w:numId="9" w16cid:durableId="497580552">
    <w:abstractNumId w:val="0"/>
  </w:num>
  <w:num w:numId="10" w16cid:durableId="1966420464">
    <w:abstractNumId w:val="9"/>
  </w:num>
  <w:num w:numId="11" w16cid:durableId="510487018">
    <w:abstractNumId w:val="10"/>
  </w:num>
  <w:num w:numId="12" w16cid:durableId="235210398">
    <w:abstractNumId w:val="6"/>
  </w:num>
  <w:num w:numId="13" w16cid:durableId="195208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51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09"/>
    <w:rsid w:val="0002153F"/>
    <w:rsid w:val="00044AE9"/>
    <w:rsid w:val="00046CAA"/>
    <w:rsid w:val="00050C96"/>
    <w:rsid w:val="000636AC"/>
    <w:rsid w:val="0006375B"/>
    <w:rsid w:val="00083F10"/>
    <w:rsid w:val="00084D4C"/>
    <w:rsid w:val="000879DB"/>
    <w:rsid w:val="000B08AB"/>
    <w:rsid w:val="000B2C81"/>
    <w:rsid w:val="000B50E9"/>
    <w:rsid w:val="000D3D47"/>
    <w:rsid w:val="000E4F10"/>
    <w:rsid w:val="000E5160"/>
    <w:rsid w:val="000E5F4C"/>
    <w:rsid w:val="00116A4D"/>
    <w:rsid w:val="00134D8E"/>
    <w:rsid w:val="00135590"/>
    <w:rsid w:val="00137570"/>
    <w:rsid w:val="00145483"/>
    <w:rsid w:val="0015681B"/>
    <w:rsid w:val="00160D95"/>
    <w:rsid w:val="001642A3"/>
    <w:rsid w:val="0016579E"/>
    <w:rsid w:val="0016700C"/>
    <w:rsid w:val="00167D4E"/>
    <w:rsid w:val="00173D0D"/>
    <w:rsid w:val="00175F5C"/>
    <w:rsid w:val="00187914"/>
    <w:rsid w:val="001A56DE"/>
    <w:rsid w:val="001D1473"/>
    <w:rsid w:val="001E7873"/>
    <w:rsid w:val="00202274"/>
    <w:rsid w:val="00211FCC"/>
    <w:rsid w:val="00232A22"/>
    <w:rsid w:val="00233D58"/>
    <w:rsid w:val="002369AE"/>
    <w:rsid w:val="00251871"/>
    <w:rsid w:val="0025289F"/>
    <w:rsid w:val="002617BD"/>
    <w:rsid w:val="00270FBD"/>
    <w:rsid w:val="00274760"/>
    <w:rsid w:val="002A2D97"/>
    <w:rsid w:val="002A3E6F"/>
    <w:rsid w:val="002C39E5"/>
    <w:rsid w:val="002F68A6"/>
    <w:rsid w:val="003007B3"/>
    <w:rsid w:val="003023E7"/>
    <w:rsid w:val="00305C09"/>
    <w:rsid w:val="00316426"/>
    <w:rsid w:val="003216C2"/>
    <w:rsid w:val="0032721C"/>
    <w:rsid w:val="003437DD"/>
    <w:rsid w:val="00350684"/>
    <w:rsid w:val="003571BB"/>
    <w:rsid w:val="00366E3D"/>
    <w:rsid w:val="00372CD1"/>
    <w:rsid w:val="003908AD"/>
    <w:rsid w:val="0039135A"/>
    <w:rsid w:val="00397C01"/>
    <w:rsid w:val="003B6048"/>
    <w:rsid w:val="003B74AD"/>
    <w:rsid w:val="003C2507"/>
    <w:rsid w:val="003D082D"/>
    <w:rsid w:val="003D0F3F"/>
    <w:rsid w:val="003D6764"/>
    <w:rsid w:val="003E16BC"/>
    <w:rsid w:val="00403685"/>
    <w:rsid w:val="004103E1"/>
    <w:rsid w:val="004170ED"/>
    <w:rsid w:val="00422514"/>
    <w:rsid w:val="004229CB"/>
    <w:rsid w:val="004304D9"/>
    <w:rsid w:val="00431CA3"/>
    <w:rsid w:val="004371AE"/>
    <w:rsid w:val="0044401E"/>
    <w:rsid w:val="00457104"/>
    <w:rsid w:val="004572BD"/>
    <w:rsid w:val="004653A1"/>
    <w:rsid w:val="00467B0F"/>
    <w:rsid w:val="00473A1B"/>
    <w:rsid w:val="0047487B"/>
    <w:rsid w:val="00486176"/>
    <w:rsid w:val="004A3198"/>
    <w:rsid w:val="004B0D79"/>
    <w:rsid w:val="004B4F87"/>
    <w:rsid w:val="004B66EE"/>
    <w:rsid w:val="004B79EB"/>
    <w:rsid w:val="004C44C0"/>
    <w:rsid w:val="004F0893"/>
    <w:rsid w:val="004FCBA8"/>
    <w:rsid w:val="00500F1F"/>
    <w:rsid w:val="00501CEC"/>
    <w:rsid w:val="0051322C"/>
    <w:rsid w:val="00513969"/>
    <w:rsid w:val="00521A22"/>
    <w:rsid w:val="00522806"/>
    <w:rsid w:val="00525B48"/>
    <w:rsid w:val="00540FD9"/>
    <w:rsid w:val="00546813"/>
    <w:rsid w:val="00551E03"/>
    <w:rsid w:val="005578B1"/>
    <w:rsid w:val="00566AC6"/>
    <w:rsid w:val="00573657"/>
    <w:rsid w:val="00592834"/>
    <w:rsid w:val="005B1653"/>
    <w:rsid w:val="005B2BA4"/>
    <w:rsid w:val="005B3B02"/>
    <w:rsid w:val="005C4345"/>
    <w:rsid w:val="005F7016"/>
    <w:rsid w:val="00623D65"/>
    <w:rsid w:val="00640917"/>
    <w:rsid w:val="00641921"/>
    <w:rsid w:val="00653892"/>
    <w:rsid w:val="00656D59"/>
    <w:rsid w:val="00657050"/>
    <w:rsid w:val="0065799F"/>
    <w:rsid w:val="006762F6"/>
    <w:rsid w:val="006B25D1"/>
    <w:rsid w:val="006D725B"/>
    <w:rsid w:val="006D942D"/>
    <w:rsid w:val="006F52CD"/>
    <w:rsid w:val="006F66A3"/>
    <w:rsid w:val="00701AA9"/>
    <w:rsid w:val="007053C7"/>
    <w:rsid w:val="007066CB"/>
    <w:rsid w:val="007161C2"/>
    <w:rsid w:val="007216C5"/>
    <w:rsid w:val="00734FC5"/>
    <w:rsid w:val="00737752"/>
    <w:rsid w:val="0073777F"/>
    <w:rsid w:val="007431E8"/>
    <w:rsid w:val="00753820"/>
    <w:rsid w:val="00783344"/>
    <w:rsid w:val="007B6794"/>
    <w:rsid w:val="007B7AA6"/>
    <w:rsid w:val="007D3A1E"/>
    <w:rsid w:val="0081393C"/>
    <w:rsid w:val="00817EBF"/>
    <w:rsid w:val="00822944"/>
    <w:rsid w:val="008437C7"/>
    <w:rsid w:val="00845770"/>
    <w:rsid w:val="00847B48"/>
    <w:rsid w:val="008572E4"/>
    <w:rsid w:val="008573EC"/>
    <w:rsid w:val="00866A3B"/>
    <w:rsid w:val="00870914"/>
    <w:rsid w:val="00880DA1"/>
    <w:rsid w:val="008863E6"/>
    <w:rsid w:val="008A6012"/>
    <w:rsid w:val="008A7856"/>
    <w:rsid w:val="008B6434"/>
    <w:rsid w:val="008C5806"/>
    <w:rsid w:val="008C673F"/>
    <w:rsid w:val="008D704E"/>
    <w:rsid w:val="008E5264"/>
    <w:rsid w:val="008E6320"/>
    <w:rsid w:val="008F1788"/>
    <w:rsid w:val="00900209"/>
    <w:rsid w:val="009021F6"/>
    <w:rsid w:val="00911C2C"/>
    <w:rsid w:val="009166E0"/>
    <w:rsid w:val="00934FB5"/>
    <w:rsid w:val="00936C2A"/>
    <w:rsid w:val="009727D9"/>
    <w:rsid w:val="00985D2E"/>
    <w:rsid w:val="00991467"/>
    <w:rsid w:val="00993024"/>
    <w:rsid w:val="00996DCA"/>
    <w:rsid w:val="009A3C8D"/>
    <w:rsid w:val="009C15C5"/>
    <w:rsid w:val="009C1CE7"/>
    <w:rsid w:val="009C1F36"/>
    <w:rsid w:val="009C405D"/>
    <w:rsid w:val="009C7617"/>
    <w:rsid w:val="009E695D"/>
    <w:rsid w:val="00A00277"/>
    <w:rsid w:val="00A0230B"/>
    <w:rsid w:val="00A04C98"/>
    <w:rsid w:val="00A10BD2"/>
    <w:rsid w:val="00A1257B"/>
    <w:rsid w:val="00A22581"/>
    <w:rsid w:val="00A2388F"/>
    <w:rsid w:val="00A2698A"/>
    <w:rsid w:val="00A26F38"/>
    <w:rsid w:val="00A60B6B"/>
    <w:rsid w:val="00A7627D"/>
    <w:rsid w:val="00A86235"/>
    <w:rsid w:val="00A86E0C"/>
    <w:rsid w:val="00AA0F1B"/>
    <w:rsid w:val="00AA633B"/>
    <w:rsid w:val="00AC2477"/>
    <w:rsid w:val="00AE4CDC"/>
    <w:rsid w:val="00AE772B"/>
    <w:rsid w:val="00AF1230"/>
    <w:rsid w:val="00B0296A"/>
    <w:rsid w:val="00B170B3"/>
    <w:rsid w:val="00B20575"/>
    <w:rsid w:val="00B25758"/>
    <w:rsid w:val="00B602AC"/>
    <w:rsid w:val="00B621A8"/>
    <w:rsid w:val="00B72F14"/>
    <w:rsid w:val="00B91196"/>
    <w:rsid w:val="00B91D54"/>
    <w:rsid w:val="00B97151"/>
    <w:rsid w:val="00BA1DCD"/>
    <w:rsid w:val="00BA7477"/>
    <w:rsid w:val="00BB7DC9"/>
    <w:rsid w:val="00BD2BB3"/>
    <w:rsid w:val="00BF2311"/>
    <w:rsid w:val="00BF4B12"/>
    <w:rsid w:val="00BF7D4F"/>
    <w:rsid w:val="00C11114"/>
    <w:rsid w:val="00C12916"/>
    <w:rsid w:val="00C1717E"/>
    <w:rsid w:val="00C24191"/>
    <w:rsid w:val="00C45FD3"/>
    <w:rsid w:val="00C64EE1"/>
    <w:rsid w:val="00C65096"/>
    <w:rsid w:val="00C717F0"/>
    <w:rsid w:val="00C779D9"/>
    <w:rsid w:val="00C86436"/>
    <w:rsid w:val="00CA43B3"/>
    <w:rsid w:val="00CB11D7"/>
    <w:rsid w:val="00CB7607"/>
    <w:rsid w:val="00CD4D39"/>
    <w:rsid w:val="00D006F3"/>
    <w:rsid w:val="00D05642"/>
    <w:rsid w:val="00D07D00"/>
    <w:rsid w:val="00D26A0A"/>
    <w:rsid w:val="00D33325"/>
    <w:rsid w:val="00D36035"/>
    <w:rsid w:val="00D52580"/>
    <w:rsid w:val="00D52DB1"/>
    <w:rsid w:val="00D56662"/>
    <w:rsid w:val="00D70E69"/>
    <w:rsid w:val="00D71A70"/>
    <w:rsid w:val="00D865CE"/>
    <w:rsid w:val="00D86827"/>
    <w:rsid w:val="00D96381"/>
    <w:rsid w:val="00DB5D0A"/>
    <w:rsid w:val="00DB5EDA"/>
    <w:rsid w:val="00DC085C"/>
    <w:rsid w:val="00DD7133"/>
    <w:rsid w:val="00E08473"/>
    <w:rsid w:val="00E1066D"/>
    <w:rsid w:val="00E14941"/>
    <w:rsid w:val="00E201EB"/>
    <w:rsid w:val="00E241CB"/>
    <w:rsid w:val="00E27351"/>
    <w:rsid w:val="00E327E8"/>
    <w:rsid w:val="00E5570E"/>
    <w:rsid w:val="00E62A2F"/>
    <w:rsid w:val="00EA177F"/>
    <w:rsid w:val="00EB0390"/>
    <w:rsid w:val="00EC0691"/>
    <w:rsid w:val="00EC1098"/>
    <w:rsid w:val="00EE4921"/>
    <w:rsid w:val="00EE659C"/>
    <w:rsid w:val="00EF27A7"/>
    <w:rsid w:val="00F046DA"/>
    <w:rsid w:val="00F04897"/>
    <w:rsid w:val="00F066C4"/>
    <w:rsid w:val="00F10EF9"/>
    <w:rsid w:val="00F134BC"/>
    <w:rsid w:val="00F313AD"/>
    <w:rsid w:val="00F323F0"/>
    <w:rsid w:val="00F33A78"/>
    <w:rsid w:val="00F35F53"/>
    <w:rsid w:val="00F43DC7"/>
    <w:rsid w:val="00F5119A"/>
    <w:rsid w:val="00F51E17"/>
    <w:rsid w:val="00F528BD"/>
    <w:rsid w:val="00F62A02"/>
    <w:rsid w:val="00F8685C"/>
    <w:rsid w:val="00F949C8"/>
    <w:rsid w:val="00FA457B"/>
    <w:rsid w:val="00FB4C92"/>
    <w:rsid w:val="00FC455F"/>
    <w:rsid w:val="00FCC290"/>
    <w:rsid w:val="00FD2445"/>
    <w:rsid w:val="00FD4F84"/>
    <w:rsid w:val="00FD5DDB"/>
    <w:rsid w:val="00FD669D"/>
    <w:rsid w:val="00FE11DF"/>
    <w:rsid w:val="016F91BD"/>
    <w:rsid w:val="0182F842"/>
    <w:rsid w:val="023D48E0"/>
    <w:rsid w:val="02822916"/>
    <w:rsid w:val="02C53DC8"/>
    <w:rsid w:val="03030550"/>
    <w:rsid w:val="03120CCE"/>
    <w:rsid w:val="035399C5"/>
    <w:rsid w:val="036CE506"/>
    <w:rsid w:val="03958A87"/>
    <w:rsid w:val="041D590D"/>
    <w:rsid w:val="044CEA6F"/>
    <w:rsid w:val="04854D16"/>
    <w:rsid w:val="049DBA01"/>
    <w:rsid w:val="04DEDF13"/>
    <w:rsid w:val="0513B309"/>
    <w:rsid w:val="05144233"/>
    <w:rsid w:val="0542FE81"/>
    <w:rsid w:val="055B9E06"/>
    <w:rsid w:val="05DDFA9B"/>
    <w:rsid w:val="05E050AC"/>
    <w:rsid w:val="0620930E"/>
    <w:rsid w:val="06350778"/>
    <w:rsid w:val="063B11A4"/>
    <w:rsid w:val="0643037F"/>
    <w:rsid w:val="06692DCA"/>
    <w:rsid w:val="06CCF12E"/>
    <w:rsid w:val="06D11650"/>
    <w:rsid w:val="0716F42E"/>
    <w:rsid w:val="07302477"/>
    <w:rsid w:val="076B86E3"/>
    <w:rsid w:val="07F9341E"/>
    <w:rsid w:val="08426E4D"/>
    <w:rsid w:val="0871A05E"/>
    <w:rsid w:val="08B2C48F"/>
    <w:rsid w:val="092FC483"/>
    <w:rsid w:val="0948E0CE"/>
    <w:rsid w:val="0958A70E"/>
    <w:rsid w:val="095F0B75"/>
    <w:rsid w:val="09B75D6B"/>
    <w:rsid w:val="09D1A88A"/>
    <w:rsid w:val="09DC8C9C"/>
    <w:rsid w:val="0A0A253B"/>
    <w:rsid w:val="0A79DF94"/>
    <w:rsid w:val="0AA2849A"/>
    <w:rsid w:val="0AAF69BB"/>
    <w:rsid w:val="0ABDA793"/>
    <w:rsid w:val="0B450B04"/>
    <w:rsid w:val="0B623CF9"/>
    <w:rsid w:val="0B785CFD"/>
    <w:rsid w:val="0B9EF517"/>
    <w:rsid w:val="0BBDAFD0"/>
    <w:rsid w:val="0C15AFF5"/>
    <w:rsid w:val="0C79D4EA"/>
    <w:rsid w:val="0CC05AD8"/>
    <w:rsid w:val="0CC0DC9A"/>
    <w:rsid w:val="0D8D7276"/>
    <w:rsid w:val="0DC1A00A"/>
    <w:rsid w:val="0E918F7A"/>
    <w:rsid w:val="0EAFFDBF"/>
    <w:rsid w:val="0EC75EE8"/>
    <w:rsid w:val="0F4BBC92"/>
    <w:rsid w:val="0F958BAF"/>
    <w:rsid w:val="0FB91BFF"/>
    <w:rsid w:val="0FC28023"/>
    <w:rsid w:val="0FE2BD78"/>
    <w:rsid w:val="0FF08FD6"/>
    <w:rsid w:val="10632F49"/>
    <w:rsid w:val="10E92118"/>
    <w:rsid w:val="1113971E"/>
    <w:rsid w:val="1185B587"/>
    <w:rsid w:val="118C6037"/>
    <w:rsid w:val="11944DBD"/>
    <w:rsid w:val="11BE9F17"/>
    <w:rsid w:val="11D17E7D"/>
    <w:rsid w:val="12058B7B"/>
    <w:rsid w:val="122CF154"/>
    <w:rsid w:val="1273B6A2"/>
    <w:rsid w:val="12AB6DCE"/>
    <w:rsid w:val="12BBCDBA"/>
    <w:rsid w:val="1326F13C"/>
    <w:rsid w:val="132C53E5"/>
    <w:rsid w:val="13301E1E"/>
    <w:rsid w:val="138BF0B6"/>
    <w:rsid w:val="139CEA44"/>
    <w:rsid w:val="13F57736"/>
    <w:rsid w:val="13F6BB56"/>
    <w:rsid w:val="140F8703"/>
    <w:rsid w:val="149B1EFA"/>
    <w:rsid w:val="14C400F9"/>
    <w:rsid w:val="14EDF10F"/>
    <w:rsid w:val="14F61EAB"/>
    <w:rsid w:val="14F825DE"/>
    <w:rsid w:val="153C498F"/>
    <w:rsid w:val="15649216"/>
    <w:rsid w:val="15EC902F"/>
    <w:rsid w:val="16083ECE"/>
    <w:rsid w:val="165926AA"/>
    <w:rsid w:val="1675E3B5"/>
    <w:rsid w:val="1689C170"/>
    <w:rsid w:val="16A4B3F6"/>
    <w:rsid w:val="1799D7AF"/>
    <w:rsid w:val="17A35612"/>
    <w:rsid w:val="17FE5593"/>
    <w:rsid w:val="1814CA18"/>
    <w:rsid w:val="1850CE95"/>
    <w:rsid w:val="1862E2AD"/>
    <w:rsid w:val="18687834"/>
    <w:rsid w:val="18B17D30"/>
    <w:rsid w:val="18E2F826"/>
    <w:rsid w:val="18E60EE3"/>
    <w:rsid w:val="19AD2A68"/>
    <w:rsid w:val="1A9B8F8B"/>
    <w:rsid w:val="1AD6FDEF"/>
    <w:rsid w:val="1AE83856"/>
    <w:rsid w:val="1B1EADD1"/>
    <w:rsid w:val="1B3280D0"/>
    <w:rsid w:val="1B800877"/>
    <w:rsid w:val="1BF9B291"/>
    <w:rsid w:val="1C5C664B"/>
    <w:rsid w:val="1C5E57F5"/>
    <w:rsid w:val="1CCF12DE"/>
    <w:rsid w:val="1CD70064"/>
    <w:rsid w:val="1CE26407"/>
    <w:rsid w:val="1D13F57A"/>
    <w:rsid w:val="1D26C229"/>
    <w:rsid w:val="1D3337A3"/>
    <w:rsid w:val="1D3D6568"/>
    <w:rsid w:val="1D5E6924"/>
    <w:rsid w:val="1D9E77F7"/>
    <w:rsid w:val="1DA302C4"/>
    <w:rsid w:val="1DFFC928"/>
    <w:rsid w:val="1E1FD918"/>
    <w:rsid w:val="1E9ABC5F"/>
    <w:rsid w:val="1EA38010"/>
    <w:rsid w:val="1EF24BFF"/>
    <w:rsid w:val="1F09A58D"/>
    <w:rsid w:val="1F30967F"/>
    <w:rsid w:val="1F3613FE"/>
    <w:rsid w:val="1F3ED325"/>
    <w:rsid w:val="1F5239AA"/>
    <w:rsid w:val="200387D8"/>
    <w:rsid w:val="2006B3A0"/>
    <w:rsid w:val="200EA126"/>
    <w:rsid w:val="200EEFBB"/>
    <w:rsid w:val="2051B008"/>
    <w:rsid w:val="2054D536"/>
    <w:rsid w:val="20744062"/>
    <w:rsid w:val="2098150F"/>
    <w:rsid w:val="20AF9640"/>
    <w:rsid w:val="20BEE0DB"/>
    <w:rsid w:val="214AF18F"/>
    <w:rsid w:val="21865547"/>
    <w:rsid w:val="21A7741B"/>
    <w:rsid w:val="227673E7"/>
    <w:rsid w:val="22BF0B17"/>
    <w:rsid w:val="22CBA7CF"/>
    <w:rsid w:val="22F90CB2"/>
    <w:rsid w:val="23094104"/>
    <w:rsid w:val="231DAFB4"/>
    <w:rsid w:val="234641E8"/>
    <w:rsid w:val="234A6535"/>
    <w:rsid w:val="23BE49B2"/>
    <w:rsid w:val="23D7795F"/>
    <w:rsid w:val="248CA661"/>
    <w:rsid w:val="2499073B"/>
    <w:rsid w:val="24CED940"/>
    <w:rsid w:val="24D2614E"/>
    <w:rsid w:val="2532DA7D"/>
    <w:rsid w:val="264A7527"/>
    <w:rsid w:val="264ECAF2"/>
    <w:rsid w:val="266684F0"/>
    <w:rsid w:val="2681976F"/>
    <w:rsid w:val="26AD509B"/>
    <w:rsid w:val="26B0540D"/>
    <w:rsid w:val="26E01744"/>
    <w:rsid w:val="27A1977C"/>
    <w:rsid w:val="27F080A2"/>
    <w:rsid w:val="27F31297"/>
    <w:rsid w:val="2804ADFB"/>
    <w:rsid w:val="2843A321"/>
    <w:rsid w:val="2921C0F6"/>
    <w:rsid w:val="29317E61"/>
    <w:rsid w:val="2960C5F6"/>
    <w:rsid w:val="2998CA7C"/>
    <w:rsid w:val="29A07E5C"/>
    <w:rsid w:val="29D0AA74"/>
    <w:rsid w:val="2A257C30"/>
    <w:rsid w:val="2A4CC542"/>
    <w:rsid w:val="2A591B75"/>
    <w:rsid w:val="2A65ED9F"/>
    <w:rsid w:val="2A77A0A7"/>
    <w:rsid w:val="2AB7B2A2"/>
    <w:rsid w:val="2AC71BF8"/>
    <w:rsid w:val="2AE36EC6"/>
    <w:rsid w:val="2AEAF63A"/>
    <w:rsid w:val="2BE895A3"/>
    <w:rsid w:val="2BF2986B"/>
    <w:rsid w:val="2C86C69B"/>
    <w:rsid w:val="2CD44A66"/>
    <w:rsid w:val="2D73FB0F"/>
    <w:rsid w:val="2DFCEF2C"/>
    <w:rsid w:val="2E1839A6"/>
    <w:rsid w:val="2EC88234"/>
    <w:rsid w:val="2F25F76E"/>
    <w:rsid w:val="2F638F25"/>
    <w:rsid w:val="2FB5F6E1"/>
    <w:rsid w:val="30BC06C6"/>
    <w:rsid w:val="30DCF22B"/>
    <w:rsid w:val="312E04F5"/>
    <w:rsid w:val="3170C78C"/>
    <w:rsid w:val="3257D727"/>
    <w:rsid w:val="328355AB"/>
    <w:rsid w:val="329B2FE7"/>
    <w:rsid w:val="332B71ED"/>
    <w:rsid w:val="333C92A5"/>
    <w:rsid w:val="33A1484E"/>
    <w:rsid w:val="33BC7984"/>
    <w:rsid w:val="3470D021"/>
    <w:rsid w:val="349D654C"/>
    <w:rsid w:val="34F0AE7B"/>
    <w:rsid w:val="3543394D"/>
    <w:rsid w:val="35B6D163"/>
    <w:rsid w:val="3602A0D6"/>
    <w:rsid w:val="363EE8E7"/>
    <w:rsid w:val="366E0918"/>
    <w:rsid w:val="368F910F"/>
    <w:rsid w:val="372567E3"/>
    <w:rsid w:val="375CC423"/>
    <w:rsid w:val="37BF1BEC"/>
    <w:rsid w:val="37D5060E"/>
    <w:rsid w:val="3865B9ED"/>
    <w:rsid w:val="387AD33D"/>
    <w:rsid w:val="38950893"/>
    <w:rsid w:val="38D1E1EA"/>
    <w:rsid w:val="38E1DF37"/>
    <w:rsid w:val="38E443DE"/>
    <w:rsid w:val="38FE5BFC"/>
    <w:rsid w:val="390DDD02"/>
    <w:rsid w:val="394C5A44"/>
    <w:rsid w:val="397F74AB"/>
    <w:rsid w:val="3AB4A5F9"/>
    <w:rsid w:val="3B14E6CE"/>
    <w:rsid w:val="3B1BF65D"/>
    <w:rsid w:val="3BB8C8F8"/>
    <w:rsid w:val="3BDE0814"/>
    <w:rsid w:val="3BE4EB1C"/>
    <w:rsid w:val="3C06A6F3"/>
    <w:rsid w:val="3C223F20"/>
    <w:rsid w:val="3CA87731"/>
    <w:rsid w:val="3CE1FEC6"/>
    <w:rsid w:val="3D0B5446"/>
    <w:rsid w:val="3D3551FE"/>
    <w:rsid w:val="3D8FF16E"/>
    <w:rsid w:val="3DDD3CB4"/>
    <w:rsid w:val="3E3DF454"/>
    <w:rsid w:val="3E6EFE95"/>
    <w:rsid w:val="3EE69384"/>
    <w:rsid w:val="3F46BE9F"/>
    <w:rsid w:val="3F54830D"/>
    <w:rsid w:val="3F6AC496"/>
    <w:rsid w:val="3F928934"/>
    <w:rsid w:val="3FDA2968"/>
    <w:rsid w:val="3FDAB1E9"/>
    <w:rsid w:val="4019FCE8"/>
    <w:rsid w:val="40815208"/>
    <w:rsid w:val="40BDF0C4"/>
    <w:rsid w:val="410BD6C0"/>
    <w:rsid w:val="41158350"/>
    <w:rsid w:val="415AA196"/>
    <w:rsid w:val="4196F5DB"/>
    <w:rsid w:val="421F5F5C"/>
    <w:rsid w:val="424FB682"/>
    <w:rsid w:val="4259C125"/>
    <w:rsid w:val="42ADEF12"/>
    <w:rsid w:val="42D8713C"/>
    <w:rsid w:val="42DB7031"/>
    <w:rsid w:val="42F671F7"/>
    <w:rsid w:val="432A3247"/>
    <w:rsid w:val="43429F32"/>
    <w:rsid w:val="43651D6F"/>
    <w:rsid w:val="43B2505F"/>
    <w:rsid w:val="43EB5A06"/>
    <w:rsid w:val="44078BF3"/>
    <w:rsid w:val="4411B8D8"/>
    <w:rsid w:val="4417A177"/>
    <w:rsid w:val="4419A8AA"/>
    <w:rsid w:val="447C9203"/>
    <w:rsid w:val="4543F9E6"/>
    <w:rsid w:val="456C31A9"/>
    <w:rsid w:val="45F8D4CF"/>
    <w:rsid w:val="4612E489"/>
    <w:rsid w:val="46893E6C"/>
    <w:rsid w:val="46B6B8D4"/>
    <w:rsid w:val="46BD57EC"/>
    <w:rsid w:val="47179407"/>
    <w:rsid w:val="479C3A53"/>
    <w:rsid w:val="47CE6235"/>
    <w:rsid w:val="47F150F6"/>
    <w:rsid w:val="47FA2F83"/>
    <w:rsid w:val="480E3D81"/>
    <w:rsid w:val="481C1DE4"/>
    <w:rsid w:val="4868576A"/>
    <w:rsid w:val="4868D6CC"/>
    <w:rsid w:val="487D43F1"/>
    <w:rsid w:val="489C902A"/>
    <w:rsid w:val="49209535"/>
    <w:rsid w:val="49380AB4"/>
    <w:rsid w:val="496A3296"/>
    <w:rsid w:val="496CEE71"/>
    <w:rsid w:val="49738D89"/>
    <w:rsid w:val="4986161A"/>
    <w:rsid w:val="499D22A6"/>
    <w:rsid w:val="49CA47F4"/>
    <w:rsid w:val="4A0954A0"/>
    <w:rsid w:val="4A26ADCB"/>
    <w:rsid w:val="4A9BC0E8"/>
    <w:rsid w:val="4ADED8CE"/>
    <w:rsid w:val="4B0E423B"/>
    <w:rsid w:val="4B7492D1"/>
    <w:rsid w:val="4B95E268"/>
    <w:rsid w:val="4C2FA3C3"/>
    <w:rsid w:val="4C9063F1"/>
    <w:rsid w:val="4C9FBC2E"/>
    <w:rsid w:val="4DB89F9A"/>
    <w:rsid w:val="4DD4334B"/>
    <w:rsid w:val="4DDC20D1"/>
    <w:rsid w:val="4E123972"/>
    <w:rsid w:val="4E4BB5A3"/>
    <w:rsid w:val="4ED36F3D"/>
    <w:rsid w:val="4FBAE550"/>
    <w:rsid w:val="50173F79"/>
    <w:rsid w:val="5024795F"/>
    <w:rsid w:val="506A714F"/>
    <w:rsid w:val="5085C502"/>
    <w:rsid w:val="51570DA1"/>
    <w:rsid w:val="515C1C1E"/>
    <w:rsid w:val="515E9E3D"/>
    <w:rsid w:val="51B30FDA"/>
    <w:rsid w:val="52058850"/>
    <w:rsid w:val="520E9AF8"/>
    <w:rsid w:val="5213C16A"/>
    <w:rsid w:val="52435F9E"/>
    <w:rsid w:val="5256C584"/>
    <w:rsid w:val="52BF93B7"/>
    <w:rsid w:val="531273E3"/>
    <w:rsid w:val="53BB3A6E"/>
    <w:rsid w:val="54EAB09C"/>
    <w:rsid w:val="54F80512"/>
    <w:rsid w:val="55256025"/>
    <w:rsid w:val="55AF5FCC"/>
    <w:rsid w:val="55D39840"/>
    <w:rsid w:val="55F2303C"/>
    <w:rsid w:val="568680FD"/>
    <w:rsid w:val="569E4799"/>
    <w:rsid w:val="577A43F0"/>
    <w:rsid w:val="5839ED7C"/>
    <w:rsid w:val="590BD2A9"/>
    <w:rsid w:val="5927B741"/>
    <w:rsid w:val="59430A8B"/>
    <w:rsid w:val="5A488570"/>
    <w:rsid w:val="5A6467AD"/>
    <w:rsid w:val="5ABAA3D9"/>
    <w:rsid w:val="5B11104E"/>
    <w:rsid w:val="5B1A048B"/>
    <w:rsid w:val="5BB5117C"/>
    <w:rsid w:val="5BB69BF7"/>
    <w:rsid w:val="5BF4B507"/>
    <w:rsid w:val="5C4DEF3C"/>
    <w:rsid w:val="5C5D6D7F"/>
    <w:rsid w:val="5CEFD206"/>
    <w:rsid w:val="5D1586D4"/>
    <w:rsid w:val="5D261650"/>
    <w:rsid w:val="5D802632"/>
    <w:rsid w:val="5DCC7041"/>
    <w:rsid w:val="5DF15F6A"/>
    <w:rsid w:val="5DFD1298"/>
    <w:rsid w:val="5E48B110"/>
    <w:rsid w:val="5E7409CF"/>
    <w:rsid w:val="5F10BAA1"/>
    <w:rsid w:val="5F300E9B"/>
    <w:rsid w:val="5F98E2F9"/>
    <w:rsid w:val="5FD4F581"/>
    <w:rsid w:val="5FE48171"/>
    <w:rsid w:val="606F5A42"/>
    <w:rsid w:val="60809519"/>
    <w:rsid w:val="6096A774"/>
    <w:rsid w:val="60AC8B02"/>
    <w:rsid w:val="6107FDD9"/>
    <w:rsid w:val="610FEB5F"/>
    <w:rsid w:val="611854DA"/>
    <w:rsid w:val="6138C254"/>
    <w:rsid w:val="615FFDFE"/>
    <w:rsid w:val="618051D2"/>
    <w:rsid w:val="61AFF004"/>
    <w:rsid w:val="61DABD10"/>
    <w:rsid w:val="61E0FA40"/>
    <w:rsid w:val="61FC926D"/>
    <w:rsid w:val="62614816"/>
    <w:rsid w:val="629D0E8C"/>
    <w:rsid w:val="62B2D83D"/>
    <w:rsid w:val="62D083BB"/>
    <w:rsid w:val="6356C67D"/>
    <w:rsid w:val="63A677E2"/>
    <w:rsid w:val="63F01540"/>
    <w:rsid w:val="646C541C"/>
    <w:rsid w:val="64983079"/>
    <w:rsid w:val="65118108"/>
    <w:rsid w:val="655C4257"/>
    <w:rsid w:val="65A9633A"/>
    <w:rsid w:val="65BBA062"/>
    <w:rsid w:val="65D23B02"/>
    <w:rsid w:val="66336F21"/>
    <w:rsid w:val="6648E3CC"/>
    <w:rsid w:val="665B6C7E"/>
    <w:rsid w:val="67D72D08"/>
    <w:rsid w:val="67E8785D"/>
    <w:rsid w:val="6840885B"/>
    <w:rsid w:val="687B42D8"/>
    <w:rsid w:val="688F5A2A"/>
    <w:rsid w:val="68D5445F"/>
    <w:rsid w:val="68D6A366"/>
    <w:rsid w:val="69196EA1"/>
    <w:rsid w:val="692BEF0C"/>
    <w:rsid w:val="6935D555"/>
    <w:rsid w:val="6959D50C"/>
    <w:rsid w:val="69D27E09"/>
    <w:rsid w:val="6A25C481"/>
    <w:rsid w:val="6AB04A3F"/>
    <w:rsid w:val="6AFB6745"/>
    <w:rsid w:val="6BCB83DB"/>
    <w:rsid w:val="6BF9BEDE"/>
    <w:rsid w:val="6C2C3440"/>
    <w:rsid w:val="6C529E06"/>
    <w:rsid w:val="6C62771C"/>
    <w:rsid w:val="6D9D9F0F"/>
    <w:rsid w:val="6DFED829"/>
    <w:rsid w:val="6E0069D7"/>
    <w:rsid w:val="6E444D87"/>
    <w:rsid w:val="6E466E8C"/>
    <w:rsid w:val="6EA1C876"/>
    <w:rsid w:val="6EF3250D"/>
    <w:rsid w:val="6F8A3EC8"/>
    <w:rsid w:val="6FE23EED"/>
    <w:rsid w:val="7030C162"/>
    <w:rsid w:val="70440873"/>
    <w:rsid w:val="70E1B54B"/>
    <w:rsid w:val="70F2C8E4"/>
    <w:rsid w:val="712E226B"/>
    <w:rsid w:val="713EF062"/>
    <w:rsid w:val="715464C7"/>
    <w:rsid w:val="71578982"/>
    <w:rsid w:val="7157FE13"/>
    <w:rsid w:val="719A179C"/>
    <w:rsid w:val="719E33E4"/>
    <w:rsid w:val="719E6322"/>
    <w:rsid w:val="71CE56C0"/>
    <w:rsid w:val="71D1668B"/>
    <w:rsid w:val="723A76CA"/>
    <w:rsid w:val="72416396"/>
    <w:rsid w:val="7287B371"/>
    <w:rsid w:val="732FD17A"/>
    <w:rsid w:val="734284B5"/>
    <w:rsid w:val="73E98806"/>
    <w:rsid w:val="73FFC909"/>
    <w:rsid w:val="74185D18"/>
    <w:rsid w:val="74400B5C"/>
    <w:rsid w:val="74752DA4"/>
    <w:rsid w:val="753F02C7"/>
    <w:rsid w:val="7552447F"/>
    <w:rsid w:val="7663767E"/>
    <w:rsid w:val="766D88BF"/>
    <w:rsid w:val="769D2D04"/>
    <w:rsid w:val="7739EDC4"/>
    <w:rsid w:val="7838817B"/>
    <w:rsid w:val="78676CD9"/>
    <w:rsid w:val="788CFE81"/>
    <w:rsid w:val="78A187F3"/>
    <w:rsid w:val="78A4AD92"/>
    <w:rsid w:val="79032F64"/>
    <w:rsid w:val="795BC0B0"/>
    <w:rsid w:val="7A0C8D45"/>
    <w:rsid w:val="7A4588AF"/>
    <w:rsid w:val="7A55E32B"/>
    <w:rsid w:val="7A5976CA"/>
    <w:rsid w:val="7AF79111"/>
    <w:rsid w:val="7B06FAE8"/>
    <w:rsid w:val="7B202345"/>
    <w:rsid w:val="7B4A647C"/>
    <w:rsid w:val="7B4FA9E7"/>
    <w:rsid w:val="7B501524"/>
    <w:rsid w:val="7B763EF9"/>
    <w:rsid w:val="7BA937B4"/>
    <w:rsid w:val="7BCF7814"/>
    <w:rsid w:val="7C9FC4D3"/>
    <w:rsid w:val="7CAF871E"/>
    <w:rsid w:val="7D7B7693"/>
    <w:rsid w:val="7D7D2971"/>
    <w:rsid w:val="7E091591"/>
    <w:rsid w:val="7E0CE2CE"/>
    <w:rsid w:val="7E5C9256"/>
    <w:rsid w:val="7E8731F8"/>
    <w:rsid w:val="7EDF2CC7"/>
    <w:rsid w:val="7F6CECA6"/>
    <w:rsid w:val="7F79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3AC2CA05"/>
  <w14:defaultImageDpi w14:val="32767"/>
  <w15:chartTrackingRefBased/>
  <w15:docId w15:val="{04D3FB43-DB51-4428-BBEC-40B46435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heme="majorHAnsi" w:eastAsiaTheme="majorEastAsia" w:hAnsiTheme="majorHAnsi" w:cstheme="majorBidi"/>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heme="majorHAnsi" w:eastAsiaTheme="majorEastAsia" w:hAnsiTheme="majorHAnsi" w:cstheme="majorBidi"/>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heme="majorHAnsi" w:eastAsiaTheme="majorEastAsia" w:hAnsiTheme="majorHAnsi" w:cstheme="majorBidi"/>
      <w:b/>
      <w:bCs/>
      <w:color w:val="000000" w:themeColor="text1"/>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basedOn w:val="DefaultParagraphFont"/>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themeColor="background1"/>
      <w:sz w:val="18"/>
      <w:szCs w:val="18"/>
    </w:rPr>
  </w:style>
  <w:style w:type="character" w:customStyle="1" w:styleId="FooterChar">
    <w:name w:val="Footer Char"/>
    <w:basedOn w:val="DefaultParagraphFont"/>
    <w:link w:val="Footer"/>
    <w:uiPriority w:val="99"/>
    <w:rsid w:val="001D1473"/>
    <w:rPr>
      <w:noProof/>
      <w:color w:val="FFFFFF" w:themeColor="background1"/>
      <w:sz w:val="18"/>
      <w:szCs w:val="18"/>
    </w:rPr>
  </w:style>
  <w:style w:type="paragraph" w:customStyle="1" w:styleId="PageNumberinCircle">
    <w:name w:val="Page Number in Circle"/>
    <w:qFormat/>
    <w:rsid w:val="00BD2BB3"/>
    <w:pPr>
      <w:framePr w:wrap="notBeside" w:vAnchor="page" w:hAnchor="text" w:y="1"/>
    </w:pPr>
    <w:rPr>
      <w:rFonts w:asciiTheme="majorHAnsi" w:hAnsiTheme="majorHAnsi"/>
      <w:caps/>
      <w:spacing w:val="12"/>
      <w:sz w:val="16"/>
      <w:szCs w:val="16"/>
    </w:rPr>
  </w:style>
  <w:style w:type="character" w:customStyle="1" w:styleId="Heading1Char">
    <w:name w:val="Heading 1 Char"/>
    <w:basedOn w:val="DefaultParagraphFont"/>
    <w:link w:val="Heading1"/>
    <w:uiPriority w:val="9"/>
    <w:rsid w:val="00467B0F"/>
    <w:rPr>
      <w:rFonts w:asciiTheme="majorHAnsi" w:eastAsiaTheme="majorEastAsia" w:hAnsiTheme="majorHAnsi" w:cstheme="majorBidi"/>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basedOn w:val="DefaultParagraphFont"/>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jc w:val="right"/>
    </w:pPr>
    <w:rPr>
      <w:rFonts w:ascii="Calibri" w:hAnsi="Calibri"/>
      <w:b/>
      <w:caps/>
      <w:noProof/>
      <w:color w:val="FFFFFF" w:themeColor="background1"/>
      <w:spacing w:val="12"/>
      <w:sz w:val="24"/>
      <w:szCs w:val="20"/>
    </w:rPr>
  </w:style>
  <w:style w:type="paragraph" w:customStyle="1" w:styleId="CoverTitle">
    <w:name w:val="Cover Title"/>
    <w:next w:val="BodyText"/>
    <w:qFormat/>
    <w:rsid w:val="00D33325"/>
    <w:pPr>
      <w:spacing w:after="360" w:line="240" w:lineRule="auto"/>
    </w:pPr>
    <w:rPr>
      <w:rFonts w:asciiTheme="majorHAnsi" w:hAnsiTheme="majorHAnsi" w:cstheme="majorHAnsi"/>
      <w:b/>
      <w:bCs/>
      <w:color w:val="FFFFFF" w:themeColor="background1"/>
      <w:sz w:val="136"/>
      <w:szCs w:val="136"/>
    </w:rPr>
  </w:style>
  <w:style w:type="paragraph" w:customStyle="1" w:styleId="CoverSubtitle">
    <w:name w:val="Cover Subtitle"/>
    <w:qFormat/>
    <w:rsid w:val="001642A3"/>
    <w:rPr>
      <w:color w:val="FFFFFF" w:themeColor="background1"/>
      <w:sz w:val="48"/>
      <w:szCs w:val="48"/>
    </w:rPr>
  </w:style>
  <w:style w:type="paragraph" w:customStyle="1" w:styleId="CoverBodyText">
    <w:name w:val="Cover Body Text"/>
    <w:basedOn w:val="BodyText"/>
    <w:qFormat/>
    <w:rsid w:val="003E16BC"/>
    <w:rPr>
      <w:color w:val="FFFFFF" w:themeColor="background1"/>
    </w:rPr>
  </w:style>
  <w:style w:type="paragraph" w:styleId="NoSpacing">
    <w:name w:val="No Spacing"/>
    <w:uiPriority w:val="1"/>
    <w:qFormat/>
    <w:rsid w:val="00FD2445"/>
    <w:pPr>
      <w:spacing w:after="0" w:line="240" w:lineRule="auto"/>
    </w:pPr>
    <w:rPr>
      <w:sz w:val="24"/>
      <w:szCs w:val="24"/>
    </w:rPr>
  </w:style>
  <w:style w:type="table" w:styleId="TableGrid">
    <w:name w:val="Table Grid"/>
    <w:basedOn w:val="TableNormal"/>
    <w:uiPriority w:val="39"/>
    <w:rsid w:val="006F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6"/>
      </w:numPr>
      <w:spacing w:line="320" w:lineRule="exact"/>
      <w:ind w:left="284" w:hanging="284"/>
    </w:pPr>
  </w:style>
  <w:style w:type="character" w:customStyle="1" w:styleId="HighlightBold">
    <w:name w:val="Highlight Bold"/>
    <w:basedOn w:val="DefaultParagraphFont"/>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basedOn w:val="DefaultParagraphFont"/>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heme="majorHAnsi" w:hAnsiTheme="majorHAnsi" w:cstheme="majorHAnsi"/>
      <w:b/>
      <w:bCs/>
      <w:color w:val="000000" w:themeColor="text1"/>
      <w:sz w:val="30"/>
      <w:szCs w:val="30"/>
    </w:rPr>
  </w:style>
  <w:style w:type="paragraph" w:customStyle="1" w:styleId="Default">
    <w:name w:val="Default"/>
    <w:rsid w:val="00C12916"/>
    <w:pPr>
      <w:autoSpaceDE w:val="0"/>
      <w:autoSpaceDN w:val="0"/>
      <w:adjustRightInd w:val="0"/>
      <w:spacing w:after="0" w:line="240" w:lineRule="auto"/>
    </w:pPr>
    <w:rPr>
      <w:rFonts w:ascii="Times" w:hAnsi="Times" w:cs="Times"/>
      <w:color w:val="000000"/>
      <w:sz w:val="24"/>
      <w:szCs w:val="24"/>
    </w:rPr>
  </w:style>
  <w:style w:type="paragraph" w:customStyle="1" w:styleId="BackCoverText">
    <w:name w:val="Back Cover Text"/>
    <w:basedOn w:val="Normal"/>
    <w:qFormat/>
    <w:rsid w:val="00E327E8"/>
    <w:pPr>
      <w:spacing w:line="320" w:lineRule="exact"/>
      <w:ind w:right="5273"/>
    </w:pPr>
    <w:rPr>
      <w:color w:val="FFFFFF" w:themeColor="background1"/>
    </w:rPr>
  </w:style>
  <w:style w:type="character" w:styleId="UnresolvedMention">
    <w:name w:val="Unresolved Mention"/>
    <w:basedOn w:val="DefaultParagraphFont"/>
    <w:uiPriority w:val="99"/>
    <w:semiHidden/>
    <w:unhideWhenUsed/>
    <w:rsid w:val="001D1473"/>
    <w:rPr>
      <w:color w:val="605E5C"/>
      <w:shd w:val="clear" w:color="auto" w:fill="E1DFDD"/>
    </w:rPr>
  </w:style>
  <w:style w:type="character" w:customStyle="1" w:styleId="BackCoverHyperlink">
    <w:name w:val="Back Cover Hyperlink"/>
    <w:basedOn w:val="Hyperlink"/>
    <w:uiPriority w:val="1"/>
    <w:qFormat/>
    <w:rsid w:val="00934FB5"/>
    <w:rPr>
      <w:color w:val="FFFFFF" w:themeColor="background1"/>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basedOn w:val="DefaultParagraphFont"/>
    <w:uiPriority w:val="99"/>
    <w:unhideWhenUsed/>
    <w:rsid w:val="00C12916"/>
    <w:rPr>
      <w:color w:val="000000" w:themeColor="hyperlink"/>
      <w:u w:val="single"/>
    </w:rPr>
  </w:style>
  <w:style w:type="paragraph" w:customStyle="1" w:styleId="BibliographyHeading">
    <w:name w:val="Bibliography Heading"/>
    <w:basedOn w:val="Heading1"/>
    <w:qFormat/>
    <w:rsid w:val="00F43DC7"/>
  </w:style>
  <w:style w:type="character" w:customStyle="1" w:styleId="Heading3Char">
    <w:name w:val="Heading 3 Char"/>
    <w:basedOn w:val="DefaultParagraphFont"/>
    <w:link w:val="Heading3"/>
    <w:uiPriority w:val="9"/>
    <w:rsid w:val="00E27351"/>
    <w:rPr>
      <w:rFonts w:asciiTheme="majorHAnsi" w:eastAsiaTheme="majorEastAsia" w:hAnsiTheme="majorHAnsi" w:cstheme="majorBidi"/>
      <w:b/>
      <w:bCs/>
      <w:color w:val="000000" w:themeColor="text1"/>
      <w:sz w:val="30"/>
      <w:szCs w:val="30"/>
    </w:rPr>
  </w:style>
  <w:style w:type="paragraph" w:styleId="TOC1">
    <w:name w:val="toc 1"/>
    <w:basedOn w:val="Normal"/>
    <w:next w:val="Normal"/>
    <w:autoRedefine/>
    <w:uiPriority w:val="39"/>
    <w:unhideWhenUsed/>
    <w:rsid w:val="004229CB"/>
    <w:pPr>
      <w:pBdr>
        <w:top w:val="single" w:sz="4" w:space="6" w:color="CCE1FF" w:themeColor="accent1"/>
        <w:bottom w:val="single" w:sz="4" w:space="8" w:color="CCE1FF" w:themeColor="accent1"/>
        <w:between w:val="single" w:sz="4" w:space="6" w:color="CCE1FF" w:themeColor="accent1"/>
      </w:pBdr>
      <w:tabs>
        <w:tab w:val="right" w:pos="8268"/>
      </w:tabs>
      <w:spacing w:after="0" w:line="320" w:lineRule="exact"/>
    </w:pPr>
    <w:rPr>
      <w:noProof/>
    </w:rPr>
  </w:style>
  <w:style w:type="character" w:customStyle="1" w:styleId="Heading2Char">
    <w:name w:val="Heading 2 Char"/>
    <w:basedOn w:val="DefaultParagraphFont"/>
    <w:link w:val="Heading2"/>
    <w:uiPriority w:val="9"/>
    <w:rsid w:val="000B50E9"/>
    <w:rPr>
      <w:rFonts w:asciiTheme="majorHAnsi" w:eastAsiaTheme="majorEastAsia" w:hAnsiTheme="majorHAnsi" w:cstheme="majorBidi"/>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heme="majorHAnsi" w:hAnsiTheme="majorHAnsi" w:cstheme="majorHAnsi"/>
      <w:b/>
      <w:bCs/>
      <w:sz w:val="60"/>
      <w:szCs w:val="60"/>
    </w:rPr>
  </w:style>
  <w:style w:type="paragraph" w:customStyle="1" w:styleId="PullOutBoxText">
    <w:name w:val="Pull Out Box Text"/>
    <w:basedOn w:val="BodyText"/>
    <w:qFormat/>
    <w:rsid w:val="00E27351"/>
    <w:rPr>
      <w:color w:val="000000" w:themeColor="text1"/>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themeColor="text1"/>
      <w:sz w:val="20"/>
      <w:szCs w:val="20"/>
    </w:rPr>
  </w:style>
  <w:style w:type="paragraph" w:styleId="ListBullet2">
    <w:name w:val="List Bullet 2"/>
    <w:basedOn w:val="Normal"/>
    <w:uiPriority w:val="99"/>
    <w:unhideWhenUsed/>
    <w:rsid w:val="008573EC"/>
    <w:pPr>
      <w:numPr>
        <w:numId w:val="7"/>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15C5"/>
    <w:rPr>
      <w:sz w:val="20"/>
      <w:szCs w:val="20"/>
    </w:rPr>
  </w:style>
  <w:style w:type="character" w:styleId="EndnoteReference">
    <w:name w:val="endnote reference"/>
    <w:basedOn w:val="DefaultParagraphFont"/>
    <w:uiPriority w:val="99"/>
    <w:semiHidden/>
    <w:unhideWhenUsed/>
    <w:rsid w:val="009C15C5"/>
    <w:rPr>
      <w:vertAlign w:val="superscript"/>
    </w:rPr>
  </w:style>
  <w:style w:type="paragraph" w:styleId="ListNumber">
    <w:name w:val="List Number"/>
    <w:basedOn w:val="Normal"/>
    <w:uiPriority w:val="99"/>
    <w:unhideWhenUsed/>
    <w:rsid w:val="00187914"/>
    <w:pPr>
      <w:numPr>
        <w:numId w:val="8"/>
      </w:numPr>
      <w:spacing w:line="320" w:lineRule="exact"/>
      <w:ind w:left="284" w:hanging="284"/>
    </w:pPr>
  </w:style>
  <w:style w:type="paragraph" w:styleId="ListNumber2">
    <w:name w:val="List Number 2"/>
    <w:basedOn w:val="Normal"/>
    <w:uiPriority w:val="99"/>
    <w:unhideWhenUsed/>
    <w:rsid w:val="00187914"/>
    <w:pPr>
      <w:numPr>
        <w:numId w:val="9"/>
      </w:numPr>
      <w:spacing w:line="320" w:lineRule="exact"/>
      <w:ind w:left="568" w:hanging="284"/>
    </w:pPr>
  </w:style>
  <w:style w:type="character" w:customStyle="1" w:styleId="BackCoverDate">
    <w:name w:val="Back Cover Date"/>
    <w:basedOn w:val="BackCoverHyperlink"/>
    <w:uiPriority w:val="1"/>
    <w:qFormat/>
    <w:rsid w:val="008E6320"/>
    <w:rPr>
      <w:color w:val="FFFFFF" w:themeColor="background1"/>
      <w:sz w:val="18"/>
      <w:szCs w:val="20"/>
      <w:u w:val="none"/>
    </w:rPr>
  </w:style>
  <w:style w:type="character" w:customStyle="1" w:styleId="BackCoverISBN">
    <w:name w:val="Back Cover ISBN"/>
    <w:basedOn w:val="BackCoverDate"/>
    <w:uiPriority w:val="1"/>
    <w:qFormat/>
    <w:rsid w:val="008E6320"/>
    <w:rPr>
      <w:color w:val="FFFFFF" w:themeColor="background1"/>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basedOn w:val="DefaultParagraphFont"/>
    <w:uiPriority w:val="1"/>
    <w:qFormat/>
    <w:rsid w:val="007B6794"/>
    <w:rPr>
      <w:color w:val="1D70EB" w:themeColor="text2"/>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paragraph" w:styleId="ListParagraph">
    <w:name w:val="List Paragraph"/>
    <w:basedOn w:val="Normal"/>
    <w:uiPriority w:val="34"/>
    <w:qFormat/>
    <w:rsid w:val="00E1066D"/>
    <w:pPr>
      <w:ind w:left="720"/>
      <w:contextualSpacing/>
    </w:pPr>
  </w:style>
  <w:style w:type="character" w:styleId="CommentReference">
    <w:name w:val="annotation reference"/>
    <w:basedOn w:val="DefaultParagraphFont"/>
    <w:uiPriority w:val="99"/>
    <w:semiHidden/>
    <w:unhideWhenUsed/>
    <w:rsid w:val="00116A4D"/>
    <w:rPr>
      <w:sz w:val="16"/>
      <w:szCs w:val="16"/>
    </w:rPr>
  </w:style>
  <w:style w:type="paragraph" w:styleId="CommentText">
    <w:name w:val="annotation text"/>
    <w:basedOn w:val="Normal"/>
    <w:link w:val="CommentTextChar"/>
    <w:uiPriority w:val="99"/>
    <w:unhideWhenUsed/>
    <w:rsid w:val="00116A4D"/>
    <w:pPr>
      <w:spacing w:line="240" w:lineRule="auto"/>
    </w:pPr>
    <w:rPr>
      <w:sz w:val="20"/>
      <w:szCs w:val="20"/>
    </w:rPr>
  </w:style>
  <w:style w:type="character" w:customStyle="1" w:styleId="CommentTextChar">
    <w:name w:val="Comment Text Char"/>
    <w:basedOn w:val="DefaultParagraphFont"/>
    <w:link w:val="CommentText"/>
    <w:uiPriority w:val="99"/>
    <w:rsid w:val="00116A4D"/>
    <w:rPr>
      <w:sz w:val="20"/>
      <w:szCs w:val="20"/>
    </w:rPr>
  </w:style>
  <w:style w:type="paragraph" w:styleId="CommentSubject">
    <w:name w:val="annotation subject"/>
    <w:basedOn w:val="CommentText"/>
    <w:next w:val="CommentText"/>
    <w:link w:val="CommentSubjectChar"/>
    <w:uiPriority w:val="99"/>
    <w:semiHidden/>
    <w:unhideWhenUsed/>
    <w:rsid w:val="00116A4D"/>
    <w:rPr>
      <w:b/>
      <w:bCs/>
    </w:rPr>
  </w:style>
  <w:style w:type="character" w:customStyle="1" w:styleId="CommentSubjectChar">
    <w:name w:val="Comment Subject Char"/>
    <w:basedOn w:val="CommentTextChar"/>
    <w:link w:val="CommentSubject"/>
    <w:uiPriority w:val="99"/>
    <w:semiHidden/>
    <w:rsid w:val="00116A4D"/>
    <w:rPr>
      <w:b/>
      <w:bCs/>
      <w:sz w:val="20"/>
      <w:szCs w:val="20"/>
    </w:rPr>
  </w:style>
  <w:style w:type="paragraph" w:styleId="Revision">
    <w:name w:val="Revision"/>
    <w:hidden/>
    <w:uiPriority w:val="99"/>
    <w:semiHidden/>
    <w:rsid w:val="00EE4921"/>
    <w:pPr>
      <w:spacing w:after="0" w:line="240" w:lineRule="auto"/>
    </w:pPr>
    <w:rPr>
      <w:sz w:val="24"/>
      <w:szCs w:val="24"/>
    </w:rPr>
  </w:style>
  <w:style w:type="character" w:styleId="FollowedHyperlink">
    <w:name w:val="FollowedHyperlink"/>
    <w:basedOn w:val="DefaultParagraphFont"/>
    <w:uiPriority w:val="99"/>
    <w:semiHidden/>
    <w:unhideWhenUsed/>
    <w:rsid w:val="00372CD1"/>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ac.uk/research-innovation-services/researcher-development-concorda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earcherdevelopmentconcordat.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DRsecretariat@universitiesuk.ac.uk" TargetMode="External"/><Relationship Id="rId4" Type="http://schemas.openxmlformats.org/officeDocument/2006/relationships/settings" Target="settings.xml"/><Relationship Id="rId9" Type="http://schemas.openxmlformats.org/officeDocument/2006/relationships/hyperlink" Target="mailto:CDRsecretariat@universitiesuk.ac.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UK">
      <a:dk1>
        <a:sysClr val="windowText" lastClr="000000"/>
      </a:dk1>
      <a:lt1>
        <a:sysClr val="window" lastClr="FFFFFF"/>
      </a:lt1>
      <a:dk2>
        <a:srgbClr val="1D70EB"/>
      </a:dk2>
      <a:lt2>
        <a:srgbClr val="F2F2F2"/>
      </a:lt2>
      <a:accent1>
        <a:srgbClr val="CCE1FF"/>
      </a:accent1>
      <a:accent2>
        <a:srgbClr val="C80645"/>
      </a:accent2>
      <a:accent3>
        <a:srgbClr val="FFED5D"/>
      </a:accent3>
      <a:accent4>
        <a:srgbClr val="02866D"/>
      </a:accent4>
      <a:accent5>
        <a:srgbClr val="FCA83D"/>
      </a:accent5>
      <a:accent6>
        <a:srgbClr val="612CB5"/>
      </a:accent6>
      <a:hlink>
        <a:srgbClr val="000000"/>
      </a:hlink>
      <a:folHlink>
        <a:srgbClr val="000000"/>
      </a:folHlink>
    </a:clrScheme>
    <a:fontScheme name="UUK">
      <a:majorFont>
        <a:latin typeface="Times New Roman"/>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Gamble</dc:creator>
  <cp:keywords/>
  <dc:description/>
  <cp:lastModifiedBy>Kate Ludlow</cp:lastModifiedBy>
  <cp:revision>10</cp:revision>
  <cp:lastPrinted>2022-10-19T10:36:00Z</cp:lastPrinted>
  <dcterms:created xsi:type="dcterms:W3CDTF">2025-11-14T13:56:00Z</dcterms:created>
  <dcterms:modified xsi:type="dcterms:W3CDTF">2025-12-04T09:37:00Z</dcterms:modified>
</cp:coreProperties>
</file>