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502B" w14:textId="54213120" w:rsidR="00FF75E6" w:rsidRPr="00FF75E6" w:rsidRDefault="00CD5C4F" w:rsidP="00FF75E6">
      <w:r>
        <w:rPr>
          <w:noProof/>
        </w:rPr>
        <w:drawing>
          <wp:inline distT="0" distB="0" distL="0" distR="0" wp14:anchorId="0DC833B7" wp14:editId="13FB2F1F">
            <wp:extent cx="6892925" cy="1115695"/>
            <wp:effectExtent l="0" t="0" r="3175" b="8255"/>
            <wp:docPr id="17131803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92925" cy="1115695"/>
                    </a:xfrm>
                    <a:prstGeom prst="rect">
                      <a:avLst/>
                    </a:prstGeom>
                    <a:noFill/>
                  </pic:spPr>
                </pic:pic>
              </a:graphicData>
            </a:graphic>
          </wp:inline>
        </w:drawing>
      </w:r>
    </w:p>
    <w:p w14:paraId="73358BEB" w14:textId="18668892" w:rsidR="00FF75E6" w:rsidRPr="00FF75E6" w:rsidRDefault="009C6CF8" w:rsidP="00FF75E6">
      <w:r>
        <w:rPr>
          <w:noProof/>
        </w:rPr>
        <mc:AlternateContent>
          <mc:Choice Requires="wps">
            <w:drawing>
              <wp:anchor distT="0" distB="0" distL="114300" distR="114300" simplePos="0" relativeHeight="251658241" behindDoc="0" locked="0" layoutInCell="1" allowOverlap="1" wp14:anchorId="0D05AA2F" wp14:editId="34B0F556">
                <wp:simplePos x="0" y="0"/>
                <wp:positionH relativeFrom="column">
                  <wp:posOffset>-228600</wp:posOffset>
                </wp:positionH>
                <wp:positionV relativeFrom="paragraph">
                  <wp:posOffset>108584</wp:posOffset>
                </wp:positionV>
                <wp:extent cx="5018405" cy="2638425"/>
                <wp:effectExtent l="0" t="0" r="0" b="9525"/>
                <wp:wrapNone/>
                <wp:docPr id="2" name="Rectangle 2" descr="A mustard colour text box with 'Examination Guide for Postgraduate Research Students' written inside"/>
                <wp:cNvGraphicFramePr/>
                <a:graphic xmlns:a="http://schemas.openxmlformats.org/drawingml/2006/main">
                  <a:graphicData uri="http://schemas.microsoft.com/office/word/2010/wordprocessingShape">
                    <wps:wsp>
                      <wps:cNvSpPr/>
                      <wps:spPr>
                        <a:xfrm>
                          <a:off x="0" y="0"/>
                          <a:ext cx="5018405" cy="2638425"/>
                        </a:xfrm>
                        <a:prstGeom prst="rect">
                          <a:avLst/>
                        </a:prstGeom>
                        <a:solidFill>
                          <a:srgbClr val="937227"/>
                        </a:solidFill>
                        <a:ln>
                          <a:noFill/>
                        </a:ln>
                      </wps:spPr>
                      <wps:style>
                        <a:lnRef idx="2">
                          <a:schemeClr val="accent1">
                            <a:shade val="50000"/>
                          </a:schemeClr>
                        </a:lnRef>
                        <a:fillRef idx="1">
                          <a:schemeClr val="accent1"/>
                        </a:fillRef>
                        <a:effectRef idx="0">
                          <a:scrgbClr r="0" g="0" b="0"/>
                        </a:effectRef>
                        <a:fontRef idx="minor">
                          <a:schemeClr val="lt1"/>
                        </a:fontRef>
                      </wps:style>
                      <wps:txbx>
                        <w:txbxContent>
                          <w:p w14:paraId="1A5F8631" w14:textId="77777777" w:rsidR="00323E2E" w:rsidRPr="00854B13" w:rsidRDefault="00A4613E" w:rsidP="00F92E25">
                            <w:pPr>
                              <w:spacing w:line="276" w:lineRule="auto"/>
                              <w:jc w:val="center"/>
                              <w:rPr>
                                <w:rFonts w:eastAsia="Calibri" w:hAnsi="Calibri" w:cs="Calibri"/>
                                <w:color w:val="000000"/>
                                <w:sz w:val="52"/>
                                <w:szCs w:val="52"/>
                                <w:lang w:val="en-US"/>
                              </w:rPr>
                            </w:pPr>
                            <w:r w:rsidRPr="00854B13">
                              <w:rPr>
                                <w:rFonts w:eastAsia="Calibri" w:hAnsi="Calibri" w:cs="Calibri"/>
                                <w:color w:val="000000"/>
                                <w:sz w:val="52"/>
                                <w:szCs w:val="52"/>
                                <w:lang w:val="en-US"/>
                              </w:rPr>
                              <w:t xml:space="preserve">Examination Guide for </w:t>
                            </w:r>
                          </w:p>
                          <w:p w14:paraId="5DABD0CD" w14:textId="77777777" w:rsidR="00323E2E" w:rsidRPr="00854B13" w:rsidRDefault="00A4613E" w:rsidP="00F92E25">
                            <w:pPr>
                              <w:spacing w:line="276" w:lineRule="auto"/>
                              <w:jc w:val="center"/>
                              <w:rPr>
                                <w:rFonts w:eastAsia="Calibri" w:hAnsi="Calibri" w:cs="Calibri"/>
                                <w:color w:val="000000"/>
                                <w:sz w:val="52"/>
                                <w:szCs w:val="52"/>
                                <w:lang w:val="en-US"/>
                              </w:rPr>
                            </w:pPr>
                            <w:r w:rsidRPr="00854B13">
                              <w:rPr>
                                <w:rFonts w:eastAsia="Calibri" w:hAnsi="Calibri" w:cs="Calibri"/>
                                <w:color w:val="000000"/>
                                <w:sz w:val="52"/>
                                <w:szCs w:val="52"/>
                                <w:lang w:val="en-US"/>
                              </w:rPr>
                              <w:t>PGR Candidates</w:t>
                            </w:r>
                          </w:p>
                        </w:txbxContent>
                      </wps:txbx>
                      <wps:bodyPr spcFirstLastPara="0" wrap="square" lIns="91440" tIns="45720" rIns="91440" bIns="45720" anchor="ctr">
                        <a:noAutofit/>
                      </wps:bodyPr>
                    </wps:wsp>
                  </a:graphicData>
                </a:graphic>
                <wp14:sizeRelV relativeFrom="margin">
                  <wp14:pctHeight>0</wp14:pctHeight>
                </wp14:sizeRelV>
              </wp:anchor>
            </w:drawing>
          </mc:Choice>
          <mc:Fallback>
            <w:pict>
              <v:rect w14:anchorId="0D05AA2F" id="Rectangle 2" o:spid="_x0000_s1026" alt="A mustard colour text box with 'Examination Guide for Postgraduate Research Students' written inside" style="position:absolute;margin-left:-18pt;margin-top:8.55pt;width:395.15pt;height:207.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" fillcolor="#937227" stroked="f" strokeweight="1pt">
                <v:textbox>
                  <w:txbxContent>
                    <w:p w14:paraId="1A5F8631" w14:textId="77777777" w:rsidR="00323E2E" w:rsidRPr="00854B13" w:rsidRDefault="00A4613E" w:rsidP="00F92E25">
                      <w:pPr>
                        <w:spacing w:line="276" w:lineRule="auto"/>
                        <w:jc w:val="center"/>
                        <w:rPr>
                          <w:rFonts w:eastAsia="Calibri" w:hAnsi="Calibri" w:cs="Calibri"/>
                          <w:color w:val="000000"/>
                          <w:sz w:val="52"/>
                          <w:szCs w:val="52"/>
                          <w:lang w:val="en-US"/>
                        </w:rPr>
                      </w:pPr>
                      <w:r w:rsidRPr="00854B13">
                        <w:rPr>
                          <w:rFonts w:eastAsia="Calibri" w:hAnsi="Calibri" w:cs="Calibri"/>
                          <w:color w:val="000000"/>
                          <w:sz w:val="52"/>
                          <w:szCs w:val="52"/>
                          <w:lang w:val="en-US"/>
                        </w:rPr>
                        <w:t xml:space="preserve">Examination Guide for </w:t>
                      </w:r>
                    </w:p>
                    <w:p w14:paraId="5DABD0CD" w14:textId="77777777" w:rsidR="00323E2E" w:rsidRPr="00854B13" w:rsidRDefault="00A4613E" w:rsidP="00F92E25">
                      <w:pPr>
                        <w:spacing w:line="276" w:lineRule="auto"/>
                        <w:jc w:val="center"/>
                        <w:rPr>
                          <w:rFonts w:eastAsia="Calibri" w:hAnsi="Calibri" w:cs="Calibri"/>
                          <w:color w:val="000000"/>
                          <w:sz w:val="52"/>
                          <w:szCs w:val="52"/>
                          <w:lang w:val="en-US"/>
                        </w:rPr>
                      </w:pPr>
                      <w:r w:rsidRPr="00854B13">
                        <w:rPr>
                          <w:rFonts w:eastAsia="Calibri" w:hAnsi="Calibri" w:cs="Calibri"/>
                          <w:color w:val="000000"/>
                          <w:sz w:val="52"/>
                          <w:szCs w:val="52"/>
                          <w:lang w:val="en-US"/>
                        </w:rPr>
                        <w:t>PGR Candidates</w:t>
                      </w:r>
                    </w:p>
                  </w:txbxContent>
                </v:textbox>
              </v:rect>
            </w:pict>
          </mc:Fallback>
        </mc:AlternateContent>
      </w:r>
    </w:p>
    <w:p w14:paraId="54DEBE22" w14:textId="50F62215" w:rsidR="00FF75E6" w:rsidRPr="00FF75E6" w:rsidRDefault="00FF75E6" w:rsidP="00FF75E6"/>
    <w:p w14:paraId="71832369" w14:textId="081F55B6" w:rsidR="00FF75E6" w:rsidRPr="00FF75E6" w:rsidRDefault="00FF75E6" w:rsidP="00FF75E6"/>
    <w:p w14:paraId="43F2B7E7" w14:textId="5185EE56" w:rsidR="00FF75E6" w:rsidRPr="00FF75E6" w:rsidRDefault="00FF75E6" w:rsidP="00FF75E6"/>
    <w:p w14:paraId="1A1535C8" w14:textId="3ABCF9A5" w:rsidR="00FF75E6" w:rsidRPr="00FF75E6" w:rsidRDefault="00FF75E6" w:rsidP="00FF75E6"/>
    <w:p w14:paraId="7EC20D6C" w14:textId="7589EA4F" w:rsidR="00FF75E6" w:rsidRPr="00FF75E6" w:rsidRDefault="00FF75E6" w:rsidP="00FF75E6"/>
    <w:p w14:paraId="46EEBF20" w14:textId="3438619A" w:rsidR="00FF75E6" w:rsidRPr="00FF75E6" w:rsidRDefault="00FF75E6" w:rsidP="00FF75E6"/>
    <w:p w14:paraId="063CFABB" w14:textId="657B0DEC" w:rsidR="00FF75E6" w:rsidRPr="00FF75E6" w:rsidRDefault="00FF75E6" w:rsidP="00FF75E6"/>
    <w:p w14:paraId="76233D8E" w14:textId="25FDE0E7" w:rsidR="00FF75E6" w:rsidRPr="00FF75E6" w:rsidRDefault="00FF75E6" w:rsidP="00FF75E6"/>
    <w:p w14:paraId="51E8F4A7" w14:textId="3C121F39" w:rsidR="00FF75E6" w:rsidRPr="00FF75E6" w:rsidRDefault="00FF75E6" w:rsidP="00FF75E6"/>
    <w:p w14:paraId="6F14620F" w14:textId="72052E14" w:rsidR="00FF75E6" w:rsidRDefault="009C6CF8" w:rsidP="00FF75E6">
      <w:pPr>
        <w:tabs>
          <w:tab w:val="left" w:pos="7552"/>
        </w:tabs>
      </w:pPr>
      <w:r>
        <w:rPr>
          <w:noProof/>
        </w:rPr>
        <w:drawing>
          <wp:anchor distT="0" distB="0" distL="114300" distR="114300" simplePos="0" relativeHeight="251658240" behindDoc="0" locked="0" layoutInCell="1" allowOverlap="1" wp14:anchorId="5F063A1E" wp14:editId="47554C27">
            <wp:simplePos x="0" y="0"/>
            <wp:positionH relativeFrom="margin">
              <wp:posOffset>-228600</wp:posOffset>
            </wp:positionH>
            <wp:positionV relativeFrom="paragraph">
              <wp:posOffset>250825</wp:posOffset>
            </wp:positionV>
            <wp:extent cx="7097395" cy="4467225"/>
            <wp:effectExtent l="0" t="0" r="8255" b="9525"/>
            <wp:wrapSquare wrapText="bothSides"/>
            <wp:docPr id="1" name="Picture 1" descr="A group of students sitting around a tabl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students sitting around a table&#10;&#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97395" cy="4467225"/>
                    </a:xfrm>
                    <a:prstGeom prst="rect">
                      <a:avLst/>
                    </a:prstGeom>
                  </pic:spPr>
                </pic:pic>
              </a:graphicData>
            </a:graphic>
            <wp14:sizeRelH relativeFrom="page">
              <wp14:pctWidth>0</wp14:pctWidth>
            </wp14:sizeRelH>
            <wp14:sizeRelV relativeFrom="page">
              <wp14:pctHeight>0</wp14:pctHeight>
            </wp14:sizeRelV>
          </wp:anchor>
        </w:drawing>
      </w:r>
      <w:r w:rsidR="00FF75E6">
        <w:tab/>
      </w:r>
      <w:r w:rsidR="00FF75E6">
        <w:br w:type="page"/>
      </w:r>
    </w:p>
    <w:sdt>
      <w:sdtPr>
        <w:rPr>
          <w:rFonts w:eastAsiaTheme="minorEastAsia" w:cstheme="minorBidi"/>
          <w:b w:val="0"/>
          <w:color w:val="auto"/>
          <w:sz w:val="22"/>
          <w:szCs w:val="22"/>
          <w:lang w:val="en-GB" w:eastAsia="zh-CN"/>
        </w:rPr>
        <w:id w:val="-1723049302"/>
        <w:docPartObj>
          <w:docPartGallery w:val="Table of Contents"/>
          <w:docPartUnique/>
        </w:docPartObj>
      </w:sdtPr>
      <w:sdtEndPr>
        <w:rPr>
          <w:rFonts w:cs="Arial"/>
          <w:bCs/>
          <w:noProof/>
        </w:rPr>
      </w:sdtEndPr>
      <w:sdtContent>
        <w:p w14:paraId="23B4C9DD" w14:textId="767A4B45" w:rsidR="002166F2" w:rsidRPr="0066239D" w:rsidRDefault="002166F2" w:rsidP="00EE6697">
          <w:pPr>
            <w:pStyle w:val="TOCHeading"/>
            <w:numPr>
              <w:ilvl w:val="0"/>
              <w:numId w:val="0"/>
            </w:numPr>
            <w:ind w:left="567" w:hanging="567"/>
            <w:rPr>
              <w:sz w:val="22"/>
              <w:szCs w:val="22"/>
            </w:rPr>
          </w:pPr>
          <w:r w:rsidRPr="0066239D">
            <w:rPr>
              <w:sz w:val="22"/>
              <w:szCs w:val="22"/>
            </w:rPr>
            <w:t>Table of Contents</w:t>
          </w:r>
        </w:p>
        <w:p w14:paraId="07C732EE" w14:textId="6F284794" w:rsidR="002166F2" w:rsidRPr="00DB37DC" w:rsidRDefault="002166F2" w:rsidP="00DB37DC">
          <w:pPr>
            <w:pStyle w:val="TOC1"/>
            <w:tabs>
              <w:tab w:val="left" w:pos="440"/>
              <w:tab w:val="right" w:leader="dot" w:pos="10456"/>
            </w:tabs>
            <w:spacing w:line="276" w:lineRule="auto"/>
            <w:rPr>
              <w:rFonts w:cs="Arial"/>
              <w:noProof/>
              <w:kern w:val="2"/>
              <w:sz w:val="22"/>
              <w14:ligatures w14:val="standardContextual"/>
            </w:rPr>
          </w:pPr>
          <w:r w:rsidRPr="00DB37DC">
            <w:rPr>
              <w:rFonts w:cs="Arial"/>
              <w:sz w:val="22"/>
            </w:rPr>
            <w:fldChar w:fldCharType="begin"/>
          </w:r>
          <w:r w:rsidRPr="00DB37DC">
            <w:rPr>
              <w:rFonts w:cs="Arial"/>
              <w:sz w:val="22"/>
            </w:rPr>
            <w:instrText xml:space="preserve"> TOC \o "1-3" \h \z \u </w:instrText>
          </w:r>
          <w:r w:rsidRPr="00DB37DC">
            <w:rPr>
              <w:rFonts w:cs="Arial"/>
              <w:sz w:val="22"/>
            </w:rPr>
            <w:fldChar w:fldCharType="separate"/>
          </w:r>
          <w:hyperlink w:anchor="_Toc222837679" w:history="1">
            <w:r w:rsidR="00EE6697" w:rsidRPr="00DB37DC">
              <w:rPr>
                <w:rStyle w:val="Hyperlink"/>
                <w:rFonts w:cs="Arial"/>
                <w:bCs/>
                <w:noProof/>
                <w:sz w:val="22"/>
              </w:rPr>
              <w:t>1</w:t>
            </w:r>
            <w:r w:rsidRPr="00DB37DC">
              <w:rPr>
                <w:rFonts w:cs="Arial"/>
                <w:noProof/>
                <w:kern w:val="2"/>
                <w:sz w:val="22"/>
                <w14:ligatures w14:val="standardContextual"/>
              </w:rPr>
              <w:tab/>
            </w:r>
            <w:r w:rsidRPr="00DB37DC">
              <w:rPr>
                <w:rStyle w:val="Hyperlink"/>
                <w:rFonts w:cs="Arial"/>
                <w:noProof/>
                <w:sz w:val="22"/>
              </w:rPr>
              <w:t>Introduction</w:t>
            </w:r>
            <w:r w:rsidRPr="00DB37DC">
              <w:rPr>
                <w:rFonts w:cs="Arial"/>
                <w:noProof/>
                <w:webHidden/>
                <w:sz w:val="22"/>
              </w:rPr>
              <w:tab/>
            </w:r>
            <w:r w:rsidRPr="00DB37DC">
              <w:rPr>
                <w:rFonts w:cs="Arial"/>
                <w:noProof/>
                <w:webHidden/>
                <w:sz w:val="22"/>
              </w:rPr>
              <w:fldChar w:fldCharType="begin"/>
            </w:r>
            <w:r w:rsidRPr="00DB37DC">
              <w:rPr>
                <w:rFonts w:cs="Arial"/>
                <w:noProof/>
                <w:webHidden/>
                <w:sz w:val="22"/>
              </w:rPr>
              <w:instrText xml:space="preserve"> PAGEREF _Toc222837679 \h </w:instrText>
            </w:r>
            <w:r w:rsidRPr="00DB37DC">
              <w:rPr>
                <w:rFonts w:cs="Arial"/>
                <w:noProof/>
                <w:webHidden/>
                <w:sz w:val="22"/>
              </w:rPr>
            </w:r>
            <w:r w:rsidRPr="00DB37DC">
              <w:rPr>
                <w:rFonts w:cs="Arial"/>
                <w:noProof/>
                <w:webHidden/>
                <w:sz w:val="22"/>
              </w:rPr>
              <w:fldChar w:fldCharType="separate"/>
            </w:r>
            <w:r w:rsidR="00DB37DC" w:rsidRPr="00DB37DC">
              <w:rPr>
                <w:rFonts w:cs="Arial"/>
                <w:noProof/>
                <w:webHidden/>
                <w:sz w:val="22"/>
              </w:rPr>
              <w:t>3</w:t>
            </w:r>
            <w:r w:rsidRPr="00DB37DC">
              <w:rPr>
                <w:rFonts w:cs="Arial"/>
                <w:noProof/>
                <w:webHidden/>
                <w:sz w:val="22"/>
              </w:rPr>
              <w:fldChar w:fldCharType="end"/>
            </w:r>
          </w:hyperlink>
        </w:p>
        <w:p w14:paraId="7FF998DE" w14:textId="5F5C1BE8" w:rsidR="002166F2" w:rsidRPr="00DB37DC" w:rsidRDefault="00EE6697" w:rsidP="00DB37DC">
          <w:pPr>
            <w:pStyle w:val="TOC1"/>
            <w:tabs>
              <w:tab w:val="left" w:pos="440"/>
              <w:tab w:val="right" w:leader="dot" w:pos="10456"/>
            </w:tabs>
            <w:spacing w:line="276" w:lineRule="auto"/>
            <w:rPr>
              <w:rFonts w:cs="Arial"/>
              <w:noProof/>
              <w:kern w:val="2"/>
              <w:sz w:val="22"/>
              <w14:ligatures w14:val="standardContextual"/>
            </w:rPr>
          </w:pPr>
          <w:hyperlink w:anchor="_Toc222837680" w:history="1">
            <w:r w:rsidRPr="00DB37DC">
              <w:rPr>
                <w:rStyle w:val="Hyperlink"/>
                <w:rFonts w:cs="Arial"/>
                <w:bCs/>
                <w:noProof/>
                <w:sz w:val="22"/>
              </w:rPr>
              <w:t>2</w:t>
            </w:r>
            <w:r w:rsidR="002166F2" w:rsidRPr="00DB37DC">
              <w:rPr>
                <w:rFonts w:cs="Arial"/>
                <w:noProof/>
                <w:kern w:val="2"/>
                <w:sz w:val="22"/>
                <w14:ligatures w14:val="standardContextual"/>
              </w:rPr>
              <w:tab/>
            </w:r>
            <w:r w:rsidR="002166F2" w:rsidRPr="00DB37DC">
              <w:rPr>
                <w:rStyle w:val="Hyperlink"/>
                <w:rFonts w:cs="Arial"/>
                <w:noProof/>
                <w:sz w:val="22"/>
              </w:rPr>
              <w:t>Before You Submit</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_Toc222837680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3</w:t>
            </w:r>
            <w:r w:rsidR="002166F2" w:rsidRPr="00DB37DC">
              <w:rPr>
                <w:rFonts w:cs="Arial"/>
                <w:noProof/>
                <w:webHidden/>
                <w:sz w:val="22"/>
              </w:rPr>
              <w:fldChar w:fldCharType="end"/>
            </w:r>
          </w:hyperlink>
        </w:p>
        <w:p w14:paraId="256A76A2" w14:textId="483C767F" w:rsidR="002166F2" w:rsidRPr="00DB37DC" w:rsidRDefault="00EE6697" w:rsidP="00DB37DC">
          <w:pPr>
            <w:pStyle w:val="TOC1"/>
            <w:tabs>
              <w:tab w:val="left" w:pos="440"/>
              <w:tab w:val="right" w:leader="dot" w:pos="10456"/>
            </w:tabs>
            <w:spacing w:line="276" w:lineRule="auto"/>
            <w:rPr>
              <w:rFonts w:cs="Arial"/>
              <w:noProof/>
              <w:kern w:val="2"/>
              <w:sz w:val="22"/>
              <w14:ligatures w14:val="standardContextual"/>
            </w:rPr>
          </w:pPr>
          <w:hyperlink w:anchor="_Toc222837681" w:history="1">
            <w:r w:rsidRPr="00DB37DC">
              <w:rPr>
                <w:rStyle w:val="Hyperlink"/>
                <w:rFonts w:cs="Arial"/>
                <w:bCs/>
                <w:noProof/>
                <w:sz w:val="22"/>
              </w:rPr>
              <w:t>3</w:t>
            </w:r>
            <w:r w:rsidR="002166F2" w:rsidRPr="00DB37DC">
              <w:rPr>
                <w:rFonts w:cs="Arial"/>
                <w:noProof/>
                <w:kern w:val="2"/>
                <w:sz w:val="22"/>
                <w14:ligatures w14:val="standardContextual"/>
              </w:rPr>
              <w:tab/>
            </w:r>
            <w:r w:rsidR="002166F2" w:rsidRPr="00DB37DC">
              <w:rPr>
                <w:rStyle w:val="Hyperlink"/>
                <w:rFonts w:cs="Arial"/>
                <w:noProof/>
                <w:sz w:val="22"/>
              </w:rPr>
              <w:t>Presentation of Your Thesis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_Toc222837681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3</w:t>
            </w:r>
            <w:r w:rsidR="002166F2" w:rsidRPr="00DB37DC">
              <w:rPr>
                <w:rFonts w:cs="Arial"/>
                <w:noProof/>
                <w:webHidden/>
                <w:sz w:val="22"/>
              </w:rPr>
              <w:fldChar w:fldCharType="end"/>
            </w:r>
          </w:hyperlink>
        </w:p>
        <w:p w14:paraId="0055F39B" w14:textId="49903330"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682" w:history="1">
            <w:r w:rsidRPr="00DB37DC">
              <w:rPr>
                <w:rStyle w:val="Hyperlink"/>
                <w:rFonts w:cs="Arial"/>
                <w:noProof/>
                <w:sz w:val="22"/>
              </w:rPr>
              <w:t>3</w:t>
            </w:r>
            <w:r w:rsidR="002166F2" w:rsidRPr="00DB37DC">
              <w:rPr>
                <w:rStyle w:val="Hyperlink"/>
                <w:rFonts w:cs="Arial"/>
                <w:noProof/>
                <w:sz w:val="22"/>
              </w:rPr>
              <w:t>.1</w:t>
            </w:r>
            <w:r w:rsidR="002166F2" w:rsidRPr="00DB37DC">
              <w:rPr>
                <w:rFonts w:cs="Arial"/>
                <w:noProof/>
                <w:kern w:val="2"/>
                <w:sz w:val="22"/>
                <w14:ligatures w14:val="standardContextual"/>
              </w:rPr>
              <w:tab/>
            </w:r>
            <w:r w:rsidR="002166F2" w:rsidRPr="00DB37DC">
              <w:rPr>
                <w:rStyle w:val="Hyperlink"/>
                <w:rFonts w:cs="Arial"/>
                <w:noProof/>
                <w:sz w:val="22"/>
              </w:rPr>
              <w:t>Page layout</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_Toc222837682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4</w:t>
            </w:r>
            <w:r w:rsidR="002166F2" w:rsidRPr="00DB37DC">
              <w:rPr>
                <w:rFonts w:cs="Arial"/>
                <w:noProof/>
                <w:webHidden/>
                <w:sz w:val="22"/>
              </w:rPr>
              <w:fldChar w:fldCharType="end"/>
            </w:r>
          </w:hyperlink>
        </w:p>
        <w:p w14:paraId="7C6F311C" w14:textId="13CC5E66"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683" w:history="1">
            <w:r w:rsidRPr="00DB37DC">
              <w:rPr>
                <w:rStyle w:val="Hyperlink"/>
                <w:rFonts w:cs="Arial"/>
                <w:noProof/>
                <w:sz w:val="22"/>
              </w:rPr>
              <w:t>3</w:t>
            </w:r>
            <w:r w:rsidR="002166F2" w:rsidRPr="00DB37DC">
              <w:rPr>
                <w:rStyle w:val="Hyperlink"/>
                <w:rFonts w:cs="Arial"/>
                <w:noProof/>
                <w:sz w:val="22"/>
              </w:rPr>
              <w:t>.2</w:t>
            </w:r>
            <w:r w:rsidR="002166F2" w:rsidRPr="00DB37DC">
              <w:rPr>
                <w:rFonts w:cs="Arial"/>
                <w:noProof/>
                <w:kern w:val="2"/>
                <w:sz w:val="22"/>
                <w14:ligatures w14:val="standardContextual"/>
              </w:rPr>
              <w:tab/>
            </w:r>
            <w:r w:rsidR="002166F2" w:rsidRPr="00DB37DC">
              <w:rPr>
                <w:rStyle w:val="Hyperlink"/>
                <w:rFonts w:cs="Arial"/>
                <w:noProof/>
                <w:sz w:val="22"/>
              </w:rPr>
              <w:t>Practice as Research</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_Toc222837683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4</w:t>
            </w:r>
            <w:r w:rsidR="002166F2" w:rsidRPr="00DB37DC">
              <w:rPr>
                <w:rFonts w:cs="Arial"/>
                <w:noProof/>
                <w:webHidden/>
                <w:sz w:val="22"/>
              </w:rPr>
              <w:fldChar w:fldCharType="end"/>
            </w:r>
          </w:hyperlink>
        </w:p>
        <w:p w14:paraId="50BBFB07" w14:textId="36EF6C63"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684" w:history="1">
            <w:r w:rsidRPr="00DB37DC">
              <w:rPr>
                <w:rStyle w:val="Hyperlink"/>
                <w:rFonts w:cs="Arial"/>
                <w:noProof/>
                <w:sz w:val="22"/>
              </w:rPr>
              <w:t>3</w:t>
            </w:r>
            <w:r w:rsidR="002166F2" w:rsidRPr="00DB37DC">
              <w:rPr>
                <w:rStyle w:val="Hyperlink"/>
                <w:rFonts w:cs="Arial"/>
                <w:noProof/>
                <w:sz w:val="22"/>
              </w:rPr>
              <w:t>.3</w:t>
            </w:r>
            <w:r w:rsidR="002166F2" w:rsidRPr="00DB37DC">
              <w:rPr>
                <w:rFonts w:cs="Arial"/>
                <w:noProof/>
                <w:kern w:val="2"/>
                <w:sz w:val="22"/>
                <w14:ligatures w14:val="standardContextual"/>
              </w:rPr>
              <w:tab/>
            </w:r>
            <w:r w:rsidR="002166F2" w:rsidRPr="00DB37DC">
              <w:rPr>
                <w:rStyle w:val="Hyperlink"/>
                <w:rFonts w:cs="Arial"/>
                <w:noProof/>
                <w:sz w:val="22"/>
              </w:rPr>
              <w:t>PhD by Published Works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_Toc222837684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4</w:t>
            </w:r>
            <w:r w:rsidR="002166F2" w:rsidRPr="00DB37DC">
              <w:rPr>
                <w:rFonts w:cs="Arial"/>
                <w:noProof/>
                <w:webHidden/>
                <w:sz w:val="22"/>
              </w:rPr>
              <w:fldChar w:fldCharType="end"/>
            </w:r>
          </w:hyperlink>
        </w:p>
        <w:p w14:paraId="569A2D82" w14:textId="5793F0B9"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685" w:history="1">
            <w:r w:rsidRPr="00DB37DC">
              <w:rPr>
                <w:rStyle w:val="Hyperlink"/>
                <w:rFonts w:cs="Arial"/>
                <w:noProof/>
                <w:sz w:val="22"/>
              </w:rPr>
              <w:t>3</w:t>
            </w:r>
            <w:r w:rsidR="002166F2" w:rsidRPr="00DB37DC">
              <w:rPr>
                <w:rStyle w:val="Hyperlink"/>
                <w:rFonts w:cs="Arial"/>
                <w:noProof/>
                <w:sz w:val="22"/>
              </w:rPr>
              <w:t>.4</w:t>
            </w:r>
            <w:r w:rsidR="002166F2" w:rsidRPr="00DB37DC">
              <w:rPr>
                <w:rFonts w:cs="Arial"/>
                <w:noProof/>
                <w:kern w:val="2"/>
                <w:sz w:val="22"/>
                <w14:ligatures w14:val="standardContextual"/>
              </w:rPr>
              <w:tab/>
            </w:r>
            <w:r w:rsidR="002166F2" w:rsidRPr="00DB37DC">
              <w:rPr>
                <w:rStyle w:val="Hyperlink"/>
                <w:rFonts w:cs="Arial"/>
                <w:noProof/>
                <w:sz w:val="22"/>
              </w:rPr>
              <w:t>Collaborative/previous work</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_Toc222837685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4</w:t>
            </w:r>
            <w:r w:rsidR="002166F2" w:rsidRPr="00DB37DC">
              <w:rPr>
                <w:rFonts w:cs="Arial"/>
                <w:noProof/>
                <w:webHidden/>
                <w:sz w:val="22"/>
              </w:rPr>
              <w:fldChar w:fldCharType="end"/>
            </w:r>
          </w:hyperlink>
        </w:p>
        <w:p w14:paraId="73D0B8A1" w14:textId="748C239B"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686" w:history="1">
            <w:r w:rsidRPr="00DB37DC">
              <w:rPr>
                <w:rStyle w:val="Hyperlink"/>
                <w:rFonts w:cs="Arial"/>
                <w:noProof/>
                <w:sz w:val="22"/>
              </w:rPr>
              <w:t>3</w:t>
            </w:r>
            <w:r w:rsidR="002166F2" w:rsidRPr="00DB37DC">
              <w:rPr>
                <w:rStyle w:val="Hyperlink"/>
                <w:rFonts w:cs="Arial"/>
                <w:noProof/>
                <w:sz w:val="22"/>
              </w:rPr>
              <w:t xml:space="preserve">.5 </w:t>
            </w:r>
            <w:r w:rsidR="002166F2" w:rsidRPr="00DB37DC">
              <w:rPr>
                <w:rFonts w:cs="Arial"/>
                <w:noProof/>
                <w:kern w:val="2"/>
                <w:sz w:val="22"/>
                <w14:ligatures w14:val="standardContextual"/>
              </w:rPr>
              <w:tab/>
            </w:r>
            <w:r w:rsidR="002166F2" w:rsidRPr="00DB37DC">
              <w:rPr>
                <w:rStyle w:val="Hyperlink"/>
                <w:rFonts w:cs="Arial"/>
                <w:noProof/>
                <w:sz w:val="22"/>
              </w:rPr>
              <w:t>Length of theses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_Toc222837686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4</w:t>
            </w:r>
            <w:r w:rsidR="002166F2" w:rsidRPr="00DB37DC">
              <w:rPr>
                <w:rFonts w:cs="Arial"/>
                <w:noProof/>
                <w:webHidden/>
                <w:sz w:val="22"/>
              </w:rPr>
              <w:fldChar w:fldCharType="end"/>
            </w:r>
          </w:hyperlink>
        </w:p>
        <w:p w14:paraId="2947E19D" w14:textId="699A6DE6"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687" w:history="1">
            <w:r w:rsidRPr="00DB37DC">
              <w:rPr>
                <w:rStyle w:val="Hyperlink"/>
                <w:rFonts w:cs="Arial"/>
                <w:noProof/>
                <w:sz w:val="22"/>
              </w:rPr>
              <w:t>3</w:t>
            </w:r>
            <w:r w:rsidR="002166F2" w:rsidRPr="00DB37DC">
              <w:rPr>
                <w:rStyle w:val="Hyperlink"/>
                <w:rFonts w:cs="Arial"/>
                <w:noProof/>
                <w:sz w:val="22"/>
              </w:rPr>
              <w:t>.6</w:t>
            </w:r>
            <w:r w:rsidR="002166F2" w:rsidRPr="00DB37DC">
              <w:rPr>
                <w:rFonts w:cs="Arial"/>
                <w:noProof/>
                <w:kern w:val="2"/>
                <w:sz w:val="22"/>
                <w14:ligatures w14:val="standardContextual"/>
              </w:rPr>
              <w:tab/>
            </w:r>
            <w:r w:rsidR="002166F2" w:rsidRPr="00DB37DC">
              <w:rPr>
                <w:rStyle w:val="Hyperlink"/>
                <w:rFonts w:cs="Arial"/>
                <w:noProof/>
                <w:sz w:val="22"/>
              </w:rPr>
              <w:t>Copyright</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_Toc222837687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5</w:t>
            </w:r>
            <w:r w:rsidR="002166F2" w:rsidRPr="00DB37DC">
              <w:rPr>
                <w:rFonts w:cs="Arial"/>
                <w:noProof/>
                <w:webHidden/>
                <w:sz w:val="22"/>
              </w:rPr>
              <w:fldChar w:fldCharType="end"/>
            </w:r>
          </w:hyperlink>
        </w:p>
        <w:p w14:paraId="45A717E1" w14:textId="2D4387D0"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688" w:history="1">
            <w:r w:rsidRPr="00DB37DC">
              <w:rPr>
                <w:rStyle w:val="Hyperlink"/>
                <w:rFonts w:cs="Arial"/>
                <w:noProof/>
                <w:sz w:val="22"/>
              </w:rPr>
              <w:t>3</w:t>
            </w:r>
            <w:r w:rsidR="002166F2" w:rsidRPr="00DB37DC">
              <w:rPr>
                <w:rStyle w:val="Hyperlink"/>
                <w:rFonts w:cs="Arial"/>
                <w:noProof/>
                <w:sz w:val="22"/>
              </w:rPr>
              <w:t>.7</w:t>
            </w:r>
            <w:r w:rsidR="002166F2" w:rsidRPr="00DB37DC">
              <w:rPr>
                <w:rFonts w:cs="Arial"/>
                <w:noProof/>
                <w:kern w:val="2"/>
                <w:sz w:val="22"/>
                <w14:ligatures w14:val="standardContextual"/>
              </w:rPr>
              <w:tab/>
            </w:r>
            <w:r w:rsidR="002166F2" w:rsidRPr="00DB37DC">
              <w:rPr>
                <w:rStyle w:val="Hyperlink"/>
                <w:rFonts w:cs="Arial"/>
                <w:noProof/>
                <w:sz w:val="22"/>
              </w:rPr>
              <w:t>Last checks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_Toc222837688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6</w:t>
            </w:r>
            <w:r w:rsidR="002166F2" w:rsidRPr="00DB37DC">
              <w:rPr>
                <w:rFonts w:cs="Arial"/>
                <w:noProof/>
                <w:webHidden/>
                <w:sz w:val="22"/>
              </w:rPr>
              <w:fldChar w:fldCharType="end"/>
            </w:r>
          </w:hyperlink>
        </w:p>
        <w:p w14:paraId="364BF665" w14:textId="4842F977"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689" w:history="1">
            <w:r w:rsidRPr="00DB37DC">
              <w:rPr>
                <w:rStyle w:val="Hyperlink"/>
                <w:rFonts w:cs="Arial"/>
                <w:noProof/>
                <w:sz w:val="22"/>
              </w:rPr>
              <w:t>3</w:t>
            </w:r>
            <w:r w:rsidR="002166F2" w:rsidRPr="00DB37DC">
              <w:rPr>
                <w:rStyle w:val="Hyperlink"/>
                <w:rFonts w:cs="Arial"/>
                <w:noProof/>
                <w:sz w:val="22"/>
              </w:rPr>
              <w:t>.8</w:t>
            </w:r>
            <w:r w:rsidR="002166F2" w:rsidRPr="00DB37DC">
              <w:rPr>
                <w:rFonts w:cs="Arial"/>
                <w:noProof/>
                <w:kern w:val="2"/>
                <w:sz w:val="22"/>
                <w14:ligatures w14:val="standardContextual"/>
              </w:rPr>
              <w:tab/>
            </w:r>
            <w:r w:rsidR="002166F2" w:rsidRPr="00DB37DC">
              <w:rPr>
                <w:rStyle w:val="Hyperlink"/>
                <w:rFonts w:cs="Arial"/>
                <w:noProof/>
                <w:sz w:val="22"/>
              </w:rPr>
              <w:t>Editing and proofreading – advisory note</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_Toc222837689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6</w:t>
            </w:r>
            <w:r w:rsidR="002166F2" w:rsidRPr="00DB37DC">
              <w:rPr>
                <w:rFonts w:cs="Arial"/>
                <w:noProof/>
                <w:webHidden/>
                <w:sz w:val="22"/>
              </w:rPr>
              <w:fldChar w:fldCharType="end"/>
            </w:r>
          </w:hyperlink>
        </w:p>
        <w:p w14:paraId="1B384A80" w14:textId="4F412465" w:rsidR="002166F2" w:rsidRPr="00DB37DC" w:rsidRDefault="00EE6697" w:rsidP="00DB37DC">
          <w:pPr>
            <w:pStyle w:val="TOC1"/>
            <w:tabs>
              <w:tab w:val="left" w:pos="440"/>
              <w:tab w:val="right" w:leader="dot" w:pos="10456"/>
            </w:tabs>
            <w:spacing w:line="276" w:lineRule="auto"/>
            <w:rPr>
              <w:rFonts w:cs="Arial"/>
              <w:noProof/>
              <w:kern w:val="2"/>
              <w:sz w:val="22"/>
              <w14:ligatures w14:val="standardContextual"/>
            </w:rPr>
          </w:pPr>
          <w:hyperlink w:anchor="_Toc222837690" w:history="1">
            <w:r w:rsidRPr="00DB37DC">
              <w:rPr>
                <w:rStyle w:val="Hyperlink"/>
                <w:rFonts w:cs="Arial"/>
                <w:bCs/>
                <w:noProof/>
                <w:sz w:val="22"/>
              </w:rPr>
              <w:t>4</w:t>
            </w:r>
            <w:r w:rsidR="002166F2" w:rsidRPr="00DB37DC">
              <w:rPr>
                <w:rFonts w:cs="Arial"/>
                <w:noProof/>
                <w:kern w:val="2"/>
                <w:sz w:val="22"/>
                <w14:ligatures w14:val="standardContextual"/>
              </w:rPr>
              <w:tab/>
            </w:r>
            <w:r w:rsidR="002166F2" w:rsidRPr="00DB37DC">
              <w:rPr>
                <w:rStyle w:val="Hyperlink"/>
                <w:rFonts w:cs="Arial"/>
                <w:noProof/>
                <w:sz w:val="22"/>
              </w:rPr>
              <w:t>Thesis Submission</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_Toc222837690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6</w:t>
            </w:r>
            <w:r w:rsidR="002166F2" w:rsidRPr="00DB37DC">
              <w:rPr>
                <w:rFonts w:cs="Arial"/>
                <w:noProof/>
                <w:webHidden/>
                <w:sz w:val="22"/>
              </w:rPr>
              <w:fldChar w:fldCharType="end"/>
            </w:r>
          </w:hyperlink>
        </w:p>
        <w:p w14:paraId="598EC0C1" w14:textId="45343044" w:rsidR="002166F2" w:rsidRPr="00DB37DC" w:rsidRDefault="00EE6697" w:rsidP="00DB37DC">
          <w:pPr>
            <w:pStyle w:val="TOC1"/>
            <w:tabs>
              <w:tab w:val="left" w:pos="440"/>
              <w:tab w:val="right" w:leader="dot" w:pos="10456"/>
            </w:tabs>
            <w:spacing w:line="276" w:lineRule="auto"/>
            <w:rPr>
              <w:rFonts w:cs="Arial"/>
              <w:noProof/>
              <w:kern w:val="2"/>
              <w:sz w:val="22"/>
              <w14:ligatures w14:val="standardContextual"/>
            </w:rPr>
          </w:pPr>
          <w:hyperlink w:anchor="_Toc222837691" w:history="1">
            <w:r w:rsidRPr="00DB37DC">
              <w:rPr>
                <w:rStyle w:val="Hyperlink"/>
                <w:rFonts w:cs="Arial"/>
                <w:bCs/>
                <w:noProof/>
                <w:sz w:val="22"/>
              </w:rPr>
              <w:t>5</w:t>
            </w:r>
            <w:r w:rsidR="002166F2" w:rsidRPr="00DB37DC">
              <w:rPr>
                <w:rFonts w:cs="Arial"/>
                <w:noProof/>
                <w:kern w:val="2"/>
                <w:sz w:val="22"/>
                <w14:ligatures w14:val="standardContextual"/>
              </w:rPr>
              <w:tab/>
            </w:r>
            <w:r w:rsidR="002166F2" w:rsidRPr="00DB37DC">
              <w:rPr>
                <w:rStyle w:val="Hyperlink"/>
                <w:rFonts w:cs="Arial"/>
                <w:noProof/>
                <w:sz w:val="22"/>
              </w:rPr>
              <w:t>Preparations for the Viva</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_Toc222837691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7</w:t>
            </w:r>
            <w:r w:rsidR="002166F2" w:rsidRPr="00DB37DC">
              <w:rPr>
                <w:rFonts w:cs="Arial"/>
                <w:noProof/>
                <w:webHidden/>
                <w:sz w:val="22"/>
              </w:rPr>
              <w:fldChar w:fldCharType="end"/>
            </w:r>
          </w:hyperlink>
        </w:p>
        <w:p w14:paraId="5485850D" w14:textId="594AC4BD"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692" w:history="1">
            <w:r w:rsidRPr="00DB37DC">
              <w:rPr>
                <w:rStyle w:val="Hyperlink"/>
                <w:rFonts w:cs="Arial"/>
                <w:noProof/>
                <w:sz w:val="22"/>
              </w:rPr>
              <w:t>5</w:t>
            </w:r>
            <w:r w:rsidR="002166F2" w:rsidRPr="00DB37DC">
              <w:rPr>
                <w:rStyle w:val="Hyperlink"/>
                <w:rFonts w:cs="Arial"/>
                <w:noProof/>
                <w:sz w:val="22"/>
              </w:rPr>
              <w:t>.1</w:t>
            </w:r>
            <w:r w:rsidR="002166F2" w:rsidRPr="00DB37DC">
              <w:rPr>
                <w:rFonts w:cs="Arial"/>
                <w:noProof/>
                <w:kern w:val="2"/>
                <w:sz w:val="22"/>
                <w14:ligatures w14:val="standardContextual"/>
              </w:rPr>
              <w:tab/>
            </w:r>
            <w:r w:rsidR="002166F2" w:rsidRPr="00DB37DC">
              <w:rPr>
                <w:rStyle w:val="Hyperlink"/>
                <w:rFonts w:cs="Arial"/>
                <w:noProof/>
                <w:sz w:val="22"/>
              </w:rPr>
              <w:t>What to do before the viva</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_Toc222837692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7</w:t>
            </w:r>
            <w:r w:rsidR="002166F2" w:rsidRPr="00DB37DC">
              <w:rPr>
                <w:rFonts w:cs="Arial"/>
                <w:noProof/>
                <w:webHidden/>
                <w:sz w:val="22"/>
              </w:rPr>
              <w:fldChar w:fldCharType="end"/>
            </w:r>
          </w:hyperlink>
        </w:p>
        <w:p w14:paraId="214E34DE" w14:textId="4242E706" w:rsidR="002166F2" w:rsidRPr="00DB37DC" w:rsidRDefault="00EE6697" w:rsidP="00DB37DC">
          <w:pPr>
            <w:pStyle w:val="TOC3"/>
            <w:spacing w:line="276" w:lineRule="auto"/>
            <w:rPr>
              <w:rFonts w:cs="Arial"/>
              <w:noProof/>
              <w:kern w:val="2"/>
              <w:sz w:val="22"/>
              <w14:ligatures w14:val="standardContextual"/>
            </w:rPr>
          </w:pPr>
          <w:hyperlink w:anchor="_Toc222837693" w:history="1">
            <w:r w:rsidRPr="00DB37DC">
              <w:rPr>
                <w:rStyle w:val="Hyperlink"/>
                <w:rFonts w:cs="Arial"/>
                <w:noProof/>
                <w:sz w:val="22"/>
              </w:rPr>
              <w:t>5</w:t>
            </w:r>
            <w:r w:rsidR="002166F2" w:rsidRPr="00DB37DC">
              <w:rPr>
                <w:rStyle w:val="Hyperlink"/>
                <w:rFonts w:cs="Arial"/>
                <w:noProof/>
                <w:sz w:val="22"/>
              </w:rPr>
              <w:t>.2</w:t>
            </w:r>
            <w:r w:rsidR="0066239D" w:rsidRPr="00DB37DC">
              <w:rPr>
                <w:rFonts w:cs="Arial"/>
                <w:noProof/>
                <w:kern w:val="2"/>
                <w:sz w:val="22"/>
                <w14:ligatures w14:val="standardContextual"/>
              </w:rPr>
              <w:t xml:space="preserve">        </w:t>
            </w:r>
            <w:r w:rsidR="00186F79" w:rsidRPr="00DB37DC">
              <w:rPr>
                <w:rFonts w:cs="Arial"/>
                <w:noProof/>
                <w:kern w:val="2"/>
                <w:sz w:val="22"/>
                <w14:ligatures w14:val="standardContextual"/>
              </w:rPr>
              <w:t xml:space="preserve"> </w:t>
            </w:r>
            <w:r w:rsidR="002166F2" w:rsidRPr="00DB37DC">
              <w:rPr>
                <w:rStyle w:val="Hyperlink"/>
                <w:rFonts w:cs="Arial"/>
                <w:noProof/>
                <w:sz w:val="22"/>
              </w:rPr>
              <w:t>Re-read your thesis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_Toc222837693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7</w:t>
            </w:r>
            <w:r w:rsidR="002166F2" w:rsidRPr="00DB37DC">
              <w:rPr>
                <w:rFonts w:cs="Arial"/>
                <w:noProof/>
                <w:webHidden/>
                <w:sz w:val="22"/>
              </w:rPr>
              <w:fldChar w:fldCharType="end"/>
            </w:r>
          </w:hyperlink>
        </w:p>
        <w:p w14:paraId="504EE6C3" w14:textId="51235086" w:rsidR="002166F2" w:rsidRPr="00DB37DC" w:rsidRDefault="00EE6697" w:rsidP="00DB37DC">
          <w:pPr>
            <w:pStyle w:val="TOC3"/>
            <w:spacing w:line="276" w:lineRule="auto"/>
            <w:rPr>
              <w:rFonts w:cs="Arial"/>
              <w:noProof/>
              <w:kern w:val="2"/>
              <w:sz w:val="22"/>
              <w14:ligatures w14:val="standardContextual"/>
            </w:rPr>
          </w:pPr>
          <w:hyperlink w:anchor="_Toc222837694" w:history="1">
            <w:r w:rsidRPr="00DB37DC">
              <w:rPr>
                <w:rStyle w:val="Hyperlink"/>
                <w:rFonts w:cs="Arial"/>
                <w:noProof/>
                <w:sz w:val="22"/>
              </w:rPr>
              <w:t>5</w:t>
            </w:r>
            <w:r w:rsidR="002166F2" w:rsidRPr="00DB37DC">
              <w:rPr>
                <w:rStyle w:val="Hyperlink"/>
                <w:rFonts w:cs="Arial"/>
                <w:noProof/>
                <w:sz w:val="22"/>
              </w:rPr>
              <w:t>.3</w:t>
            </w:r>
            <w:r w:rsidR="002166F2" w:rsidRPr="00DB37DC">
              <w:rPr>
                <w:rFonts w:cs="Arial"/>
                <w:noProof/>
                <w:kern w:val="2"/>
                <w:sz w:val="22"/>
                <w14:ligatures w14:val="standardContextual"/>
              </w:rPr>
              <w:tab/>
            </w:r>
            <w:r w:rsidR="002166F2" w:rsidRPr="00DB37DC">
              <w:rPr>
                <w:rStyle w:val="Hyperlink"/>
                <w:rFonts w:cs="Arial"/>
                <w:noProof/>
                <w:sz w:val="22"/>
              </w:rPr>
              <w:t>Overview of your thesis</w:t>
            </w:r>
            <w:r w:rsidR="0066239D" w:rsidRPr="00DB37DC">
              <w:rPr>
                <w:rStyle w:val="Hyperlink"/>
                <w:rFonts w:cs="Arial"/>
                <w:noProof/>
                <w:sz w:val="22"/>
              </w:rPr>
              <w:t>…</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_Toc222837694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7</w:t>
            </w:r>
            <w:r w:rsidR="002166F2" w:rsidRPr="00DB37DC">
              <w:rPr>
                <w:rFonts w:cs="Arial"/>
                <w:noProof/>
                <w:webHidden/>
                <w:sz w:val="22"/>
              </w:rPr>
              <w:fldChar w:fldCharType="end"/>
            </w:r>
          </w:hyperlink>
        </w:p>
        <w:p w14:paraId="7DF7B6EE" w14:textId="11113FD0" w:rsidR="002166F2" w:rsidRPr="00DB37DC" w:rsidRDefault="00EE6697" w:rsidP="00DB37DC">
          <w:pPr>
            <w:pStyle w:val="TOC3"/>
            <w:spacing w:line="276" w:lineRule="auto"/>
            <w:rPr>
              <w:rFonts w:cs="Arial"/>
              <w:noProof/>
              <w:kern w:val="2"/>
              <w:sz w:val="22"/>
              <w14:ligatures w14:val="standardContextual"/>
            </w:rPr>
          </w:pPr>
          <w:hyperlink w:anchor="_Toc222837695" w:history="1">
            <w:r w:rsidRPr="00DB37DC">
              <w:rPr>
                <w:rStyle w:val="Hyperlink"/>
                <w:rFonts w:cs="Arial"/>
                <w:noProof/>
                <w:sz w:val="22"/>
              </w:rPr>
              <w:t>5</w:t>
            </w:r>
            <w:r w:rsidR="002166F2" w:rsidRPr="00DB37DC">
              <w:rPr>
                <w:rStyle w:val="Hyperlink"/>
                <w:rFonts w:cs="Arial"/>
                <w:noProof/>
                <w:sz w:val="22"/>
              </w:rPr>
              <w:t>.4</w:t>
            </w:r>
            <w:r w:rsidR="002166F2" w:rsidRPr="00DB37DC">
              <w:rPr>
                <w:rFonts w:cs="Arial"/>
                <w:noProof/>
                <w:kern w:val="2"/>
                <w:sz w:val="22"/>
                <w14:ligatures w14:val="standardContextual"/>
              </w:rPr>
              <w:tab/>
            </w:r>
            <w:r w:rsidR="002166F2" w:rsidRPr="00DB37DC">
              <w:rPr>
                <w:rStyle w:val="Hyperlink"/>
                <w:rFonts w:cs="Arial"/>
                <w:noProof/>
                <w:sz w:val="22"/>
              </w:rPr>
              <w:t>Research your examiners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_Toc222837695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8</w:t>
            </w:r>
            <w:r w:rsidR="002166F2" w:rsidRPr="00DB37DC">
              <w:rPr>
                <w:rFonts w:cs="Arial"/>
                <w:noProof/>
                <w:webHidden/>
                <w:sz w:val="22"/>
              </w:rPr>
              <w:fldChar w:fldCharType="end"/>
            </w:r>
          </w:hyperlink>
        </w:p>
        <w:p w14:paraId="2331BE7A" w14:textId="62E18814" w:rsidR="002166F2" w:rsidRPr="00DB37DC" w:rsidRDefault="00EE6697" w:rsidP="00DB37DC">
          <w:pPr>
            <w:pStyle w:val="TOC3"/>
            <w:spacing w:line="276" w:lineRule="auto"/>
            <w:rPr>
              <w:rFonts w:cs="Arial"/>
              <w:noProof/>
              <w:kern w:val="2"/>
              <w:sz w:val="22"/>
              <w14:ligatures w14:val="standardContextual"/>
            </w:rPr>
          </w:pPr>
          <w:hyperlink w:anchor="_Toc222837696" w:history="1">
            <w:r w:rsidRPr="00DB37DC">
              <w:rPr>
                <w:rStyle w:val="Hyperlink"/>
                <w:rFonts w:cs="Arial"/>
                <w:noProof/>
                <w:sz w:val="22"/>
              </w:rPr>
              <w:t>5</w:t>
            </w:r>
            <w:r w:rsidR="002166F2" w:rsidRPr="00DB37DC">
              <w:rPr>
                <w:rStyle w:val="Hyperlink"/>
                <w:rFonts w:cs="Arial"/>
                <w:noProof/>
                <w:sz w:val="22"/>
              </w:rPr>
              <w:t>.5</w:t>
            </w:r>
            <w:r w:rsidR="002166F2" w:rsidRPr="00DB37DC">
              <w:rPr>
                <w:rFonts w:cs="Arial"/>
                <w:noProof/>
                <w:kern w:val="2"/>
                <w:sz w:val="22"/>
                <w14:ligatures w14:val="standardContextual"/>
              </w:rPr>
              <w:tab/>
            </w:r>
            <w:r w:rsidR="002166F2" w:rsidRPr="00DB37DC">
              <w:rPr>
                <w:rStyle w:val="Hyperlink"/>
                <w:rFonts w:cs="Arial"/>
                <w:noProof/>
                <w:sz w:val="22"/>
              </w:rPr>
              <w:t>Have a practice viva</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_Toc222837696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8</w:t>
            </w:r>
            <w:r w:rsidR="002166F2" w:rsidRPr="00DB37DC">
              <w:rPr>
                <w:rFonts w:cs="Arial"/>
                <w:noProof/>
                <w:webHidden/>
                <w:sz w:val="22"/>
              </w:rPr>
              <w:fldChar w:fldCharType="end"/>
            </w:r>
          </w:hyperlink>
        </w:p>
        <w:p w14:paraId="46650518" w14:textId="248DBEC6" w:rsidR="002166F2" w:rsidRPr="00DB37DC" w:rsidRDefault="00EE6697" w:rsidP="00DB37DC">
          <w:pPr>
            <w:pStyle w:val="TOC3"/>
            <w:spacing w:line="276" w:lineRule="auto"/>
            <w:rPr>
              <w:rFonts w:cs="Arial"/>
              <w:noProof/>
              <w:kern w:val="2"/>
              <w:sz w:val="22"/>
              <w14:ligatures w14:val="standardContextual"/>
            </w:rPr>
          </w:pPr>
          <w:hyperlink w:anchor="_Toc222837697" w:history="1">
            <w:r w:rsidRPr="00DB37DC">
              <w:rPr>
                <w:rStyle w:val="Hyperlink"/>
                <w:rFonts w:cs="Arial"/>
                <w:noProof/>
                <w:sz w:val="22"/>
              </w:rPr>
              <w:t>5</w:t>
            </w:r>
            <w:r w:rsidR="002166F2" w:rsidRPr="00DB37DC">
              <w:rPr>
                <w:rStyle w:val="Hyperlink"/>
                <w:rFonts w:cs="Arial"/>
                <w:noProof/>
                <w:sz w:val="22"/>
              </w:rPr>
              <w:t>.6</w:t>
            </w:r>
            <w:r w:rsidR="002166F2" w:rsidRPr="00DB37DC">
              <w:rPr>
                <w:rFonts w:cs="Arial"/>
                <w:noProof/>
                <w:kern w:val="2"/>
                <w:sz w:val="22"/>
                <w14:ligatures w14:val="standardContextual"/>
              </w:rPr>
              <w:tab/>
            </w:r>
            <w:r w:rsidR="002166F2" w:rsidRPr="00DB37DC">
              <w:rPr>
                <w:rStyle w:val="Hyperlink"/>
                <w:rFonts w:cs="Arial"/>
                <w:noProof/>
                <w:sz w:val="22"/>
              </w:rPr>
              <w:t>Attend a viva skills workshop</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_Toc222837697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8</w:t>
            </w:r>
            <w:r w:rsidR="002166F2" w:rsidRPr="00DB37DC">
              <w:rPr>
                <w:rFonts w:cs="Arial"/>
                <w:noProof/>
                <w:webHidden/>
                <w:sz w:val="22"/>
              </w:rPr>
              <w:fldChar w:fldCharType="end"/>
            </w:r>
          </w:hyperlink>
        </w:p>
        <w:p w14:paraId="2C813B18" w14:textId="4BE8098B" w:rsidR="002166F2" w:rsidRPr="00DB37DC" w:rsidRDefault="00EE6697" w:rsidP="00DB37DC">
          <w:pPr>
            <w:pStyle w:val="TOC3"/>
            <w:spacing w:line="276" w:lineRule="auto"/>
            <w:rPr>
              <w:rFonts w:cs="Arial"/>
              <w:noProof/>
              <w:kern w:val="2"/>
              <w:sz w:val="22"/>
              <w14:ligatures w14:val="standardContextual"/>
            </w:rPr>
          </w:pPr>
          <w:hyperlink w:anchor="_Toc222837698" w:history="1">
            <w:r w:rsidRPr="00DB37DC">
              <w:rPr>
                <w:rStyle w:val="Hyperlink"/>
                <w:rFonts w:cs="Arial"/>
                <w:noProof/>
                <w:sz w:val="22"/>
              </w:rPr>
              <w:t>5</w:t>
            </w:r>
            <w:r w:rsidR="002166F2" w:rsidRPr="00DB37DC">
              <w:rPr>
                <w:rStyle w:val="Hyperlink"/>
                <w:rFonts w:cs="Arial"/>
                <w:noProof/>
                <w:sz w:val="22"/>
              </w:rPr>
              <w:t>.7</w:t>
            </w:r>
            <w:r w:rsidR="002166F2" w:rsidRPr="00DB37DC">
              <w:rPr>
                <w:rFonts w:cs="Arial"/>
                <w:noProof/>
                <w:kern w:val="2"/>
                <w:sz w:val="22"/>
                <w14:ligatures w14:val="standardContextual"/>
              </w:rPr>
              <w:tab/>
            </w:r>
            <w:r w:rsidR="002166F2" w:rsidRPr="00DB37DC">
              <w:rPr>
                <w:rStyle w:val="Hyperlink"/>
                <w:rFonts w:cs="Arial"/>
                <w:noProof/>
                <w:sz w:val="22"/>
              </w:rPr>
              <w:t>Final preparations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_Toc222837698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8</w:t>
            </w:r>
            <w:r w:rsidR="002166F2" w:rsidRPr="00DB37DC">
              <w:rPr>
                <w:rFonts w:cs="Arial"/>
                <w:noProof/>
                <w:webHidden/>
                <w:sz w:val="22"/>
              </w:rPr>
              <w:fldChar w:fldCharType="end"/>
            </w:r>
          </w:hyperlink>
        </w:p>
        <w:p w14:paraId="74C4C53B" w14:textId="55A0FBB0" w:rsidR="002166F2" w:rsidRPr="00DB37DC" w:rsidRDefault="00EE6697" w:rsidP="00DB37DC">
          <w:pPr>
            <w:pStyle w:val="TOC1"/>
            <w:tabs>
              <w:tab w:val="left" w:pos="440"/>
              <w:tab w:val="right" w:leader="dot" w:pos="10456"/>
            </w:tabs>
            <w:spacing w:line="276" w:lineRule="auto"/>
            <w:rPr>
              <w:rFonts w:cs="Arial"/>
              <w:noProof/>
              <w:kern w:val="2"/>
              <w:sz w:val="22"/>
              <w14:ligatures w14:val="standardContextual"/>
            </w:rPr>
          </w:pPr>
          <w:hyperlink w:anchor="_Toc222837699" w:history="1">
            <w:r w:rsidRPr="00DB37DC">
              <w:rPr>
                <w:rStyle w:val="Hyperlink"/>
                <w:rFonts w:cs="Arial"/>
                <w:bCs/>
                <w:noProof/>
                <w:sz w:val="22"/>
              </w:rPr>
              <w:t>6</w:t>
            </w:r>
            <w:r w:rsidR="002166F2" w:rsidRPr="00DB37DC">
              <w:rPr>
                <w:rFonts w:cs="Arial"/>
                <w:noProof/>
                <w:kern w:val="2"/>
                <w:sz w:val="22"/>
                <w14:ligatures w14:val="standardContextual"/>
              </w:rPr>
              <w:tab/>
            </w:r>
            <w:r w:rsidR="002166F2" w:rsidRPr="00DB37DC">
              <w:rPr>
                <w:rStyle w:val="Hyperlink"/>
                <w:rFonts w:cs="Arial"/>
                <w:noProof/>
                <w:sz w:val="22"/>
              </w:rPr>
              <w:t>The Viva</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_Toc222837699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9</w:t>
            </w:r>
            <w:r w:rsidR="002166F2" w:rsidRPr="00DB37DC">
              <w:rPr>
                <w:rFonts w:cs="Arial"/>
                <w:noProof/>
                <w:webHidden/>
                <w:sz w:val="22"/>
              </w:rPr>
              <w:fldChar w:fldCharType="end"/>
            </w:r>
          </w:hyperlink>
        </w:p>
        <w:p w14:paraId="3BCF6D82" w14:textId="57AD039E"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700" w:history="1">
            <w:r w:rsidRPr="00DB37DC">
              <w:rPr>
                <w:rStyle w:val="Hyperlink"/>
                <w:rFonts w:cs="Arial"/>
                <w:noProof/>
                <w:sz w:val="22"/>
              </w:rPr>
              <w:t>6.</w:t>
            </w:r>
            <w:r w:rsidR="002166F2" w:rsidRPr="00DB37DC">
              <w:rPr>
                <w:rStyle w:val="Hyperlink"/>
                <w:rFonts w:cs="Arial"/>
                <w:noProof/>
                <w:sz w:val="22"/>
              </w:rPr>
              <w:t>1</w:t>
            </w:r>
            <w:r w:rsidR="002166F2" w:rsidRPr="00DB37DC">
              <w:rPr>
                <w:rFonts w:cs="Arial"/>
                <w:noProof/>
                <w:kern w:val="2"/>
                <w:sz w:val="22"/>
                <w14:ligatures w14:val="standardContextual"/>
              </w:rPr>
              <w:tab/>
            </w:r>
            <w:r w:rsidR="002166F2" w:rsidRPr="00DB37DC">
              <w:rPr>
                <w:rStyle w:val="Hyperlink"/>
                <w:rFonts w:cs="Arial"/>
                <w:noProof/>
                <w:sz w:val="22"/>
              </w:rPr>
              <w:t>Purpose of the viva</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_Toc222837700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9</w:t>
            </w:r>
            <w:r w:rsidR="002166F2" w:rsidRPr="00DB37DC">
              <w:rPr>
                <w:rFonts w:cs="Arial"/>
                <w:noProof/>
                <w:webHidden/>
                <w:sz w:val="22"/>
              </w:rPr>
              <w:fldChar w:fldCharType="end"/>
            </w:r>
          </w:hyperlink>
        </w:p>
        <w:p w14:paraId="1FA8DE7C" w14:textId="671524E4"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701" w:history="1">
            <w:r w:rsidRPr="00DB37DC">
              <w:rPr>
                <w:rStyle w:val="Hyperlink"/>
                <w:rFonts w:cs="Arial"/>
                <w:noProof/>
                <w:sz w:val="22"/>
              </w:rPr>
              <w:t>6</w:t>
            </w:r>
            <w:r w:rsidR="002166F2" w:rsidRPr="00DB37DC">
              <w:rPr>
                <w:rStyle w:val="Hyperlink"/>
                <w:rFonts w:cs="Arial"/>
                <w:noProof/>
                <w:sz w:val="22"/>
              </w:rPr>
              <w:t>.2</w:t>
            </w:r>
            <w:r w:rsidR="002166F2" w:rsidRPr="00DB37DC">
              <w:rPr>
                <w:rFonts w:cs="Arial"/>
                <w:noProof/>
                <w:kern w:val="2"/>
                <w:sz w:val="22"/>
                <w14:ligatures w14:val="standardContextual"/>
              </w:rPr>
              <w:tab/>
            </w:r>
            <w:r w:rsidR="002166F2" w:rsidRPr="00DB37DC">
              <w:rPr>
                <w:rStyle w:val="Hyperlink"/>
                <w:rFonts w:cs="Arial"/>
                <w:noProof/>
                <w:sz w:val="22"/>
              </w:rPr>
              <w:t>Viva arrangements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_Toc222837701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9</w:t>
            </w:r>
            <w:r w:rsidR="002166F2" w:rsidRPr="00DB37DC">
              <w:rPr>
                <w:rFonts w:cs="Arial"/>
                <w:noProof/>
                <w:webHidden/>
                <w:sz w:val="22"/>
              </w:rPr>
              <w:fldChar w:fldCharType="end"/>
            </w:r>
          </w:hyperlink>
        </w:p>
        <w:p w14:paraId="2C6BEEC0" w14:textId="3BE507B7"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702" w:history="1">
            <w:r w:rsidRPr="00DB37DC">
              <w:rPr>
                <w:rStyle w:val="Hyperlink"/>
                <w:rFonts w:cs="Arial"/>
                <w:noProof/>
                <w:sz w:val="22"/>
              </w:rPr>
              <w:t>6</w:t>
            </w:r>
            <w:r w:rsidR="002166F2" w:rsidRPr="00DB37DC">
              <w:rPr>
                <w:rStyle w:val="Hyperlink"/>
                <w:rFonts w:cs="Arial"/>
                <w:noProof/>
                <w:sz w:val="22"/>
              </w:rPr>
              <w:t>.3</w:t>
            </w:r>
            <w:r w:rsidR="002166F2" w:rsidRPr="00DB37DC">
              <w:rPr>
                <w:rFonts w:cs="Arial"/>
                <w:noProof/>
                <w:kern w:val="2"/>
                <w:sz w:val="22"/>
                <w14:ligatures w14:val="standardContextual"/>
              </w:rPr>
              <w:tab/>
            </w:r>
            <w:r w:rsidR="002166F2" w:rsidRPr="00DB37DC">
              <w:rPr>
                <w:rStyle w:val="Hyperlink"/>
                <w:rFonts w:cs="Arial"/>
                <w:noProof/>
                <w:sz w:val="22"/>
              </w:rPr>
              <w:t>Duration</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_Toc222837702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10</w:t>
            </w:r>
            <w:r w:rsidR="002166F2" w:rsidRPr="00DB37DC">
              <w:rPr>
                <w:rFonts w:cs="Arial"/>
                <w:noProof/>
                <w:webHidden/>
                <w:sz w:val="22"/>
              </w:rPr>
              <w:fldChar w:fldCharType="end"/>
            </w:r>
          </w:hyperlink>
        </w:p>
        <w:p w14:paraId="43B2FBF7" w14:textId="178D1AE8"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703" w:history="1">
            <w:r w:rsidRPr="00DB37DC">
              <w:rPr>
                <w:rStyle w:val="Hyperlink"/>
                <w:rFonts w:cs="Arial"/>
                <w:noProof/>
                <w:sz w:val="22"/>
              </w:rPr>
              <w:t>6</w:t>
            </w:r>
            <w:r w:rsidR="002166F2" w:rsidRPr="00DB37DC">
              <w:rPr>
                <w:rStyle w:val="Hyperlink"/>
                <w:rFonts w:cs="Arial"/>
                <w:noProof/>
                <w:sz w:val="22"/>
              </w:rPr>
              <w:t>.4</w:t>
            </w:r>
            <w:r w:rsidR="002166F2" w:rsidRPr="00DB37DC">
              <w:rPr>
                <w:rFonts w:cs="Arial"/>
                <w:noProof/>
                <w:kern w:val="2"/>
                <w:sz w:val="22"/>
                <w14:ligatures w14:val="standardContextual"/>
              </w:rPr>
              <w:tab/>
            </w:r>
            <w:r w:rsidR="002166F2" w:rsidRPr="00DB37DC">
              <w:rPr>
                <w:rStyle w:val="Hyperlink"/>
                <w:rFonts w:cs="Arial"/>
                <w:noProof/>
                <w:sz w:val="22"/>
              </w:rPr>
              <w:t>Discussion between examiners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_Toc222837703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10</w:t>
            </w:r>
            <w:r w:rsidR="002166F2" w:rsidRPr="00DB37DC">
              <w:rPr>
                <w:rFonts w:cs="Arial"/>
                <w:noProof/>
                <w:webHidden/>
                <w:sz w:val="22"/>
              </w:rPr>
              <w:fldChar w:fldCharType="end"/>
            </w:r>
          </w:hyperlink>
        </w:p>
        <w:p w14:paraId="4478FFC2" w14:textId="16AE55E7"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704" w:history="1">
            <w:r w:rsidRPr="00DB37DC">
              <w:rPr>
                <w:rStyle w:val="Hyperlink"/>
                <w:rFonts w:cs="Arial"/>
                <w:noProof/>
                <w:sz w:val="22"/>
              </w:rPr>
              <w:t>6</w:t>
            </w:r>
            <w:r w:rsidR="002166F2" w:rsidRPr="00DB37DC">
              <w:rPr>
                <w:rStyle w:val="Hyperlink"/>
                <w:rFonts w:cs="Arial"/>
                <w:noProof/>
                <w:sz w:val="22"/>
              </w:rPr>
              <w:t>.5</w:t>
            </w:r>
            <w:r w:rsidR="002166F2" w:rsidRPr="00DB37DC">
              <w:rPr>
                <w:rFonts w:cs="Arial"/>
                <w:noProof/>
                <w:kern w:val="2"/>
                <w:sz w:val="22"/>
                <w14:ligatures w14:val="standardContextual"/>
              </w:rPr>
              <w:tab/>
            </w:r>
            <w:r w:rsidR="002166F2" w:rsidRPr="00DB37DC">
              <w:rPr>
                <w:rStyle w:val="Hyperlink"/>
                <w:rFonts w:cs="Arial"/>
                <w:noProof/>
                <w:sz w:val="22"/>
              </w:rPr>
              <w:t>Questions asked</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_Toc222837704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10</w:t>
            </w:r>
            <w:r w:rsidR="002166F2" w:rsidRPr="00DB37DC">
              <w:rPr>
                <w:rFonts w:cs="Arial"/>
                <w:noProof/>
                <w:webHidden/>
                <w:sz w:val="22"/>
              </w:rPr>
              <w:fldChar w:fldCharType="end"/>
            </w:r>
          </w:hyperlink>
        </w:p>
        <w:p w14:paraId="70F884D3" w14:textId="33819ADB"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705" w:history="1">
            <w:r w:rsidRPr="00DB37DC">
              <w:rPr>
                <w:rStyle w:val="Hyperlink"/>
                <w:rFonts w:cs="Arial"/>
                <w:noProof/>
                <w:sz w:val="22"/>
              </w:rPr>
              <w:t>6</w:t>
            </w:r>
            <w:r w:rsidR="002166F2" w:rsidRPr="00DB37DC">
              <w:rPr>
                <w:rStyle w:val="Hyperlink"/>
                <w:rFonts w:cs="Arial"/>
                <w:noProof/>
                <w:sz w:val="22"/>
              </w:rPr>
              <w:t>.6</w:t>
            </w:r>
            <w:r w:rsidR="002166F2" w:rsidRPr="00DB37DC">
              <w:rPr>
                <w:rFonts w:cs="Arial"/>
                <w:noProof/>
                <w:kern w:val="2"/>
                <w:sz w:val="22"/>
                <w14:ligatures w14:val="standardContextual"/>
              </w:rPr>
              <w:tab/>
            </w:r>
            <w:r w:rsidR="002166F2" w:rsidRPr="00DB37DC">
              <w:rPr>
                <w:rStyle w:val="Hyperlink"/>
                <w:rFonts w:cs="Arial"/>
                <w:noProof/>
                <w:sz w:val="22"/>
              </w:rPr>
              <w:t>Reaching a decision</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_Toc222837705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11</w:t>
            </w:r>
            <w:r w:rsidR="002166F2" w:rsidRPr="00DB37DC">
              <w:rPr>
                <w:rFonts w:cs="Arial"/>
                <w:noProof/>
                <w:webHidden/>
                <w:sz w:val="22"/>
              </w:rPr>
              <w:fldChar w:fldCharType="end"/>
            </w:r>
          </w:hyperlink>
        </w:p>
        <w:p w14:paraId="090C7A35" w14:textId="1B4D8F9C" w:rsidR="002166F2" w:rsidRPr="00DB37DC" w:rsidRDefault="00EE6697" w:rsidP="00DB37DC">
          <w:pPr>
            <w:pStyle w:val="TOC1"/>
            <w:tabs>
              <w:tab w:val="left" w:pos="440"/>
              <w:tab w:val="right" w:leader="dot" w:pos="10456"/>
            </w:tabs>
            <w:spacing w:line="276" w:lineRule="auto"/>
            <w:rPr>
              <w:rFonts w:cs="Arial"/>
              <w:noProof/>
              <w:kern w:val="2"/>
              <w:sz w:val="22"/>
              <w14:ligatures w14:val="standardContextual"/>
            </w:rPr>
          </w:pPr>
          <w:hyperlink w:anchor="_Toc222837706" w:history="1">
            <w:r w:rsidRPr="00DB37DC">
              <w:rPr>
                <w:rStyle w:val="Hyperlink"/>
                <w:rFonts w:cs="Arial"/>
                <w:bCs/>
                <w:noProof/>
                <w:sz w:val="22"/>
              </w:rPr>
              <w:t>7</w:t>
            </w:r>
            <w:r w:rsidR="002166F2" w:rsidRPr="00DB37DC">
              <w:rPr>
                <w:rFonts w:cs="Arial"/>
                <w:noProof/>
                <w:kern w:val="2"/>
                <w:sz w:val="22"/>
                <w14:ligatures w14:val="standardContextual"/>
              </w:rPr>
              <w:tab/>
            </w:r>
            <w:r w:rsidR="002166F2" w:rsidRPr="00DB37DC">
              <w:rPr>
                <w:rStyle w:val="Hyperlink"/>
                <w:rFonts w:cs="Arial"/>
                <w:noProof/>
                <w:sz w:val="22"/>
              </w:rPr>
              <w:t>After Your Thesis Examination</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_Toc222837706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11</w:t>
            </w:r>
            <w:r w:rsidR="002166F2" w:rsidRPr="00DB37DC">
              <w:rPr>
                <w:rFonts w:cs="Arial"/>
                <w:noProof/>
                <w:webHidden/>
                <w:sz w:val="22"/>
              </w:rPr>
              <w:fldChar w:fldCharType="end"/>
            </w:r>
          </w:hyperlink>
        </w:p>
        <w:p w14:paraId="3EB8F7EE" w14:textId="7553F163"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707" w:history="1">
            <w:r w:rsidRPr="00DB37DC">
              <w:rPr>
                <w:rStyle w:val="Hyperlink"/>
                <w:rFonts w:cs="Arial"/>
                <w:noProof/>
                <w:sz w:val="22"/>
              </w:rPr>
              <w:t>7</w:t>
            </w:r>
            <w:r w:rsidR="002166F2" w:rsidRPr="00DB37DC">
              <w:rPr>
                <w:rStyle w:val="Hyperlink"/>
                <w:rFonts w:cs="Arial"/>
                <w:noProof/>
                <w:sz w:val="22"/>
              </w:rPr>
              <w:t>.1</w:t>
            </w:r>
            <w:r w:rsidR="002166F2" w:rsidRPr="00DB37DC">
              <w:rPr>
                <w:rFonts w:cs="Arial"/>
                <w:noProof/>
                <w:kern w:val="2"/>
                <w:sz w:val="22"/>
                <w14:ligatures w14:val="standardContextual"/>
              </w:rPr>
              <w:tab/>
            </w:r>
            <w:r w:rsidR="002166F2" w:rsidRPr="00DB37DC">
              <w:rPr>
                <w:rStyle w:val="Hyperlink"/>
                <w:rFonts w:cs="Arial"/>
                <w:noProof/>
                <w:sz w:val="22"/>
              </w:rPr>
              <w:t>Examination outcomes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_Toc222837707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11</w:t>
            </w:r>
            <w:r w:rsidR="002166F2" w:rsidRPr="00DB37DC">
              <w:rPr>
                <w:rFonts w:cs="Arial"/>
                <w:noProof/>
                <w:webHidden/>
                <w:sz w:val="22"/>
              </w:rPr>
              <w:fldChar w:fldCharType="end"/>
            </w:r>
          </w:hyperlink>
        </w:p>
        <w:p w14:paraId="590C3389" w14:textId="4AFF9BD4"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708" w:history="1">
            <w:r w:rsidRPr="00DB37DC">
              <w:rPr>
                <w:rStyle w:val="Hyperlink"/>
                <w:rFonts w:cs="Arial"/>
                <w:noProof/>
                <w:sz w:val="22"/>
              </w:rPr>
              <w:t>7</w:t>
            </w:r>
            <w:r w:rsidR="002166F2" w:rsidRPr="00DB37DC">
              <w:rPr>
                <w:rStyle w:val="Hyperlink"/>
                <w:rFonts w:cs="Arial"/>
                <w:noProof/>
                <w:sz w:val="22"/>
              </w:rPr>
              <w:t>.2</w:t>
            </w:r>
            <w:r w:rsidR="002166F2" w:rsidRPr="00DB37DC">
              <w:rPr>
                <w:rFonts w:cs="Arial"/>
                <w:noProof/>
                <w:kern w:val="2"/>
                <w:sz w:val="22"/>
                <w14:ligatures w14:val="standardContextual"/>
              </w:rPr>
              <w:tab/>
            </w:r>
            <w:r w:rsidR="002166F2" w:rsidRPr="00DB37DC">
              <w:rPr>
                <w:rStyle w:val="Hyperlink"/>
                <w:rFonts w:cs="Arial"/>
                <w:noProof/>
                <w:sz w:val="22"/>
              </w:rPr>
              <w:t>If you are unhappy with the outcome of your examination (including the viva)</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_Toc222837708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13</w:t>
            </w:r>
            <w:r w:rsidR="002166F2" w:rsidRPr="00DB37DC">
              <w:rPr>
                <w:rFonts w:cs="Arial"/>
                <w:noProof/>
                <w:webHidden/>
                <w:sz w:val="22"/>
              </w:rPr>
              <w:fldChar w:fldCharType="end"/>
            </w:r>
          </w:hyperlink>
        </w:p>
        <w:p w14:paraId="4421F2F3" w14:textId="745D81D1" w:rsidR="002166F2" w:rsidRPr="00DB37DC" w:rsidRDefault="00EE6697" w:rsidP="00DB37DC">
          <w:pPr>
            <w:pStyle w:val="TOC1"/>
            <w:tabs>
              <w:tab w:val="left" w:pos="440"/>
              <w:tab w:val="right" w:leader="dot" w:pos="10456"/>
            </w:tabs>
            <w:spacing w:line="276" w:lineRule="auto"/>
            <w:rPr>
              <w:rFonts w:cs="Arial"/>
              <w:noProof/>
              <w:kern w:val="2"/>
              <w:sz w:val="22"/>
              <w14:ligatures w14:val="standardContextual"/>
            </w:rPr>
          </w:pPr>
          <w:hyperlink w:anchor="_Toc222837709" w:history="1">
            <w:r w:rsidRPr="00DB37DC">
              <w:rPr>
                <w:rStyle w:val="Hyperlink"/>
                <w:rFonts w:cs="Arial"/>
                <w:bCs/>
                <w:noProof/>
                <w:sz w:val="22"/>
              </w:rPr>
              <w:t>8</w:t>
            </w:r>
            <w:r w:rsidR="002166F2" w:rsidRPr="00DB37DC">
              <w:rPr>
                <w:rFonts w:cs="Arial"/>
                <w:noProof/>
                <w:kern w:val="2"/>
                <w:sz w:val="22"/>
                <w14:ligatures w14:val="standardContextual"/>
              </w:rPr>
              <w:tab/>
            </w:r>
            <w:r w:rsidR="002166F2" w:rsidRPr="00DB37DC">
              <w:rPr>
                <w:rStyle w:val="Hyperlink"/>
                <w:rFonts w:cs="Arial"/>
                <w:noProof/>
                <w:sz w:val="22"/>
              </w:rPr>
              <w:t>Final Steps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_Toc222837709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13</w:t>
            </w:r>
            <w:r w:rsidR="002166F2" w:rsidRPr="00DB37DC">
              <w:rPr>
                <w:rFonts w:cs="Arial"/>
                <w:noProof/>
                <w:webHidden/>
                <w:sz w:val="22"/>
              </w:rPr>
              <w:fldChar w:fldCharType="end"/>
            </w:r>
          </w:hyperlink>
        </w:p>
        <w:p w14:paraId="6572287F" w14:textId="7FBC2EB1" w:rsidR="002166F2" w:rsidRPr="00DB37DC" w:rsidRDefault="00EE6697" w:rsidP="00DB37DC">
          <w:pPr>
            <w:pStyle w:val="TOC2"/>
            <w:tabs>
              <w:tab w:val="left" w:pos="960"/>
              <w:tab w:val="right" w:leader="dot" w:pos="10456"/>
            </w:tabs>
            <w:spacing w:line="276" w:lineRule="auto"/>
            <w:rPr>
              <w:rFonts w:cs="Arial"/>
              <w:noProof/>
              <w:kern w:val="2"/>
              <w:sz w:val="22"/>
              <w14:ligatures w14:val="standardContextual"/>
            </w:rPr>
          </w:pPr>
          <w:hyperlink w:anchor="_Toc222837710" w:history="1">
            <w:r w:rsidRPr="00DB37DC">
              <w:rPr>
                <w:rStyle w:val="Hyperlink"/>
                <w:rFonts w:cs="Arial"/>
                <w:noProof/>
                <w:sz w:val="22"/>
              </w:rPr>
              <w:t>8</w:t>
            </w:r>
            <w:r w:rsidR="002166F2" w:rsidRPr="00DB37DC">
              <w:rPr>
                <w:rStyle w:val="Hyperlink"/>
                <w:rFonts w:cs="Arial"/>
                <w:noProof/>
                <w:sz w:val="22"/>
              </w:rPr>
              <w:t>.1</w:t>
            </w:r>
            <w:r w:rsidR="002166F2" w:rsidRPr="00DB37DC">
              <w:rPr>
                <w:rFonts w:cs="Arial"/>
                <w:noProof/>
                <w:kern w:val="2"/>
                <w:sz w:val="22"/>
                <w14:ligatures w14:val="standardContextual"/>
              </w:rPr>
              <w:tab/>
            </w:r>
            <w:r w:rsidR="002166F2" w:rsidRPr="00DB37DC">
              <w:rPr>
                <w:rStyle w:val="Hyperlink"/>
                <w:rFonts w:cs="Arial"/>
                <w:noProof/>
                <w:sz w:val="22"/>
              </w:rPr>
              <w:t>Electronic deposition of your thesis</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_Toc222837710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13</w:t>
            </w:r>
            <w:r w:rsidR="002166F2" w:rsidRPr="00DB37DC">
              <w:rPr>
                <w:rFonts w:cs="Arial"/>
                <w:noProof/>
                <w:webHidden/>
                <w:sz w:val="22"/>
              </w:rPr>
              <w:fldChar w:fldCharType="end"/>
            </w:r>
          </w:hyperlink>
        </w:p>
        <w:p w14:paraId="67887045" w14:textId="2E9AF735" w:rsidR="002166F2" w:rsidRPr="00DB37DC" w:rsidRDefault="00EE6697" w:rsidP="00DB37DC">
          <w:pPr>
            <w:pStyle w:val="TOC2"/>
            <w:tabs>
              <w:tab w:val="right" w:leader="dot" w:pos="10456"/>
            </w:tabs>
            <w:spacing w:line="276" w:lineRule="auto"/>
            <w:rPr>
              <w:rFonts w:cs="Arial"/>
              <w:noProof/>
              <w:kern w:val="2"/>
              <w:sz w:val="22"/>
              <w14:ligatures w14:val="standardContextual"/>
            </w:rPr>
          </w:pPr>
          <w:hyperlink w:anchor="_Toc222837711" w:history="1">
            <w:r w:rsidRPr="00DB37DC">
              <w:rPr>
                <w:rStyle w:val="Hyperlink"/>
                <w:rFonts w:cs="Arial"/>
                <w:noProof/>
                <w:sz w:val="22"/>
              </w:rPr>
              <w:t>8</w:t>
            </w:r>
            <w:r w:rsidR="002166F2" w:rsidRPr="00DB37DC">
              <w:rPr>
                <w:rStyle w:val="Hyperlink"/>
                <w:rFonts w:cs="Arial"/>
                <w:noProof/>
                <w:sz w:val="22"/>
              </w:rPr>
              <w:t xml:space="preserve">.2 </w:t>
            </w:r>
            <w:r w:rsidR="0066239D" w:rsidRPr="00DB37DC">
              <w:rPr>
                <w:rStyle w:val="Hyperlink"/>
                <w:rFonts w:cs="Arial"/>
                <w:noProof/>
                <w:sz w:val="22"/>
              </w:rPr>
              <w:t xml:space="preserve">      </w:t>
            </w:r>
            <w:r w:rsidR="00186F79" w:rsidRPr="00DB37DC">
              <w:rPr>
                <w:rStyle w:val="Hyperlink"/>
                <w:rFonts w:cs="Arial"/>
                <w:noProof/>
                <w:sz w:val="22"/>
              </w:rPr>
              <w:t xml:space="preserve">  </w:t>
            </w:r>
            <w:r w:rsidR="002166F2" w:rsidRPr="00DB37DC">
              <w:rPr>
                <w:rStyle w:val="Hyperlink"/>
                <w:rFonts w:cs="Arial"/>
                <w:noProof/>
                <w:sz w:val="22"/>
              </w:rPr>
              <w:t>Final Approval</w:t>
            </w:r>
            <w:r w:rsidR="002166F2" w:rsidRPr="00DB37DC">
              <w:rPr>
                <w:rFonts w:cs="Arial"/>
                <w:noProof/>
                <w:webHidden/>
                <w:sz w:val="22"/>
              </w:rPr>
              <w:tab/>
            </w:r>
            <w:r w:rsidR="002166F2" w:rsidRPr="00DB37DC">
              <w:rPr>
                <w:rFonts w:cs="Arial"/>
                <w:noProof/>
                <w:webHidden/>
                <w:sz w:val="22"/>
              </w:rPr>
              <w:fldChar w:fldCharType="begin"/>
            </w:r>
            <w:r w:rsidR="002166F2" w:rsidRPr="00DB37DC">
              <w:rPr>
                <w:rFonts w:cs="Arial"/>
                <w:noProof/>
                <w:webHidden/>
                <w:sz w:val="22"/>
              </w:rPr>
              <w:instrText xml:space="preserve"> PAGEREF _Toc222837711 \h </w:instrText>
            </w:r>
            <w:r w:rsidR="002166F2" w:rsidRPr="00DB37DC">
              <w:rPr>
                <w:rFonts w:cs="Arial"/>
                <w:noProof/>
                <w:webHidden/>
                <w:sz w:val="22"/>
              </w:rPr>
            </w:r>
            <w:r w:rsidR="002166F2" w:rsidRPr="00DB37DC">
              <w:rPr>
                <w:rFonts w:cs="Arial"/>
                <w:noProof/>
                <w:webHidden/>
                <w:sz w:val="22"/>
              </w:rPr>
              <w:fldChar w:fldCharType="separate"/>
            </w:r>
            <w:r w:rsidR="00DB37DC" w:rsidRPr="00DB37DC">
              <w:rPr>
                <w:rFonts w:cs="Arial"/>
                <w:noProof/>
                <w:webHidden/>
                <w:sz w:val="22"/>
              </w:rPr>
              <w:t>13</w:t>
            </w:r>
            <w:r w:rsidR="002166F2" w:rsidRPr="00DB37DC">
              <w:rPr>
                <w:rFonts w:cs="Arial"/>
                <w:noProof/>
                <w:webHidden/>
                <w:sz w:val="22"/>
              </w:rPr>
              <w:fldChar w:fldCharType="end"/>
            </w:r>
          </w:hyperlink>
        </w:p>
        <w:p w14:paraId="69B0E12C" w14:textId="0B37CB2E" w:rsidR="002166F2" w:rsidRPr="00DB37DC" w:rsidRDefault="002166F2" w:rsidP="00DB37DC">
          <w:pPr>
            <w:spacing w:line="276" w:lineRule="auto"/>
            <w:rPr>
              <w:rFonts w:cs="Arial"/>
              <w:sz w:val="22"/>
            </w:rPr>
          </w:pPr>
          <w:r w:rsidRPr="00DB37DC">
            <w:rPr>
              <w:rFonts w:cs="Arial"/>
              <w:b/>
              <w:bCs/>
              <w:noProof/>
              <w:sz w:val="22"/>
            </w:rPr>
            <w:fldChar w:fldCharType="end"/>
          </w:r>
        </w:p>
      </w:sdtContent>
    </w:sdt>
    <w:p w14:paraId="2324A369" w14:textId="77777777" w:rsidR="00BF68FC" w:rsidRDefault="00BF68FC" w:rsidP="00675272">
      <w:pPr>
        <w:rPr>
          <w:rFonts w:cs="Arial"/>
        </w:rPr>
      </w:pPr>
    </w:p>
    <w:p w14:paraId="7E312ED2" w14:textId="77777777" w:rsidR="00B37889" w:rsidRDefault="00B37889" w:rsidP="0049511D">
      <w:pPr>
        <w:rPr>
          <w:b/>
          <w:bCs/>
          <w:sz w:val="28"/>
          <w:szCs w:val="28"/>
        </w:rPr>
      </w:pPr>
    </w:p>
    <w:p w14:paraId="3E04AD7E" w14:textId="77777777" w:rsidR="004A674A" w:rsidRDefault="004A674A" w:rsidP="0049511D">
      <w:pPr>
        <w:rPr>
          <w:b/>
          <w:bCs/>
          <w:sz w:val="28"/>
          <w:szCs w:val="28"/>
        </w:rPr>
      </w:pPr>
    </w:p>
    <w:p w14:paraId="60CFBF5D" w14:textId="77777777" w:rsidR="004A674A" w:rsidRDefault="004A674A" w:rsidP="0049511D">
      <w:pPr>
        <w:rPr>
          <w:b/>
          <w:bCs/>
          <w:sz w:val="28"/>
          <w:szCs w:val="28"/>
        </w:rPr>
      </w:pPr>
    </w:p>
    <w:p w14:paraId="463B4097" w14:textId="54808088" w:rsidR="00786F04" w:rsidRPr="00DB37DC" w:rsidRDefault="00786F04" w:rsidP="00DB37DC">
      <w:pPr>
        <w:spacing w:line="276" w:lineRule="auto"/>
        <w:rPr>
          <w:rFonts w:cs="Arial"/>
          <w:b/>
          <w:bCs/>
          <w:sz w:val="28"/>
          <w:szCs w:val="28"/>
        </w:rPr>
      </w:pPr>
      <w:r w:rsidRPr="00DB37DC">
        <w:rPr>
          <w:rFonts w:cs="Arial"/>
          <w:b/>
          <w:bCs/>
          <w:sz w:val="28"/>
          <w:szCs w:val="28"/>
        </w:rPr>
        <w:t xml:space="preserve">Examination Guide for Postgraduate Research </w:t>
      </w:r>
      <w:r w:rsidR="003B3E2C" w:rsidRPr="00DB37DC">
        <w:rPr>
          <w:rFonts w:cs="Arial"/>
          <w:b/>
          <w:bCs/>
          <w:sz w:val="28"/>
          <w:szCs w:val="28"/>
        </w:rPr>
        <w:t>Candidates</w:t>
      </w:r>
    </w:p>
    <w:p w14:paraId="4E83FFF2" w14:textId="77777777" w:rsidR="00995AF4" w:rsidRPr="00DB37DC" w:rsidRDefault="00995AF4" w:rsidP="00DB37DC">
      <w:pPr>
        <w:spacing w:line="276" w:lineRule="auto"/>
        <w:rPr>
          <w:rFonts w:cs="Arial"/>
          <w:b/>
          <w:bCs/>
          <w:sz w:val="28"/>
          <w:szCs w:val="28"/>
        </w:rPr>
      </w:pPr>
    </w:p>
    <w:p w14:paraId="65CB73D4" w14:textId="5164B2AE" w:rsidR="00FF75E6" w:rsidRPr="00DB37DC" w:rsidRDefault="00FF75E6" w:rsidP="00DB37DC">
      <w:pPr>
        <w:pStyle w:val="Heading1"/>
        <w:spacing w:line="276" w:lineRule="auto"/>
        <w:rPr>
          <w:rFonts w:cs="Arial"/>
        </w:rPr>
      </w:pPr>
      <w:bookmarkStart w:id="0" w:name="_Toc222837679"/>
      <w:r w:rsidRPr="00DB37DC">
        <w:rPr>
          <w:rFonts w:cs="Arial"/>
        </w:rPr>
        <w:t>Introduction</w:t>
      </w:r>
      <w:bookmarkEnd w:id="0"/>
    </w:p>
    <w:p w14:paraId="5B28AE10" w14:textId="564A285B" w:rsidR="00FF75E6" w:rsidRPr="00DB37DC" w:rsidRDefault="00066DC5" w:rsidP="00DB37DC">
      <w:pPr>
        <w:spacing w:line="276" w:lineRule="auto"/>
        <w:rPr>
          <w:rFonts w:cs="Arial"/>
        </w:rPr>
      </w:pPr>
      <w:r w:rsidRPr="00DB37DC">
        <w:rPr>
          <w:rFonts w:cs="Arial"/>
        </w:rPr>
        <w:t>This document is here to help you learn everything you need to know about the Postgraduate Research examination process at Kent. It will guide you through the format of your thesis, the submission process, the viva and possible examination outcomes, how to restrict access to your thesis (embargo), and how to upload your thesis to the repository. This guide also offers practical recommendations to support you during the time between your thesis submission and your viva (oral examination), if you are required to undergo one.</w:t>
      </w:r>
    </w:p>
    <w:p w14:paraId="14257043" w14:textId="0DE9EFC3" w:rsidR="00FF75E6" w:rsidRPr="00DB37DC" w:rsidRDefault="00066DC5" w:rsidP="00DB37DC">
      <w:pPr>
        <w:spacing w:line="276" w:lineRule="auto"/>
        <w:rPr>
          <w:rFonts w:cs="Arial"/>
        </w:rPr>
      </w:pPr>
      <w:r w:rsidRPr="00DB37DC">
        <w:rPr>
          <w:rFonts w:cs="Arial"/>
        </w:rPr>
        <w:t xml:space="preserve">This guide is intended to supplement various documents created by the University and provide you with the information required </w:t>
      </w:r>
      <w:proofErr w:type="gramStart"/>
      <w:r w:rsidRPr="00DB37DC">
        <w:rPr>
          <w:rFonts w:cs="Arial"/>
        </w:rPr>
        <w:t>in order to</w:t>
      </w:r>
      <w:proofErr w:type="gramEnd"/>
      <w:r w:rsidRPr="00DB37DC">
        <w:rPr>
          <w:rFonts w:cs="Arial"/>
        </w:rPr>
        <w:t xml:space="preserve"> present your thesis for examination.</w:t>
      </w:r>
    </w:p>
    <w:p w14:paraId="167BAF41" w14:textId="0EEED6EA" w:rsidR="00066DC5" w:rsidRPr="00DB37DC" w:rsidRDefault="00066DC5" w:rsidP="00DB37DC">
      <w:pPr>
        <w:spacing w:line="276" w:lineRule="auto"/>
        <w:rPr>
          <w:rFonts w:cs="Arial"/>
        </w:rPr>
      </w:pPr>
      <w:r w:rsidRPr="00DB37DC">
        <w:rPr>
          <w:rFonts w:cs="Arial"/>
        </w:rPr>
        <w:t>The following resources are available to provide additional information:</w:t>
      </w:r>
    </w:p>
    <w:p w14:paraId="724933CB" w14:textId="1365952B" w:rsidR="6D084DF8" w:rsidRPr="00DB37DC" w:rsidRDefault="6D084DF8" w:rsidP="00DB37DC">
      <w:pPr>
        <w:pStyle w:val="ListParagraph"/>
        <w:numPr>
          <w:ilvl w:val="0"/>
          <w:numId w:val="1"/>
        </w:numPr>
        <w:spacing w:line="276" w:lineRule="auto"/>
        <w:rPr>
          <w:rFonts w:cs="Arial"/>
          <w:szCs w:val="24"/>
        </w:rPr>
      </w:pPr>
      <w:hyperlink r:id="rId14" w:history="1">
        <w:r w:rsidRPr="00DB37DC">
          <w:rPr>
            <w:rStyle w:val="Hyperlink"/>
            <w:rFonts w:cs="Arial"/>
          </w:rPr>
          <w:t>Regulations for Research Courses of Study</w:t>
        </w:r>
      </w:hyperlink>
    </w:p>
    <w:p w14:paraId="0A28F984" w14:textId="7C02BD96" w:rsidR="5B094D96" w:rsidRPr="00DB37DC" w:rsidRDefault="5B094D96" w:rsidP="00DB37DC">
      <w:pPr>
        <w:pStyle w:val="ListParagraph"/>
        <w:spacing w:line="276" w:lineRule="auto"/>
        <w:rPr>
          <w:rFonts w:cs="Arial"/>
          <w:szCs w:val="24"/>
        </w:rPr>
      </w:pPr>
    </w:p>
    <w:p w14:paraId="29D59C1B" w14:textId="45919536" w:rsidR="1A8E40BC" w:rsidRPr="00DB37DC" w:rsidRDefault="1A8E40BC" w:rsidP="00DB37DC">
      <w:pPr>
        <w:pStyle w:val="ListParagraph"/>
        <w:numPr>
          <w:ilvl w:val="0"/>
          <w:numId w:val="1"/>
        </w:numPr>
        <w:spacing w:line="276" w:lineRule="auto"/>
        <w:rPr>
          <w:rFonts w:cs="Arial"/>
          <w:szCs w:val="24"/>
        </w:rPr>
      </w:pPr>
      <w:hyperlink r:id="rId15" w:history="1">
        <w:r w:rsidRPr="00DB37DC">
          <w:rPr>
            <w:rStyle w:val="Hyperlink"/>
            <w:rFonts w:cs="Arial"/>
          </w:rPr>
          <w:t>Codes of Practice for Research Courses</w:t>
        </w:r>
      </w:hyperlink>
    </w:p>
    <w:p w14:paraId="7BF29C30" w14:textId="0073D671" w:rsidR="5B094D96" w:rsidRPr="00DB37DC" w:rsidRDefault="5B094D96" w:rsidP="00DB37DC">
      <w:pPr>
        <w:pStyle w:val="ListParagraph"/>
        <w:spacing w:line="276" w:lineRule="auto"/>
        <w:rPr>
          <w:rFonts w:cs="Arial"/>
          <w:szCs w:val="24"/>
        </w:rPr>
      </w:pPr>
    </w:p>
    <w:p w14:paraId="0BADC37A" w14:textId="39D2F2E6" w:rsidR="137F5045" w:rsidRPr="00DB37DC" w:rsidRDefault="137F5045" w:rsidP="00DB37DC">
      <w:pPr>
        <w:pStyle w:val="ListParagraph"/>
        <w:numPr>
          <w:ilvl w:val="0"/>
          <w:numId w:val="1"/>
        </w:numPr>
        <w:spacing w:line="276" w:lineRule="auto"/>
        <w:rPr>
          <w:rFonts w:cs="Arial"/>
        </w:rPr>
      </w:pPr>
      <w:hyperlink r:id="rId16" w:history="1">
        <w:r w:rsidRPr="00DB37DC">
          <w:rPr>
            <w:rStyle w:val="Hyperlink"/>
            <w:rFonts w:cs="Arial"/>
          </w:rPr>
          <w:t>Depositing your thesis in the Kent Academic Repository (KAR) Guidance</w:t>
        </w:r>
      </w:hyperlink>
    </w:p>
    <w:p w14:paraId="15F9B0BB" w14:textId="599335EC" w:rsidR="5B094D96" w:rsidRPr="00DB37DC" w:rsidRDefault="5B094D96" w:rsidP="00DB37DC">
      <w:pPr>
        <w:spacing w:line="276" w:lineRule="auto"/>
        <w:rPr>
          <w:rFonts w:cs="Arial"/>
        </w:rPr>
      </w:pPr>
    </w:p>
    <w:p w14:paraId="0E2DCF66" w14:textId="52A46715" w:rsidR="00066DC5" w:rsidRPr="00DB37DC" w:rsidRDefault="00066DC5" w:rsidP="00DB37DC">
      <w:pPr>
        <w:spacing w:line="276" w:lineRule="auto"/>
        <w:rPr>
          <w:rFonts w:cs="Arial"/>
        </w:rPr>
      </w:pPr>
      <w:hyperlink r:id="rId17" w:history="1"/>
      <w:hyperlink r:id="rId18" w:history="1"/>
      <w:hyperlink r:id="rId19" w:history="1"/>
      <w:hyperlink r:id="rId20" w:history="1"/>
      <w:r w:rsidRPr="00DB37DC">
        <w:rPr>
          <w:rFonts w:cs="Arial"/>
        </w:rPr>
        <w:t xml:space="preserve">You may also find it helpful to look at the advice and information given to examiners regarding the examination of research degrees, as this will familiarise you with the different roles people play in the examination process and can help you with your viva preparation (if you are required to have one). </w:t>
      </w:r>
    </w:p>
    <w:p w14:paraId="01025040" w14:textId="50CD4BF7" w:rsidR="00066DC5" w:rsidRPr="00DB37DC" w:rsidRDefault="00066DC5" w:rsidP="00DB37DC">
      <w:pPr>
        <w:spacing w:line="276" w:lineRule="auto"/>
        <w:rPr>
          <w:rFonts w:cs="Arial"/>
        </w:rPr>
      </w:pPr>
    </w:p>
    <w:p w14:paraId="6EE81CB8" w14:textId="566629CB" w:rsidR="00066DC5" w:rsidRPr="00DB37DC" w:rsidRDefault="00066DC5" w:rsidP="00DB37DC">
      <w:pPr>
        <w:pStyle w:val="Heading1"/>
        <w:spacing w:line="276" w:lineRule="auto"/>
        <w:rPr>
          <w:rFonts w:cs="Arial"/>
        </w:rPr>
      </w:pPr>
      <w:bookmarkStart w:id="1" w:name="_Toc222837680"/>
      <w:r w:rsidRPr="00DB37DC">
        <w:rPr>
          <w:rFonts w:cs="Arial"/>
        </w:rPr>
        <w:t>Before You Submit</w:t>
      </w:r>
      <w:bookmarkEnd w:id="1"/>
    </w:p>
    <w:p w14:paraId="6DACDE4F" w14:textId="08E3D593" w:rsidR="00066DC5" w:rsidRPr="00DB37DC" w:rsidRDefault="00066DC5" w:rsidP="00DB37DC">
      <w:pPr>
        <w:spacing w:line="276" w:lineRule="auto"/>
        <w:rPr>
          <w:rFonts w:cs="Arial"/>
        </w:rPr>
      </w:pPr>
      <w:r w:rsidRPr="00DB37DC">
        <w:rPr>
          <w:rFonts w:cs="Arial"/>
        </w:rPr>
        <w:t xml:space="preserve">Before you are due to submit your thesis for examination, you must complete </w:t>
      </w:r>
      <w:r w:rsidR="5F2261AE" w:rsidRPr="00DB37DC">
        <w:rPr>
          <w:rFonts w:cs="Arial"/>
        </w:rPr>
        <w:t>the Notice of Submission Task on KentVision</w:t>
      </w:r>
      <w:r w:rsidR="00CF2104" w:rsidRPr="00DB37DC">
        <w:rPr>
          <w:rFonts w:cs="Arial"/>
        </w:rPr>
        <w:t xml:space="preserve"> </w:t>
      </w:r>
      <w:r w:rsidRPr="00DB37DC">
        <w:rPr>
          <w:rFonts w:cs="Arial"/>
        </w:rPr>
        <w:t>at least two months in advance. Th</w:t>
      </w:r>
      <w:r w:rsidR="540C943A" w:rsidRPr="00DB37DC">
        <w:rPr>
          <w:rFonts w:cs="Arial"/>
        </w:rPr>
        <w:t>is</w:t>
      </w:r>
      <w:r w:rsidRPr="00DB37DC">
        <w:rPr>
          <w:rFonts w:cs="Arial"/>
        </w:rPr>
        <w:t xml:space="preserve"> starts the process of appointing your examiners and ensures that the University is ready for your submission. If you don’t give full notice of your intention to submit, this may delay the examination of your thesis.</w:t>
      </w:r>
    </w:p>
    <w:p w14:paraId="516CC3FA" w14:textId="26FEDA05" w:rsidR="00066DC5" w:rsidRPr="00DB37DC" w:rsidRDefault="75EB8D07" w:rsidP="00DB37DC">
      <w:pPr>
        <w:spacing w:line="276" w:lineRule="auto"/>
        <w:rPr>
          <w:rFonts w:cs="Arial"/>
        </w:rPr>
      </w:pPr>
      <w:r w:rsidRPr="00DB37DC">
        <w:rPr>
          <w:rFonts w:cs="Arial"/>
        </w:rPr>
        <w:t>Y</w:t>
      </w:r>
      <w:r w:rsidR="00066DC5" w:rsidRPr="00DB37DC">
        <w:rPr>
          <w:rFonts w:cs="Arial"/>
        </w:rPr>
        <w:t xml:space="preserve">ou will be asked to </w:t>
      </w:r>
      <w:r w:rsidR="4FC00F0E" w:rsidRPr="00DB37DC">
        <w:rPr>
          <w:rFonts w:cs="Arial"/>
        </w:rPr>
        <w:t>give your full legal name and the</w:t>
      </w:r>
      <w:r w:rsidR="00066DC5" w:rsidRPr="00DB37DC">
        <w:rPr>
          <w:rFonts w:cs="Arial"/>
        </w:rPr>
        <w:t xml:space="preserve"> title of your thesis. The title you </w:t>
      </w:r>
      <w:r w:rsidR="003B3E2C" w:rsidRPr="00DB37DC">
        <w:rPr>
          <w:rFonts w:cs="Arial"/>
        </w:rPr>
        <w:t>input</w:t>
      </w:r>
      <w:r w:rsidR="00066DC5" w:rsidRPr="00DB37DC">
        <w:rPr>
          <w:rFonts w:cs="Arial"/>
        </w:rPr>
        <w:t xml:space="preserve"> must match the title on your submitted thesis. Any discrepancy in the thesis title may cause delays in examining your thesis.</w:t>
      </w:r>
    </w:p>
    <w:p w14:paraId="52CD9928" w14:textId="30A413D7" w:rsidR="00827358" w:rsidRPr="00DB37DC" w:rsidRDefault="00827358" w:rsidP="00DB37DC">
      <w:pPr>
        <w:spacing w:line="276" w:lineRule="auto"/>
        <w:rPr>
          <w:rFonts w:cs="Arial"/>
        </w:rPr>
      </w:pPr>
      <w:r w:rsidRPr="00DB37DC">
        <w:rPr>
          <w:rFonts w:cs="Arial"/>
        </w:rPr>
        <w:t xml:space="preserve">If you have an Inclusive Learning Plan (ILP) you should discuss with your supervisors </w:t>
      </w:r>
      <w:r w:rsidR="00B901AA" w:rsidRPr="00DB37DC">
        <w:rPr>
          <w:rFonts w:cs="Arial"/>
        </w:rPr>
        <w:t>whether you wish to</w:t>
      </w:r>
      <w:r w:rsidR="002F6C8E" w:rsidRPr="00DB37DC">
        <w:rPr>
          <w:rFonts w:cs="Arial"/>
        </w:rPr>
        <w:t xml:space="preserve"> request a</w:t>
      </w:r>
      <w:r w:rsidR="00705031" w:rsidRPr="00DB37DC">
        <w:rPr>
          <w:rFonts w:cs="Arial"/>
        </w:rPr>
        <w:t>ny</w:t>
      </w:r>
      <w:r w:rsidR="002F6C8E" w:rsidRPr="00DB37DC">
        <w:rPr>
          <w:rFonts w:cs="Arial"/>
        </w:rPr>
        <w:t xml:space="preserve"> reasonable adjustment</w:t>
      </w:r>
      <w:r w:rsidR="00705031" w:rsidRPr="00DB37DC">
        <w:rPr>
          <w:rFonts w:cs="Arial"/>
        </w:rPr>
        <w:t>s</w:t>
      </w:r>
      <w:r w:rsidR="002F6C8E" w:rsidRPr="00DB37DC">
        <w:rPr>
          <w:rFonts w:cs="Arial"/>
        </w:rPr>
        <w:t xml:space="preserve"> to the examination process.</w:t>
      </w:r>
    </w:p>
    <w:p w14:paraId="2A4477E9" w14:textId="1FB8E590" w:rsidR="00066DC5" w:rsidRPr="00DB37DC" w:rsidRDefault="00066DC5" w:rsidP="00DB37DC">
      <w:pPr>
        <w:spacing w:line="276" w:lineRule="auto"/>
        <w:rPr>
          <w:rFonts w:cs="Arial"/>
        </w:rPr>
      </w:pPr>
    </w:p>
    <w:p w14:paraId="134B7678" w14:textId="0F7354C3" w:rsidR="00066DC5" w:rsidRPr="00DB37DC" w:rsidRDefault="00066DC5" w:rsidP="00DB37DC">
      <w:pPr>
        <w:pStyle w:val="Heading1"/>
        <w:spacing w:line="276" w:lineRule="auto"/>
        <w:rPr>
          <w:rFonts w:cs="Arial"/>
        </w:rPr>
      </w:pPr>
      <w:bookmarkStart w:id="2" w:name="_Toc222837681"/>
      <w:r w:rsidRPr="00DB37DC">
        <w:rPr>
          <w:rFonts w:cs="Arial"/>
        </w:rPr>
        <w:t>Presentation of Your Thesis</w:t>
      </w:r>
      <w:bookmarkEnd w:id="2"/>
    </w:p>
    <w:p w14:paraId="463A351D" w14:textId="38FEC70C" w:rsidR="00066DC5" w:rsidRPr="00DB37DC" w:rsidRDefault="00066DC5" w:rsidP="00DB37DC">
      <w:pPr>
        <w:spacing w:line="276" w:lineRule="auto"/>
        <w:rPr>
          <w:rFonts w:cs="Arial"/>
        </w:rPr>
      </w:pPr>
      <w:r w:rsidRPr="00DB37DC">
        <w:rPr>
          <w:rFonts w:cs="Arial"/>
        </w:rPr>
        <w:t xml:space="preserve">Once you have finished writing up your thesis, it’s time to </w:t>
      </w:r>
      <w:r w:rsidR="001034AB" w:rsidRPr="00DB37DC">
        <w:rPr>
          <w:rFonts w:cs="Arial"/>
        </w:rPr>
        <w:t xml:space="preserve">submit </w:t>
      </w:r>
      <w:r w:rsidRPr="00DB37DC">
        <w:rPr>
          <w:rFonts w:cs="Arial"/>
        </w:rPr>
        <w:t xml:space="preserve">it. </w:t>
      </w:r>
      <w:r w:rsidR="001034AB" w:rsidRPr="00DB37DC">
        <w:rPr>
          <w:rFonts w:cs="Arial"/>
        </w:rPr>
        <w:t xml:space="preserve">Students are required to </w:t>
      </w:r>
      <w:r w:rsidR="000451E3" w:rsidRPr="00DB37DC">
        <w:rPr>
          <w:rFonts w:cs="Arial"/>
        </w:rPr>
        <w:t>submit their thesis electronically</w:t>
      </w:r>
      <w:r w:rsidR="096E5837" w:rsidRPr="00DB37DC">
        <w:rPr>
          <w:rFonts w:cs="Arial"/>
        </w:rPr>
        <w:t xml:space="preserve"> via Turnitin on Moodle. You will be sent a link with further guidance when you are approaching submission.</w:t>
      </w:r>
      <w:r w:rsidR="003B3E2C" w:rsidRPr="00DB37DC">
        <w:rPr>
          <w:rFonts w:cs="Arial"/>
        </w:rPr>
        <w:t xml:space="preserve"> </w:t>
      </w:r>
      <w:r w:rsidR="071A6A28" w:rsidRPr="00DB37DC">
        <w:rPr>
          <w:rFonts w:cs="Arial"/>
        </w:rPr>
        <w:t xml:space="preserve">The </w:t>
      </w:r>
      <w:r w:rsidRPr="00DB37DC">
        <w:rPr>
          <w:rFonts w:cs="Arial"/>
        </w:rPr>
        <w:t xml:space="preserve">University requires your thesis to be </w:t>
      </w:r>
      <w:r w:rsidRPr="00DB37DC">
        <w:rPr>
          <w:rFonts w:cs="Arial"/>
        </w:rPr>
        <w:lastRenderedPageBreak/>
        <w:t xml:space="preserve">presented and formatted in a certain way, so it’s important you read through these requirements carefully before submitting it. </w:t>
      </w:r>
    </w:p>
    <w:p w14:paraId="6E422039" w14:textId="77777777" w:rsidR="00995AF4" w:rsidRPr="00DB37DC" w:rsidRDefault="00995AF4" w:rsidP="00DB37DC">
      <w:pPr>
        <w:spacing w:line="276" w:lineRule="auto"/>
        <w:rPr>
          <w:rFonts w:cs="Arial"/>
        </w:rPr>
      </w:pPr>
    </w:p>
    <w:p w14:paraId="4D515FCB" w14:textId="0976B929" w:rsidR="00066DC5" w:rsidRPr="00DB37DC" w:rsidRDefault="00F779D7" w:rsidP="00DB37DC">
      <w:pPr>
        <w:pStyle w:val="Heading2"/>
        <w:spacing w:line="276" w:lineRule="auto"/>
        <w:rPr>
          <w:rFonts w:cs="Arial"/>
          <w:sz w:val="22"/>
          <w:szCs w:val="22"/>
        </w:rPr>
      </w:pPr>
      <w:bookmarkStart w:id="3" w:name="_Toc222837682"/>
      <w:r w:rsidRPr="00DB37DC">
        <w:rPr>
          <w:rFonts w:cs="Arial"/>
        </w:rPr>
        <w:t>3</w:t>
      </w:r>
      <w:r w:rsidR="00504B89" w:rsidRPr="00DB37DC">
        <w:rPr>
          <w:rFonts w:cs="Arial"/>
        </w:rPr>
        <w:t>.</w:t>
      </w:r>
      <w:r w:rsidR="008E06A7" w:rsidRPr="00DB37DC">
        <w:rPr>
          <w:rFonts w:cs="Arial"/>
        </w:rPr>
        <w:t>1</w:t>
      </w:r>
      <w:r w:rsidR="00504B89" w:rsidRPr="00DB37DC">
        <w:rPr>
          <w:rFonts w:cs="Arial"/>
        </w:rPr>
        <w:tab/>
      </w:r>
      <w:r w:rsidR="00066DC5" w:rsidRPr="00DB37DC">
        <w:rPr>
          <w:rFonts w:cs="Arial"/>
        </w:rPr>
        <w:t xml:space="preserve">Page </w:t>
      </w:r>
      <w:r w:rsidR="00BD4DAD" w:rsidRPr="00DB37DC">
        <w:rPr>
          <w:rFonts w:cs="Arial"/>
        </w:rPr>
        <w:t>l</w:t>
      </w:r>
      <w:r w:rsidR="00066DC5" w:rsidRPr="00DB37DC">
        <w:rPr>
          <w:rFonts w:cs="Arial"/>
        </w:rPr>
        <w:t>ayout</w:t>
      </w:r>
      <w:bookmarkEnd w:id="3"/>
    </w:p>
    <w:p w14:paraId="5C653736" w14:textId="18281230" w:rsidR="00066DC5" w:rsidRPr="00DB37DC" w:rsidRDefault="00066DC5" w:rsidP="00DB37DC">
      <w:pPr>
        <w:pStyle w:val="ListParagraph"/>
        <w:numPr>
          <w:ilvl w:val="0"/>
          <w:numId w:val="4"/>
        </w:numPr>
        <w:spacing w:line="276" w:lineRule="auto"/>
        <w:ind w:left="284" w:hanging="284"/>
        <w:contextualSpacing w:val="0"/>
        <w:rPr>
          <w:rFonts w:cs="Arial"/>
        </w:rPr>
      </w:pPr>
      <w:r w:rsidRPr="00DB37DC">
        <w:rPr>
          <w:rFonts w:cs="Arial"/>
        </w:rPr>
        <w:t>Double line spacing should be used for everything except quotations, footnotes, captions to plates, etc.</w:t>
      </w:r>
    </w:p>
    <w:p w14:paraId="3203F18D" w14:textId="2B2D4BAD" w:rsidR="00066DC5" w:rsidRPr="00DB37DC" w:rsidRDefault="00066DC5" w:rsidP="00DB37DC">
      <w:pPr>
        <w:pStyle w:val="ListParagraph"/>
        <w:numPr>
          <w:ilvl w:val="0"/>
          <w:numId w:val="4"/>
        </w:numPr>
        <w:spacing w:line="276" w:lineRule="auto"/>
        <w:ind w:left="284" w:hanging="284"/>
        <w:contextualSpacing w:val="0"/>
        <w:rPr>
          <w:rFonts w:cs="Arial"/>
        </w:rPr>
      </w:pPr>
      <w:r w:rsidRPr="00DB37DC">
        <w:rPr>
          <w:rFonts w:cs="Arial"/>
        </w:rPr>
        <w:t>The size of character used in the main text, including displayed material, must be at least 10pt (or 10 pitch or equivalent).</w:t>
      </w:r>
    </w:p>
    <w:p w14:paraId="5C568D61" w14:textId="03BCFA60" w:rsidR="00066DC5" w:rsidRPr="00DB37DC" w:rsidRDefault="00066DC5" w:rsidP="00DB37DC">
      <w:pPr>
        <w:pStyle w:val="ListParagraph"/>
        <w:numPr>
          <w:ilvl w:val="0"/>
          <w:numId w:val="4"/>
        </w:numPr>
        <w:spacing w:line="276" w:lineRule="auto"/>
        <w:ind w:left="284" w:hanging="284"/>
        <w:contextualSpacing w:val="0"/>
        <w:rPr>
          <w:rFonts w:cs="Arial"/>
        </w:rPr>
      </w:pPr>
      <w:r w:rsidRPr="00DB37DC">
        <w:rPr>
          <w:rFonts w:cs="Arial"/>
        </w:rPr>
        <w:t>No characters, for example subscripts and superscripts, may be smaller than 7pt (or 15 pitch or equivalent).</w:t>
      </w:r>
    </w:p>
    <w:p w14:paraId="7F7AB64C" w14:textId="1F1629ED" w:rsidR="00066DC5" w:rsidRPr="00DB37DC" w:rsidRDefault="00066DC5" w:rsidP="00DB37DC">
      <w:pPr>
        <w:pStyle w:val="ListParagraph"/>
        <w:numPr>
          <w:ilvl w:val="0"/>
          <w:numId w:val="4"/>
        </w:numPr>
        <w:spacing w:line="276" w:lineRule="auto"/>
        <w:ind w:left="284" w:hanging="284"/>
        <w:contextualSpacing w:val="0"/>
        <w:rPr>
          <w:rFonts w:cs="Arial"/>
        </w:rPr>
      </w:pPr>
      <w:r w:rsidRPr="00DB37DC">
        <w:rPr>
          <w:rFonts w:cs="Arial"/>
        </w:rPr>
        <w:t xml:space="preserve">Large maps and diagrams that exceed page size may not be suitable </w:t>
      </w:r>
      <w:r w:rsidR="006235F3" w:rsidRPr="00DB37DC">
        <w:rPr>
          <w:rFonts w:cs="Arial"/>
        </w:rPr>
        <w:t xml:space="preserve">when </w:t>
      </w:r>
      <w:r w:rsidR="008A0951" w:rsidRPr="00DB37DC">
        <w:rPr>
          <w:rFonts w:cs="Arial"/>
        </w:rPr>
        <w:t>viewing</w:t>
      </w:r>
      <w:r w:rsidR="004C0ED1" w:rsidRPr="00DB37DC">
        <w:rPr>
          <w:rFonts w:cs="Arial"/>
        </w:rPr>
        <w:t xml:space="preserve"> or, where necessary, printing</w:t>
      </w:r>
      <w:r w:rsidR="006235F3" w:rsidRPr="00DB37DC">
        <w:rPr>
          <w:rFonts w:cs="Arial"/>
        </w:rPr>
        <w:t xml:space="preserve"> the thesis</w:t>
      </w:r>
      <w:r w:rsidRPr="00DB37DC">
        <w:rPr>
          <w:rFonts w:cs="Arial"/>
        </w:rPr>
        <w:t xml:space="preserve">. Please provide them in a separate </w:t>
      </w:r>
      <w:r w:rsidR="001B395D" w:rsidRPr="00DB37DC">
        <w:rPr>
          <w:rFonts w:cs="Arial"/>
        </w:rPr>
        <w:t xml:space="preserve">file or portfolio </w:t>
      </w:r>
      <w:r w:rsidRPr="00DB37DC">
        <w:rPr>
          <w:rFonts w:cs="Arial"/>
        </w:rPr>
        <w:t xml:space="preserve">for examination purposes. Such a </w:t>
      </w:r>
      <w:r w:rsidR="001B395D" w:rsidRPr="00DB37DC">
        <w:rPr>
          <w:rFonts w:cs="Arial"/>
        </w:rPr>
        <w:t xml:space="preserve">file </w:t>
      </w:r>
      <w:r w:rsidRPr="00DB37DC">
        <w:rPr>
          <w:rFonts w:cs="Arial"/>
        </w:rPr>
        <w:t xml:space="preserve">must </w:t>
      </w:r>
      <w:r w:rsidR="001B395D" w:rsidRPr="00DB37DC">
        <w:rPr>
          <w:rFonts w:cs="Arial"/>
        </w:rPr>
        <w:t xml:space="preserve">clearly display </w:t>
      </w:r>
      <w:r w:rsidRPr="00DB37DC">
        <w:rPr>
          <w:rFonts w:cs="Arial"/>
        </w:rPr>
        <w:t>the name of the candidate, the name of the degree for which the thesis is submitted, the year of submission and the title of the thesis.</w:t>
      </w:r>
    </w:p>
    <w:p w14:paraId="23E34A65" w14:textId="75018ABF" w:rsidR="00066DC5" w:rsidRPr="00DB37DC" w:rsidRDefault="00066DC5" w:rsidP="00DB37DC">
      <w:pPr>
        <w:pStyle w:val="ListParagraph"/>
        <w:numPr>
          <w:ilvl w:val="0"/>
          <w:numId w:val="4"/>
        </w:numPr>
        <w:spacing w:line="276" w:lineRule="auto"/>
        <w:ind w:left="284" w:hanging="284"/>
        <w:contextualSpacing w:val="0"/>
        <w:rPr>
          <w:rFonts w:cs="Arial"/>
        </w:rPr>
      </w:pPr>
      <w:r w:rsidRPr="00DB37DC">
        <w:rPr>
          <w:rFonts w:cs="Arial"/>
        </w:rPr>
        <w:t xml:space="preserve">Published works or works submitted for publication may be produced to be included in the thesis </w:t>
      </w:r>
      <w:proofErr w:type="gramStart"/>
      <w:r w:rsidRPr="00DB37DC">
        <w:rPr>
          <w:rFonts w:cs="Arial"/>
        </w:rPr>
        <w:t>as long as</w:t>
      </w:r>
      <w:proofErr w:type="gramEnd"/>
      <w:r w:rsidRPr="00DB37DC">
        <w:rPr>
          <w:rFonts w:cs="Arial"/>
        </w:rPr>
        <w:t xml:space="preserve"> the reproduced works are of such standard as described above.</w:t>
      </w:r>
    </w:p>
    <w:p w14:paraId="6543FE42" w14:textId="77777777" w:rsidR="00995AF4" w:rsidRPr="00DB37DC" w:rsidRDefault="00995AF4" w:rsidP="00DB37DC">
      <w:pPr>
        <w:pStyle w:val="ListParagraph"/>
        <w:spacing w:line="276" w:lineRule="auto"/>
        <w:ind w:left="284"/>
        <w:contextualSpacing w:val="0"/>
        <w:rPr>
          <w:rFonts w:cs="Arial"/>
        </w:rPr>
      </w:pPr>
    </w:p>
    <w:p w14:paraId="1967A2EF" w14:textId="5776D6B4" w:rsidR="00066DC5" w:rsidRPr="00DB37DC" w:rsidRDefault="00F779D7" w:rsidP="00DB37DC">
      <w:pPr>
        <w:pStyle w:val="Heading2"/>
        <w:spacing w:line="276" w:lineRule="auto"/>
        <w:rPr>
          <w:rFonts w:cs="Arial"/>
          <w:sz w:val="22"/>
          <w:szCs w:val="22"/>
        </w:rPr>
      </w:pPr>
      <w:bookmarkStart w:id="4" w:name="_Toc222837683"/>
      <w:r w:rsidRPr="00DB37DC">
        <w:rPr>
          <w:rFonts w:cs="Arial"/>
        </w:rPr>
        <w:t>3</w:t>
      </w:r>
      <w:r w:rsidR="00504B89" w:rsidRPr="00DB37DC">
        <w:rPr>
          <w:rFonts w:cs="Arial"/>
        </w:rPr>
        <w:t>.</w:t>
      </w:r>
      <w:r w:rsidR="001B395D" w:rsidRPr="00DB37DC">
        <w:rPr>
          <w:rFonts w:cs="Arial"/>
        </w:rPr>
        <w:t>2</w:t>
      </w:r>
      <w:r w:rsidR="00504B89" w:rsidRPr="00DB37DC">
        <w:rPr>
          <w:rFonts w:cs="Arial"/>
        </w:rPr>
        <w:tab/>
      </w:r>
      <w:r w:rsidR="00066DC5" w:rsidRPr="00DB37DC">
        <w:rPr>
          <w:rFonts w:cs="Arial"/>
        </w:rPr>
        <w:t>Practice as Research</w:t>
      </w:r>
      <w:bookmarkEnd w:id="4"/>
    </w:p>
    <w:p w14:paraId="28B19BFD" w14:textId="78345312" w:rsidR="00066DC5" w:rsidRPr="00DB37DC" w:rsidRDefault="00066DC5" w:rsidP="00DB37DC">
      <w:pPr>
        <w:spacing w:line="276" w:lineRule="auto"/>
        <w:rPr>
          <w:rFonts w:cs="Arial"/>
        </w:rPr>
      </w:pPr>
      <w:r w:rsidRPr="00DB37DC">
        <w:rPr>
          <w:rFonts w:cs="Arial"/>
        </w:rPr>
        <w:t>For degrees which involve Practice as Research, the format and composition of the candidate’s thesis will have been agreed in advance between the student</w:t>
      </w:r>
      <w:r w:rsidR="18DC2923" w:rsidRPr="00DB37DC">
        <w:rPr>
          <w:rFonts w:cs="Arial"/>
        </w:rPr>
        <w:t xml:space="preserve"> and </w:t>
      </w:r>
      <w:r w:rsidRPr="00DB37DC">
        <w:rPr>
          <w:rFonts w:cs="Arial"/>
        </w:rPr>
        <w:t>supervisory team</w:t>
      </w:r>
      <w:r w:rsidR="2DDAE8ED" w:rsidRPr="00DB37DC">
        <w:rPr>
          <w:rFonts w:cs="Arial"/>
        </w:rPr>
        <w:t>.</w:t>
      </w:r>
      <w:r w:rsidRPr="00DB37DC">
        <w:rPr>
          <w:rFonts w:cs="Arial"/>
        </w:rPr>
        <w:t xml:space="preserve"> Although practice will be examined under conditions appropriate to the subject, it is essential that you also submit documentation of your practice which can form an accessible and lasting record. </w:t>
      </w:r>
    </w:p>
    <w:p w14:paraId="0C6797F1" w14:textId="77777777" w:rsidR="00995AF4" w:rsidRPr="00DB37DC" w:rsidRDefault="00995AF4" w:rsidP="00DB37DC">
      <w:pPr>
        <w:spacing w:line="276" w:lineRule="auto"/>
        <w:rPr>
          <w:rFonts w:cs="Arial"/>
        </w:rPr>
      </w:pPr>
    </w:p>
    <w:p w14:paraId="4C67A120" w14:textId="73791E1F" w:rsidR="00066DC5" w:rsidRPr="00DB37DC" w:rsidRDefault="00F779D7" w:rsidP="00DB37DC">
      <w:pPr>
        <w:pStyle w:val="Heading2"/>
        <w:spacing w:line="276" w:lineRule="auto"/>
        <w:rPr>
          <w:rFonts w:cs="Arial"/>
          <w:sz w:val="22"/>
          <w:szCs w:val="22"/>
        </w:rPr>
      </w:pPr>
      <w:bookmarkStart w:id="5" w:name="_Toc222837684"/>
      <w:r w:rsidRPr="00DB37DC">
        <w:rPr>
          <w:rFonts w:cs="Arial"/>
        </w:rPr>
        <w:t>3</w:t>
      </w:r>
      <w:r w:rsidR="00504B89" w:rsidRPr="00DB37DC">
        <w:rPr>
          <w:rFonts w:cs="Arial"/>
        </w:rPr>
        <w:t>.</w:t>
      </w:r>
      <w:r w:rsidR="001B395D" w:rsidRPr="00DB37DC">
        <w:rPr>
          <w:rFonts w:cs="Arial"/>
        </w:rPr>
        <w:t>3</w:t>
      </w:r>
      <w:r w:rsidR="00504B89" w:rsidRPr="00DB37DC">
        <w:rPr>
          <w:rFonts w:cs="Arial"/>
        </w:rPr>
        <w:tab/>
      </w:r>
      <w:r w:rsidR="00066DC5" w:rsidRPr="00DB37DC">
        <w:rPr>
          <w:rFonts w:cs="Arial"/>
        </w:rPr>
        <w:t>PhD by Published Works</w:t>
      </w:r>
      <w:bookmarkEnd w:id="5"/>
    </w:p>
    <w:p w14:paraId="25BFDC00" w14:textId="1A93A1D0" w:rsidR="00066DC5" w:rsidRPr="00DB37DC" w:rsidRDefault="00066DC5" w:rsidP="00DB37DC">
      <w:pPr>
        <w:spacing w:line="276" w:lineRule="auto"/>
        <w:rPr>
          <w:rFonts w:cs="Arial"/>
        </w:rPr>
      </w:pPr>
      <w:r w:rsidRPr="00DB37DC">
        <w:rPr>
          <w:rFonts w:cs="Arial"/>
        </w:rPr>
        <w:t xml:space="preserve">Where a thesis is comprised exclusively of published papers or materials submitted for publication prior to the date of registration, this work should form a coherent description of a unified body of research. In such cases you will normally be required to provide a statement indicating the context of the research, its main aims and a discussion of the main results or conclusion. For copyright guidance, see </w:t>
      </w:r>
      <w:r w:rsidR="006D3EAB" w:rsidRPr="00DB37DC">
        <w:rPr>
          <w:rFonts w:cs="Arial"/>
        </w:rPr>
        <w:t>section 3.</w:t>
      </w:r>
      <w:r w:rsidR="004C0ED1" w:rsidRPr="00DB37DC">
        <w:rPr>
          <w:rFonts w:cs="Arial"/>
        </w:rPr>
        <w:t>6</w:t>
      </w:r>
      <w:r w:rsidRPr="00DB37DC">
        <w:rPr>
          <w:rFonts w:cs="Arial"/>
        </w:rPr>
        <w:t>.</w:t>
      </w:r>
    </w:p>
    <w:p w14:paraId="1CCB4CC4" w14:textId="77777777" w:rsidR="00995AF4" w:rsidRPr="00DB37DC" w:rsidRDefault="00995AF4" w:rsidP="00DB37DC">
      <w:pPr>
        <w:spacing w:line="276" w:lineRule="auto"/>
        <w:rPr>
          <w:rFonts w:cs="Arial"/>
        </w:rPr>
      </w:pPr>
    </w:p>
    <w:p w14:paraId="12DA867D" w14:textId="043EBD43" w:rsidR="00066DC5" w:rsidRPr="00DB37DC" w:rsidRDefault="00F779D7" w:rsidP="00DB37DC">
      <w:pPr>
        <w:pStyle w:val="Heading2"/>
        <w:spacing w:line="276" w:lineRule="auto"/>
        <w:rPr>
          <w:rFonts w:cs="Arial"/>
          <w:sz w:val="22"/>
          <w:szCs w:val="22"/>
        </w:rPr>
      </w:pPr>
      <w:bookmarkStart w:id="6" w:name="_Toc222837685"/>
      <w:r w:rsidRPr="00DB37DC">
        <w:rPr>
          <w:rFonts w:cs="Arial"/>
        </w:rPr>
        <w:t>3</w:t>
      </w:r>
      <w:r w:rsidR="00504B89" w:rsidRPr="00DB37DC">
        <w:rPr>
          <w:rFonts w:cs="Arial"/>
        </w:rPr>
        <w:t>.</w:t>
      </w:r>
      <w:r w:rsidR="001B395D" w:rsidRPr="00DB37DC">
        <w:rPr>
          <w:rFonts w:cs="Arial"/>
        </w:rPr>
        <w:t>4</w:t>
      </w:r>
      <w:r w:rsidR="00504B89" w:rsidRPr="00DB37DC">
        <w:rPr>
          <w:rFonts w:cs="Arial"/>
        </w:rPr>
        <w:tab/>
      </w:r>
      <w:r w:rsidR="00066DC5" w:rsidRPr="00DB37DC">
        <w:rPr>
          <w:rFonts w:cs="Arial"/>
        </w:rPr>
        <w:t>Collaborative/</w:t>
      </w:r>
      <w:r w:rsidR="00BD4DAD" w:rsidRPr="00DB37DC">
        <w:rPr>
          <w:rFonts w:cs="Arial"/>
        </w:rPr>
        <w:t>p</w:t>
      </w:r>
      <w:r w:rsidR="00066DC5" w:rsidRPr="00DB37DC">
        <w:rPr>
          <w:rFonts w:cs="Arial"/>
        </w:rPr>
        <w:t xml:space="preserve">revious </w:t>
      </w:r>
      <w:r w:rsidR="00BD4DAD" w:rsidRPr="00DB37DC">
        <w:rPr>
          <w:rFonts w:cs="Arial"/>
        </w:rPr>
        <w:t>w</w:t>
      </w:r>
      <w:r w:rsidR="00066DC5" w:rsidRPr="00DB37DC">
        <w:rPr>
          <w:rFonts w:cs="Arial"/>
        </w:rPr>
        <w:t>ork</w:t>
      </w:r>
      <w:bookmarkEnd w:id="6"/>
    </w:p>
    <w:p w14:paraId="33E521D9" w14:textId="298A4558" w:rsidR="00066DC5" w:rsidRPr="00DB37DC" w:rsidRDefault="00066DC5" w:rsidP="00DB37DC">
      <w:pPr>
        <w:spacing w:line="276" w:lineRule="auto"/>
        <w:rPr>
          <w:rFonts w:cs="Arial"/>
        </w:rPr>
      </w:pPr>
      <w:r w:rsidRPr="00DB37DC">
        <w:rPr>
          <w:rFonts w:cs="Arial"/>
        </w:rPr>
        <w:t>If your thesis is based in whole or in part on collaborative research, the extent of this collaboration must be clearly indicated in the thesis. Any material which you have previously presented and which has been accepted for the award of an academic qualification at this University or elsewhere must be clearly identified in the thesis.</w:t>
      </w:r>
    </w:p>
    <w:p w14:paraId="238D6491" w14:textId="77777777" w:rsidR="00995AF4" w:rsidRPr="00DB37DC" w:rsidRDefault="00995AF4" w:rsidP="00DB37DC">
      <w:pPr>
        <w:spacing w:line="276" w:lineRule="auto"/>
        <w:rPr>
          <w:rFonts w:cs="Arial"/>
        </w:rPr>
      </w:pPr>
    </w:p>
    <w:p w14:paraId="3892FB7D" w14:textId="7970F250" w:rsidR="00066DC5" w:rsidRPr="00DB37DC" w:rsidRDefault="00F779D7" w:rsidP="00DB37DC">
      <w:pPr>
        <w:pStyle w:val="Heading2"/>
        <w:spacing w:line="276" w:lineRule="auto"/>
        <w:rPr>
          <w:rFonts w:cs="Arial"/>
          <w:sz w:val="22"/>
          <w:szCs w:val="22"/>
        </w:rPr>
      </w:pPr>
      <w:bookmarkStart w:id="7" w:name="_Toc222837686"/>
      <w:r w:rsidRPr="00DB37DC">
        <w:rPr>
          <w:rFonts w:cs="Arial"/>
        </w:rPr>
        <w:t>3</w:t>
      </w:r>
      <w:r w:rsidR="00504B89" w:rsidRPr="00DB37DC">
        <w:rPr>
          <w:rFonts w:cs="Arial"/>
        </w:rPr>
        <w:t>.</w:t>
      </w:r>
      <w:r w:rsidR="001B395D" w:rsidRPr="00DB37DC">
        <w:rPr>
          <w:rFonts w:cs="Arial"/>
        </w:rPr>
        <w:t>5</w:t>
      </w:r>
      <w:r w:rsidR="3E28F1D1" w:rsidRPr="00DB37DC">
        <w:rPr>
          <w:rFonts w:cs="Arial"/>
        </w:rPr>
        <w:t xml:space="preserve"> </w:t>
      </w:r>
      <w:r w:rsidR="00504B89" w:rsidRPr="00DB37DC">
        <w:rPr>
          <w:rFonts w:cs="Arial"/>
        </w:rPr>
        <w:tab/>
      </w:r>
      <w:r w:rsidR="0030613A" w:rsidRPr="00DB37DC">
        <w:rPr>
          <w:rFonts w:cs="Arial"/>
        </w:rPr>
        <w:t xml:space="preserve">Length of </w:t>
      </w:r>
      <w:r w:rsidR="00BD4DAD" w:rsidRPr="00DB37DC">
        <w:rPr>
          <w:rFonts w:cs="Arial"/>
        </w:rPr>
        <w:t>t</w:t>
      </w:r>
      <w:r w:rsidR="0030613A" w:rsidRPr="00DB37DC">
        <w:rPr>
          <w:rFonts w:cs="Arial"/>
        </w:rPr>
        <w:t>heses</w:t>
      </w:r>
      <w:bookmarkEnd w:id="7"/>
    </w:p>
    <w:p w14:paraId="7BDCC321" w14:textId="2CE25CF6" w:rsidR="0030613A" w:rsidRPr="00DB37DC" w:rsidRDefault="0030613A" w:rsidP="00DB37DC">
      <w:pPr>
        <w:spacing w:line="276" w:lineRule="auto"/>
        <w:rPr>
          <w:rFonts w:cs="Arial"/>
        </w:rPr>
      </w:pPr>
      <w:r w:rsidRPr="00DB37DC">
        <w:rPr>
          <w:rFonts w:cs="Arial"/>
        </w:rPr>
        <w:t xml:space="preserve">You should note that conciseness of presentation is an essential part of the “appropriate ability in the organisation and presentation” of your material, which you are required to demonstrate in </w:t>
      </w:r>
      <w:r w:rsidRPr="00DB37DC">
        <w:rPr>
          <w:rFonts w:cs="Arial"/>
        </w:rPr>
        <w:lastRenderedPageBreak/>
        <w:t>accordance with the assessment criteria for research degrees outlined in the Regulations for Research Courses of Study. Therefore, you should not regard the maximum length specified</w:t>
      </w:r>
      <w:r w:rsidRPr="00DB37DC">
        <w:rPr>
          <w:rFonts w:cs="Arial"/>
          <w:i/>
          <w:iCs/>
        </w:rPr>
        <w:t xml:space="preserve"> </w:t>
      </w:r>
      <w:r w:rsidRPr="00DB37DC">
        <w:rPr>
          <w:rFonts w:cs="Arial"/>
        </w:rPr>
        <w:t xml:space="preserve">below as the target length for your thesis. Additionally, the length of the thesis must not be greater than the specified maximum, unless it was approved by the appropriate </w:t>
      </w:r>
      <w:r w:rsidR="180C6891" w:rsidRPr="00DB37DC">
        <w:rPr>
          <w:rFonts w:cs="Arial"/>
        </w:rPr>
        <w:t>School</w:t>
      </w:r>
      <w:r w:rsidRPr="00DB37DC">
        <w:rPr>
          <w:rFonts w:cs="Arial"/>
        </w:rPr>
        <w:t xml:space="preserve"> Director of Graduate </w:t>
      </w:r>
      <w:r w:rsidR="215E8EDA" w:rsidRPr="00DB37DC">
        <w:rPr>
          <w:rFonts w:cs="Arial"/>
        </w:rPr>
        <w:t xml:space="preserve">Research </w:t>
      </w:r>
      <w:r w:rsidRPr="00DB37DC">
        <w:rPr>
          <w:rFonts w:cs="Arial"/>
        </w:rPr>
        <w:t>Studies. A thesis that exceeds the maximum length specified without permission will not be examined.</w:t>
      </w:r>
    </w:p>
    <w:p w14:paraId="2BAA9F80" w14:textId="0F80C725" w:rsidR="0030613A" w:rsidRPr="00DB37DC" w:rsidRDefault="0030613A" w:rsidP="00DB37DC">
      <w:pPr>
        <w:spacing w:line="276" w:lineRule="auto"/>
        <w:rPr>
          <w:rFonts w:cs="Arial"/>
          <w:b/>
          <w:bCs/>
        </w:rPr>
      </w:pPr>
      <w:r w:rsidRPr="00DB37DC">
        <w:rPr>
          <w:rFonts w:cs="Arial"/>
          <w:b/>
          <w:bCs/>
        </w:rPr>
        <w:t>Humanities subject areas:</w:t>
      </w:r>
    </w:p>
    <w:p w14:paraId="174C8588" w14:textId="77777777" w:rsidR="0030613A" w:rsidRPr="00DB37DC" w:rsidRDefault="0030613A" w:rsidP="00DB37DC">
      <w:pPr>
        <w:spacing w:line="276" w:lineRule="auto"/>
        <w:rPr>
          <w:rFonts w:cs="Arial"/>
        </w:rPr>
      </w:pPr>
      <w:r w:rsidRPr="00DB37DC">
        <w:rPr>
          <w:rFonts w:cs="Arial"/>
        </w:rPr>
        <w:t>For the degree of PhD: not more than 100,000 words.</w:t>
      </w:r>
    </w:p>
    <w:p w14:paraId="6DAB72B1" w14:textId="77777777" w:rsidR="0030613A" w:rsidRPr="00DB37DC" w:rsidRDefault="0030613A" w:rsidP="00DB37DC">
      <w:pPr>
        <w:spacing w:line="276" w:lineRule="auto"/>
        <w:rPr>
          <w:rFonts w:cs="Arial"/>
        </w:rPr>
      </w:pPr>
      <w:r w:rsidRPr="00DB37DC">
        <w:rPr>
          <w:rFonts w:cs="Arial"/>
        </w:rPr>
        <w:t>For candidates registered on practice-based courses: between 30,000 and 40,000 words.</w:t>
      </w:r>
    </w:p>
    <w:p w14:paraId="655BEAA8" w14:textId="77777777" w:rsidR="0030613A" w:rsidRPr="00DB37DC" w:rsidRDefault="0030613A" w:rsidP="00DB37DC">
      <w:pPr>
        <w:spacing w:line="276" w:lineRule="auto"/>
        <w:rPr>
          <w:rFonts w:cs="Arial"/>
        </w:rPr>
      </w:pPr>
      <w:r w:rsidRPr="00DB37DC">
        <w:rPr>
          <w:rFonts w:cs="Arial"/>
        </w:rPr>
        <w:t>For the degree of MPhil: not more than 60,000 words.</w:t>
      </w:r>
    </w:p>
    <w:p w14:paraId="02E25190" w14:textId="124620B3" w:rsidR="0030613A" w:rsidRPr="00DB37DC" w:rsidRDefault="0030613A" w:rsidP="00DB37DC">
      <w:pPr>
        <w:pStyle w:val="ListParagraph"/>
        <w:spacing w:line="276" w:lineRule="auto"/>
        <w:ind w:left="0"/>
        <w:rPr>
          <w:rFonts w:cs="Arial"/>
        </w:rPr>
      </w:pPr>
      <w:r w:rsidRPr="00DB37DC">
        <w:rPr>
          <w:rFonts w:cs="Arial"/>
        </w:rPr>
        <w:t>For the degree of MA: not more than 40,000 words.</w:t>
      </w:r>
    </w:p>
    <w:p w14:paraId="5B7F190B" w14:textId="58A8DED2" w:rsidR="0030613A" w:rsidRPr="00DB37DC" w:rsidRDefault="0030613A" w:rsidP="00DB37DC">
      <w:pPr>
        <w:spacing w:line="276" w:lineRule="auto"/>
        <w:rPr>
          <w:rFonts w:cs="Arial"/>
          <w:b/>
          <w:bCs/>
        </w:rPr>
      </w:pPr>
      <w:r w:rsidRPr="00DB37DC">
        <w:rPr>
          <w:rFonts w:cs="Arial"/>
          <w:b/>
          <w:bCs/>
        </w:rPr>
        <w:t>Sciences subject areas:</w:t>
      </w:r>
    </w:p>
    <w:p w14:paraId="6BBE0E10" w14:textId="57AB8877" w:rsidR="0030613A" w:rsidRPr="00DB37DC" w:rsidRDefault="0030613A" w:rsidP="00DB37DC">
      <w:pPr>
        <w:spacing w:line="276" w:lineRule="auto"/>
        <w:rPr>
          <w:rFonts w:cs="Arial"/>
        </w:rPr>
      </w:pPr>
      <w:r w:rsidRPr="00DB37DC">
        <w:rPr>
          <w:rFonts w:cs="Arial"/>
        </w:rPr>
        <w:t xml:space="preserve">For the degree of PhD: </w:t>
      </w:r>
      <w:r w:rsidR="004B53B4" w:rsidRPr="00DB37DC">
        <w:rPr>
          <w:rFonts w:cs="Arial"/>
        </w:rPr>
        <w:t>n</w:t>
      </w:r>
      <w:r w:rsidRPr="00DB37DC">
        <w:rPr>
          <w:rFonts w:cs="Arial"/>
        </w:rPr>
        <w:t>ot more than 250 pages, including diagrams</w:t>
      </w:r>
      <w:r w:rsidR="00253E06" w:rsidRPr="00DB37DC">
        <w:rPr>
          <w:rFonts w:cs="Arial"/>
        </w:rPr>
        <w:t>.</w:t>
      </w:r>
    </w:p>
    <w:p w14:paraId="752E7977" w14:textId="77279DF9" w:rsidR="0030613A" w:rsidRPr="00DB37DC" w:rsidRDefault="0030613A" w:rsidP="00DB37DC">
      <w:pPr>
        <w:spacing w:line="276" w:lineRule="auto"/>
        <w:rPr>
          <w:rFonts w:cs="Arial"/>
        </w:rPr>
      </w:pPr>
      <w:r w:rsidRPr="00DB37DC">
        <w:rPr>
          <w:rFonts w:cs="Arial"/>
        </w:rPr>
        <w:t xml:space="preserve">For the degree of MPhil: </w:t>
      </w:r>
      <w:r w:rsidR="004B53B4" w:rsidRPr="00DB37DC">
        <w:rPr>
          <w:rFonts w:cs="Arial"/>
        </w:rPr>
        <w:t>n</w:t>
      </w:r>
      <w:r w:rsidR="00837C25" w:rsidRPr="00DB37DC">
        <w:rPr>
          <w:rFonts w:cs="Arial"/>
        </w:rPr>
        <w:t>ot more than</w:t>
      </w:r>
      <w:r w:rsidRPr="00DB37DC">
        <w:rPr>
          <w:rFonts w:cs="Arial"/>
        </w:rPr>
        <w:t xml:space="preserve"> 200 pages</w:t>
      </w:r>
      <w:r w:rsidR="00695C53" w:rsidRPr="00DB37DC">
        <w:rPr>
          <w:rFonts w:cs="Arial"/>
        </w:rPr>
        <w:t>, including diagrams.</w:t>
      </w:r>
    </w:p>
    <w:p w14:paraId="12F6BB9A" w14:textId="33078768" w:rsidR="0030613A" w:rsidRPr="00DB37DC" w:rsidRDefault="0030613A" w:rsidP="00DB37DC">
      <w:pPr>
        <w:spacing w:line="276" w:lineRule="auto"/>
        <w:rPr>
          <w:rFonts w:cs="Arial"/>
        </w:rPr>
      </w:pPr>
      <w:r w:rsidRPr="00DB37DC">
        <w:rPr>
          <w:rFonts w:cs="Arial"/>
        </w:rPr>
        <w:t xml:space="preserve">For the degree of MSc: </w:t>
      </w:r>
      <w:r w:rsidR="004B53B4" w:rsidRPr="00DB37DC">
        <w:rPr>
          <w:rFonts w:cs="Arial"/>
        </w:rPr>
        <w:t>n</w:t>
      </w:r>
      <w:r w:rsidR="00837C25" w:rsidRPr="00DB37DC">
        <w:rPr>
          <w:rFonts w:cs="Arial"/>
        </w:rPr>
        <w:t>ot more than</w:t>
      </w:r>
      <w:r w:rsidRPr="00DB37DC">
        <w:rPr>
          <w:rFonts w:cs="Arial"/>
        </w:rPr>
        <w:t xml:space="preserve"> 1</w:t>
      </w:r>
      <w:r w:rsidR="004B53B4" w:rsidRPr="00DB37DC">
        <w:rPr>
          <w:rFonts w:cs="Arial"/>
        </w:rPr>
        <w:t>3</w:t>
      </w:r>
      <w:r w:rsidRPr="00DB37DC">
        <w:rPr>
          <w:rFonts w:cs="Arial"/>
        </w:rPr>
        <w:t>0 pages</w:t>
      </w:r>
      <w:r w:rsidR="00695C53" w:rsidRPr="00DB37DC">
        <w:rPr>
          <w:rFonts w:cs="Arial"/>
        </w:rPr>
        <w:t>, including diagrams.</w:t>
      </w:r>
    </w:p>
    <w:p w14:paraId="698EEDD0" w14:textId="4CAFF619" w:rsidR="0030613A" w:rsidRPr="00DB37DC" w:rsidRDefault="0030613A" w:rsidP="00DB37DC">
      <w:pPr>
        <w:pStyle w:val="ListParagraph"/>
        <w:spacing w:line="276" w:lineRule="auto"/>
        <w:ind w:left="0"/>
        <w:contextualSpacing w:val="0"/>
        <w:rPr>
          <w:rFonts w:cs="Arial"/>
        </w:rPr>
      </w:pPr>
      <w:r w:rsidRPr="00DB37DC">
        <w:rPr>
          <w:rFonts w:cs="Arial"/>
        </w:rPr>
        <w:t>Doctor of Medicine or Master of Surgery: no</w:t>
      </w:r>
      <w:r w:rsidR="004B53B4" w:rsidRPr="00DB37DC">
        <w:rPr>
          <w:rFonts w:cs="Arial"/>
        </w:rPr>
        <w:t>t more than</w:t>
      </w:r>
      <w:r w:rsidRPr="00DB37DC">
        <w:rPr>
          <w:rFonts w:cs="Arial"/>
        </w:rPr>
        <w:t xml:space="preserve"> 200 pages</w:t>
      </w:r>
      <w:r w:rsidR="004B53B4" w:rsidRPr="00DB37DC">
        <w:rPr>
          <w:rFonts w:cs="Arial"/>
        </w:rPr>
        <w:t>, including diagrams</w:t>
      </w:r>
      <w:r w:rsidR="00253E06" w:rsidRPr="00DB37DC">
        <w:rPr>
          <w:rFonts w:cs="Arial"/>
        </w:rPr>
        <w:t>.</w:t>
      </w:r>
    </w:p>
    <w:p w14:paraId="27AFE671" w14:textId="77777777" w:rsidR="0030613A" w:rsidRPr="00DB37DC" w:rsidRDefault="0030613A" w:rsidP="00DB37DC">
      <w:pPr>
        <w:pStyle w:val="NoSpacing"/>
        <w:tabs>
          <w:tab w:val="left" w:pos="993"/>
        </w:tabs>
        <w:snapToGrid w:val="0"/>
        <w:spacing w:after="120" w:line="276" w:lineRule="auto"/>
        <w:rPr>
          <w:rFonts w:ascii="Arial" w:hAnsi="Arial" w:cs="Arial"/>
          <w:b/>
          <w:bCs/>
          <w:sz w:val="24"/>
          <w:szCs w:val="24"/>
        </w:rPr>
      </w:pPr>
      <w:r w:rsidRPr="00DB37DC">
        <w:rPr>
          <w:rFonts w:ascii="Arial" w:hAnsi="Arial" w:cs="Arial"/>
          <w:b/>
          <w:bCs/>
          <w:sz w:val="24"/>
          <w:szCs w:val="24"/>
        </w:rPr>
        <w:t>Social Sciences subject areas:</w:t>
      </w:r>
    </w:p>
    <w:p w14:paraId="41804E9A" w14:textId="49A2766F" w:rsidR="002F74DF" w:rsidRPr="00DB37DC" w:rsidRDefault="7C748E3D" w:rsidP="00DB37DC">
      <w:pPr>
        <w:spacing w:line="276" w:lineRule="auto"/>
        <w:rPr>
          <w:rFonts w:cs="Arial"/>
        </w:rPr>
      </w:pPr>
      <w:r w:rsidRPr="00DB37DC">
        <w:rPr>
          <w:rFonts w:cs="Arial"/>
        </w:rPr>
        <w:t>For the degree of PhD: normally between 75,000 and 90,000</w:t>
      </w:r>
      <w:r w:rsidR="002F74DF" w:rsidRPr="00DB37DC">
        <w:rPr>
          <w:rFonts w:cs="Arial"/>
        </w:rPr>
        <w:t>.</w:t>
      </w:r>
    </w:p>
    <w:p w14:paraId="3D91C0E9" w14:textId="78A655F7" w:rsidR="002F74DF" w:rsidRPr="00DB37DC" w:rsidRDefault="002F74DF" w:rsidP="00DB37DC">
      <w:pPr>
        <w:spacing w:line="276" w:lineRule="auto"/>
        <w:rPr>
          <w:rFonts w:cs="Arial"/>
        </w:rPr>
      </w:pPr>
      <w:r w:rsidRPr="00DB37DC">
        <w:rPr>
          <w:rFonts w:cs="Arial"/>
        </w:rPr>
        <w:t>For the degree of MPhil: not more than 60,000 words.</w:t>
      </w:r>
    </w:p>
    <w:p w14:paraId="5D65ADEB" w14:textId="203CD62D" w:rsidR="002F74DF" w:rsidRPr="00DB37DC" w:rsidRDefault="002F74DF" w:rsidP="00DB37DC">
      <w:pPr>
        <w:spacing w:line="276" w:lineRule="auto"/>
        <w:rPr>
          <w:rFonts w:cs="Arial"/>
        </w:rPr>
      </w:pPr>
      <w:r w:rsidRPr="00DB37DC">
        <w:rPr>
          <w:rFonts w:cs="Arial"/>
        </w:rPr>
        <w:t xml:space="preserve">For the degree of </w:t>
      </w:r>
      <w:proofErr w:type="spellStart"/>
      <w:r w:rsidRPr="00DB37DC">
        <w:rPr>
          <w:rFonts w:cs="Arial"/>
        </w:rPr>
        <w:t>MRes</w:t>
      </w:r>
      <w:proofErr w:type="spellEnd"/>
      <w:r w:rsidRPr="00DB37DC">
        <w:rPr>
          <w:rFonts w:cs="Arial"/>
        </w:rPr>
        <w:t>: not more than 40,000 words.</w:t>
      </w:r>
    </w:p>
    <w:p w14:paraId="6C9BDC0C" w14:textId="7138A6EB" w:rsidR="7C748E3D" w:rsidRPr="00DB37DC" w:rsidRDefault="002F74DF" w:rsidP="00DB37DC">
      <w:pPr>
        <w:spacing w:line="276" w:lineRule="auto"/>
        <w:rPr>
          <w:rFonts w:cs="Arial"/>
        </w:rPr>
      </w:pPr>
      <w:r w:rsidRPr="00DB37DC">
        <w:rPr>
          <w:rFonts w:cs="Arial"/>
        </w:rPr>
        <w:t xml:space="preserve">These wordcounts include </w:t>
      </w:r>
      <w:r w:rsidR="68F7F2EF" w:rsidRPr="00DB37DC">
        <w:rPr>
          <w:rFonts w:cs="Arial"/>
        </w:rPr>
        <w:t>notes and references but exclud</w:t>
      </w:r>
      <w:r w:rsidRPr="00DB37DC">
        <w:rPr>
          <w:rFonts w:cs="Arial"/>
        </w:rPr>
        <w:t>e</w:t>
      </w:r>
      <w:r w:rsidR="68F7F2EF" w:rsidRPr="00DB37DC">
        <w:rPr>
          <w:rFonts w:cs="Arial"/>
        </w:rPr>
        <w:t xml:space="preserve"> bibliography and appendices (there is a 10% margin allowed to these limits) On occasion, there are exceptions for quantitative PhDs (which may be shorter)</w:t>
      </w:r>
      <w:r w:rsidR="3471BB66" w:rsidRPr="00DB37DC">
        <w:rPr>
          <w:rFonts w:cs="Arial"/>
        </w:rPr>
        <w:t>. In such cases, please consult the School Director of Graduate Research Studies.</w:t>
      </w:r>
    </w:p>
    <w:p w14:paraId="3CE781F4" w14:textId="6EA4F6F1" w:rsidR="3471BB66" w:rsidRPr="00DB37DC" w:rsidRDefault="3471BB66" w:rsidP="00DB37DC">
      <w:pPr>
        <w:spacing w:line="276" w:lineRule="auto"/>
        <w:rPr>
          <w:rFonts w:cs="Arial"/>
          <w:b/>
          <w:bCs/>
        </w:rPr>
      </w:pPr>
      <w:r w:rsidRPr="00DB37DC">
        <w:rPr>
          <w:rFonts w:cs="Arial"/>
          <w:b/>
          <w:bCs/>
        </w:rPr>
        <w:t>Kent Law School:</w:t>
      </w:r>
    </w:p>
    <w:p w14:paraId="78D0BAE3" w14:textId="6C92C5EC" w:rsidR="3471BB66" w:rsidRPr="00DB37DC" w:rsidRDefault="3471BB66" w:rsidP="00DB37DC">
      <w:pPr>
        <w:spacing w:line="276" w:lineRule="auto"/>
        <w:rPr>
          <w:rFonts w:cs="Arial"/>
        </w:rPr>
      </w:pPr>
      <w:r w:rsidRPr="00DB37DC">
        <w:rPr>
          <w:rFonts w:cs="Arial"/>
        </w:rPr>
        <w:t>For the degree of PhD: normally between 70,000 and 100,000 words.</w:t>
      </w:r>
    </w:p>
    <w:p w14:paraId="32004045" w14:textId="7FECAE34" w:rsidR="3471BB66" w:rsidRPr="00DB37DC" w:rsidRDefault="3471BB66" w:rsidP="00DB37DC">
      <w:pPr>
        <w:spacing w:line="276" w:lineRule="auto"/>
        <w:rPr>
          <w:rFonts w:cs="Arial"/>
        </w:rPr>
      </w:pPr>
      <w:r w:rsidRPr="00DB37DC">
        <w:rPr>
          <w:rFonts w:cs="Arial"/>
        </w:rPr>
        <w:t>For the degree of MPhil: normally between 50,000 and 60,000 words.</w:t>
      </w:r>
    </w:p>
    <w:p w14:paraId="0592260B" w14:textId="2A758FD8" w:rsidR="3471BB66" w:rsidRPr="00DB37DC" w:rsidRDefault="3471BB66" w:rsidP="00DB37DC">
      <w:pPr>
        <w:spacing w:line="276" w:lineRule="auto"/>
        <w:rPr>
          <w:rFonts w:cs="Arial"/>
        </w:rPr>
      </w:pPr>
      <w:r w:rsidRPr="00DB37DC">
        <w:rPr>
          <w:rFonts w:cs="Arial"/>
        </w:rPr>
        <w:t>For the degree of LLM: 30,000 words maximum.</w:t>
      </w:r>
    </w:p>
    <w:p w14:paraId="1072B5AA" w14:textId="1FF39AEE" w:rsidR="16A554E8" w:rsidRPr="00DB37DC" w:rsidRDefault="16A554E8" w:rsidP="00DB37DC">
      <w:pPr>
        <w:spacing w:line="276" w:lineRule="auto"/>
        <w:rPr>
          <w:rFonts w:cs="Arial"/>
        </w:rPr>
      </w:pPr>
    </w:p>
    <w:p w14:paraId="7C0E6A47" w14:textId="5E9A38CD" w:rsidR="007C3B3B" w:rsidRPr="00DB37DC" w:rsidRDefault="007C3B3B" w:rsidP="00DB37DC">
      <w:pPr>
        <w:spacing w:line="276" w:lineRule="auto"/>
        <w:rPr>
          <w:rFonts w:cs="Arial"/>
        </w:rPr>
      </w:pPr>
      <w:r w:rsidRPr="00DB37DC">
        <w:rPr>
          <w:rFonts w:cs="Arial"/>
        </w:rPr>
        <w:t>The total number of pages or words referred to above may be taken as excluding bibliographies, references, appendices, quotations, footnotes and any supplementary material (tables of results etc), which it may be desirable to submit for ease of reference, but which do not form an essential part of the main text of the thesis.</w:t>
      </w:r>
    </w:p>
    <w:p w14:paraId="0AAB4FCC" w14:textId="77777777" w:rsidR="00995AF4" w:rsidRPr="00DB37DC" w:rsidRDefault="00995AF4" w:rsidP="00DB37DC">
      <w:pPr>
        <w:spacing w:line="276" w:lineRule="auto"/>
        <w:rPr>
          <w:rFonts w:cs="Arial"/>
        </w:rPr>
      </w:pPr>
    </w:p>
    <w:p w14:paraId="03383E8B" w14:textId="74082253" w:rsidR="0030613A" w:rsidRPr="00DB37DC" w:rsidRDefault="00F779D7" w:rsidP="00DB37DC">
      <w:pPr>
        <w:pStyle w:val="Heading2"/>
        <w:spacing w:line="276" w:lineRule="auto"/>
        <w:rPr>
          <w:rFonts w:cs="Arial"/>
        </w:rPr>
      </w:pPr>
      <w:bookmarkStart w:id="8" w:name="_Toc222837687"/>
      <w:r w:rsidRPr="00DB37DC">
        <w:rPr>
          <w:rFonts w:cs="Arial"/>
        </w:rPr>
        <w:lastRenderedPageBreak/>
        <w:t>3</w:t>
      </w:r>
      <w:r w:rsidR="00504B89" w:rsidRPr="00DB37DC">
        <w:rPr>
          <w:rFonts w:cs="Arial"/>
        </w:rPr>
        <w:t>.</w:t>
      </w:r>
      <w:r w:rsidR="001B395D" w:rsidRPr="00DB37DC">
        <w:rPr>
          <w:rFonts w:cs="Arial"/>
        </w:rPr>
        <w:t>6</w:t>
      </w:r>
      <w:r w:rsidR="00504B89" w:rsidRPr="00DB37DC">
        <w:rPr>
          <w:rFonts w:cs="Arial"/>
        </w:rPr>
        <w:tab/>
      </w:r>
      <w:r w:rsidR="0030613A" w:rsidRPr="00DB37DC">
        <w:rPr>
          <w:rFonts w:cs="Arial"/>
        </w:rPr>
        <w:t>Copyright</w:t>
      </w:r>
      <w:bookmarkEnd w:id="8"/>
    </w:p>
    <w:p w14:paraId="4208881B" w14:textId="759CB4A4" w:rsidR="002F74DF" w:rsidRPr="00DB37DC" w:rsidRDefault="0030613A" w:rsidP="00DB37DC">
      <w:pPr>
        <w:pStyle w:val="ListParagraph"/>
        <w:spacing w:line="276" w:lineRule="auto"/>
        <w:ind w:left="0"/>
        <w:contextualSpacing w:val="0"/>
        <w:rPr>
          <w:rFonts w:cs="Arial"/>
        </w:rPr>
      </w:pPr>
      <w:r w:rsidRPr="00DB37DC">
        <w:rPr>
          <w:rFonts w:cs="Arial"/>
        </w:rPr>
        <w:t xml:space="preserve">You are encouraged to consider any copyright implications as early as possible when writing your thesis, particularly regarding the use of material for which you don’t own the copyright. Further </w:t>
      </w:r>
      <w:r w:rsidR="1AAA61A1" w:rsidRPr="00DB37DC">
        <w:rPr>
          <w:rFonts w:cs="Arial"/>
        </w:rPr>
        <w:t>guidance</w:t>
      </w:r>
      <w:r w:rsidRPr="00DB37DC">
        <w:rPr>
          <w:rFonts w:cs="Arial"/>
        </w:rPr>
        <w:t xml:space="preserve"> is available</w:t>
      </w:r>
      <w:r w:rsidR="423831DE" w:rsidRPr="00DB37DC">
        <w:rPr>
          <w:rFonts w:cs="Arial"/>
        </w:rPr>
        <w:t xml:space="preserve"> </w:t>
      </w:r>
      <w:r w:rsidR="160E78A0" w:rsidRPr="00DB37DC">
        <w:rPr>
          <w:rFonts w:cs="Arial"/>
        </w:rPr>
        <w:t xml:space="preserve">at </w:t>
      </w:r>
      <w:hyperlink r:id="rId21" w:history="1">
        <w:r w:rsidR="002F74DF" w:rsidRPr="00DB37DC">
          <w:rPr>
            <w:rStyle w:val="Hyperlink"/>
            <w:rFonts w:cs="Arial"/>
          </w:rPr>
          <w:t>https://student.kent.ac.uk/studies/deposit-your-thesis</w:t>
        </w:r>
      </w:hyperlink>
    </w:p>
    <w:p w14:paraId="30ACB713" w14:textId="77777777" w:rsidR="00995AF4" w:rsidRPr="00DB37DC" w:rsidRDefault="00995AF4" w:rsidP="00DB37DC">
      <w:pPr>
        <w:pStyle w:val="ListParagraph"/>
        <w:spacing w:line="276" w:lineRule="auto"/>
        <w:ind w:left="0"/>
        <w:contextualSpacing w:val="0"/>
        <w:rPr>
          <w:rFonts w:cs="Arial"/>
        </w:rPr>
      </w:pPr>
    </w:p>
    <w:p w14:paraId="04C3D690" w14:textId="33131B34" w:rsidR="0030613A" w:rsidRPr="00DB37DC" w:rsidRDefault="00F779D7" w:rsidP="00DB37DC">
      <w:pPr>
        <w:pStyle w:val="Heading2"/>
        <w:spacing w:line="276" w:lineRule="auto"/>
        <w:rPr>
          <w:rFonts w:cs="Arial"/>
          <w:sz w:val="22"/>
          <w:szCs w:val="22"/>
        </w:rPr>
      </w:pPr>
      <w:bookmarkStart w:id="9" w:name="_Toc222837688"/>
      <w:r w:rsidRPr="00DB37DC">
        <w:rPr>
          <w:rFonts w:cs="Arial"/>
        </w:rPr>
        <w:t>3</w:t>
      </w:r>
      <w:r w:rsidR="00504B89" w:rsidRPr="00DB37DC">
        <w:rPr>
          <w:rFonts w:cs="Arial"/>
        </w:rPr>
        <w:t>.</w:t>
      </w:r>
      <w:r w:rsidR="001B395D" w:rsidRPr="00DB37DC">
        <w:rPr>
          <w:rFonts w:cs="Arial"/>
        </w:rPr>
        <w:t>7</w:t>
      </w:r>
      <w:r w:rsidR="00504B89" w:rsidRPr="00DB37DC">
        <w:rPr>
          <w:rFonts w:cs="Arial"/>
        </w:rPr>
        <w:tab/>
      </w:r>
      <w:r w:rsidR="0030613A" w:rsidRPr="00DB37DC">
        <w:rPr>
          <w:rFonts w:cs="Arial"/>
        </w:rPr>
        <w:t xml:space="preserve">Last </w:t>
      </w:r>
      <w:r w:rsidR="00FB3662" w:rsidRPr="00DB37DC">
        <w:rPr>
          <w:rFonts w:cs="Arial"/>
        </w:rPr>
        <w:t>c</w:t>
      </w:r>
      <w:r w:rsidR="0030613A" w:rsidRPr="00DB37DC">
        <w:rPr>
          <w:rFonts w:cs="Arial"/>
        </w:rPr>
        <w:t>hecks</w:t>
      </w:r>
      <w:bookmarkEnd w:id="9"/>
    </w:p>
    <w:p w14:paraId="207F2FAC" w14:textId="4A549846" w:rsidR="002F74DF" w:rsidRPr="00DB37DC" w:rsidRDefault="0030613A" w:rsidP="00DB37DC">
      <w:pPr>
        <w:pStyle w:val="ListParagraph"/>
        <w:numPr>
          <w:ilvl w:val="0"/>
          <w:numId w:val="5"/>
        </w:numPr>
        <w:spacing w:line="276" w:lineRule="auto"/>
        <w:ind w:left="426"/>
        <w:contextualSpacing w:val="0"/>
        <w:rPr>
          <w:rFonts w:cs="Arial"/>
        </w:rPr>
      </w:pPr>
      <w:r w:rsidRPr="00DB37DC">
        <w:rPr>
          <w:rFonts w:cs="Arial"/>
        </w:rPr>
        <w:t>It is important that your thesis is presented for examination in a complete form. You are advised to check the following before submission</w:t>
      </w:r>
      <w:r w:rsidR="002F74DF" w:rsidRPr="00DB37DC">
        <w:rPr>
          <w:rFonts w:cs="Arial"/>
        </w:rPr>
        <w:t>:</w:t>
      </w:r>
    </w:p>
    <w:p w14:paraId="41BB402B" w14:textId="2A629783" w:rsidR="0FD94A68" w:rsidRPr="00DB37DC" w:rsidRDefault="0FD94A68" w:rsidP="00DB37DC">
      <w:pPr>
        <w:pStyle w:val="ListParagraph"/>
        <w:numPr>
          <w:ilvl w:val="0"/>
          <w:numId w:val="5"/>
        </w:numPr>
        <w:spacing w:line="276" w:lineRule="auto"/>
        <w:ind w:left="426"/>
        <w:contextualSpacing w:val="0"/>
        <w:rPr>
          <w:rFonts w:cs="Arial"/>
        </w:rPr>
      </w:pPr>
      <w:r w:rsidRPr="00DB37DC">
        <w:rPr>
          <w:rFonts w:cs="Arial"/>
        </w:rPr>
        <w:t>Cover page including programme title, name, word count etc</w:t>
      </w:r>
      <w:r w:rsidR="002F74DF" w:rsidRPr="00DB37DC">
        <w:rPr>
          <w:rFonts w:cs="Arial"/>
        </w:rPr>
        <w:t>.</w:t>
      </w:r>
    </w:p>
    <w:p w14:paraId="78EB971F" w14:textId="0A1EDFCB" w:rsidR="0030613A" w:rsidRPr="00DB37DC" w:rsidRDefault="0030613A" w:rsidP="00DB37DC">
      <w:pPr>
        <w:pStyle w:val="ListParagraph"/>
        <w:numPr>
          <w:ilvl w:val="0"/>
          <w:numId w:val="5"/>
        </w:numPr>
        <w:spacing w:line="276" w:lineRule="auto"/>
        <w:ind w:left="426"/>
        <w:contextualSpacing w:val="0"/>
        <w:rPr>
          <w:rFonts w:cs="Arial"/>
        </w:rPr>
      </w:pPr>
      <w:r w:rsidRPr="00DB37DC">
        <w:rPr>
          <w:rFonts w:cs="Arial"/>
        </w:rPr>
        <w:t>All chapters/sections are present and complete, correctly numbered and in the correct order.</w:t>
      </w:r>
    </w:p>
    <w:p w14:paraId="3D3C82D6" w14:textId="235B4D84" w:rsidR="02F605F2" w:rsidRPr="00DB37DC" w:rsidRDefault="02F605F2" w:rsidP="00DB37DC">
      <w:pPr>
        <w:pStyle w:val="ListParagraph"/>
        <w:numPr>
          <w:ilvl w:val="0"/>
          <w:numId w:val="5"/>
        </w:numPr>
        <w:spacing w:line="276" w:lineRule="auto"/>
        <w:ind w:left="426"/>
        <w:contextualSpacing w:val="0"/>
        <w:rPr>
          <w:rFonts w:cs="Arial"/>
        </w:rPr>
      </w:pPr>
      <w:r w:rsidRPr="00DB37DC">
        <w:rPr>
          <w:rFonts w:cs="Arial"/>
        </w:rPr>
        <w:t>Inclusion of an abstract is advised</w:t>
      </w:r>
      <w:r w:rsidR="002F74DF" w:rsidRPr="00DB37DC">
        <w:rPr>
          <w:rFonts w:cs="Arial"/>
        </w:rPr>
        <w:t>.</w:t>
      </w:r>
    </w:p>
    <w:p w14:paraId="6E81BB8C" w14:textId="50476C2E" w:rsidR="0030613A" w:rsidRPr="00DB37DC" w:rsidRDefault="0030613A" w:rsidP="00DB37DC">
      <w:pPr>
        <w:pStyle w:val="ListParagraph"/>
        <w:numPr>
          <w:ilvl w:val="0"/>
          <w:numId w:val="5"/>
        </w:numPr>
        <w:spacing w:line="276" w:lineRule="auto"/>
        <w:ind w:left="426"/>
        <w:contextualSpacing w:val="0"/>
        <w:rPr>
          <w:rFonts w:cs="Arial"/>
        </w:rPr>
      </w:pPr>
      <w:r w:rsidRPr="00DB37DC">
        <w:rPr>
          <w:rFonts w:cs="Arial"/>
        </w:rPr>
        <w:t>Tables of contents, etc. are present and correct.</w:t>
      </w:r>
    </w:p>
    <w:p w14:paraId="0204E98B" w14:textId="78B2E153" w:rsidR="0030613A" w:rsidRPr="00DB37DC" w:rsidRDefault="0030613A" w:rsidP="00DB37DC">
      <w:pPr>
        <w:pStyle w:val="ListParagraph"/>
        <w:numPr>
          <w:ilvl w:val="0"/>
          <w:numId w:val="5"/>
        </w:numPr>
        <w:spacing w:line="276" w:lineRule="auto"/>
        <w:ind w:left="426"/>
        <w:contextualSpacing w:val="0"/>
        <w:rPr>
          <w:rFonts w:cs="Arial"/>
        </w:rPr>
      </w:pPr>
      <w:r w:rsidRPr="00DB37DC">
        <w:rPr>
          <w:rFonts w:cs="Arial"/>
        </w:rPr>
        <w:t>All figures and tables are present, inserted in the correct place, have an appropriate title and legend where necessary, are in the final form and appropriately numbered.</w:t>
      </w:r>
    </w:p>
    <w:p w14:paraId="11801A65" w14:textId="69CA98F2" w:rsidR="0030613A" w:rsidRPr="00DB37DC" w:rsidRDefault="0030613A" w:rsidP="00DB37DC">
      <w:pPr>
        <w:pStyle w:val="ListParagraph"/>
        <w:numPr>
          <w:ilvl w:val="0"/>
          <w:numId w:val="5"/>
        </w:numPr>
        <w:spacing w:line="276" w:lineRule="auto"/>
        <w:ind w:left="426"/>
        <w:contextualSpacing w:val="0"/>
        <w:rPr>
          <w:rFonts w:cs="Arial"/>
        </w:rPr>
      </w:pPr>
      <w:r w:rsidRPr="00DB37DC">
        <w:rPr>
          <w:rFonts w:cs="Arial"/>
        </w:rPr>
        <w:t>The text has been carefully checked to remove typographical, spelling and grammatical errors. The bibliography is presented in an acceptable format</w:t>
      </w:r>
      <w:r w:rsidR="00102DAE" w:rsidRPr="00DB37DC">
        <w:rPr>
          <w:rFonts w:cs="Arial"/>
        </w:rPr>
        <w:t>;</w:t>
      </w:r>
      <w:r w:rsidRPr="00DB37DC">
        <w:rPr>
          <w:rFonts w:cs="Arial"/>
        </w:rPr>
        <w:t xml:space="preserve"> your supervisor should be able to advise you further.</w:t>
      </w:r>
    </w:p>
    <w:p w14:paraId="7A813E33" w14:textId="17232AD1" w:rsidR="0030613A" w:rsidRPr="00DB37DC" w:rsidRDefault="0030613A" w:rsidP="00DB37DC">
      <w:pPr>
        <w:pStyle w:val="ListParagraph"/>
        <w:numPr>
          <w:ilvl w:val="0"/>
          <w:numId w:val="5"/>
        </w:numPr>
        <w:spacing w:line="276" w:lineRule="auto"/>
        <w:ind w:left="426"/>
        <w:contextualSpacing w:val="0"/>
        <w:rPr>
          <w:rFonts w:cs="Arial"/>
        </w:rPr>
      </w:pPr>
      <w:r w:rsidRPr="00DB37DC">
        <w:rPr>
          <w:rFonts w:cs="Arial"/>
        </w:rPr>
        <w:t xml:space="preserve">References are cited accurately, and every reference cited in the text is given in the bibliography and vice-versa. </w:t>
      </w:r>
      <w:r w:rsidR="00AA01DE" w:rsidRPr="00DB37DC">
        <w:rPr>
          <w:rFonts w:cs="Arial"/>
        </w:rPr>
        <w:t xml:space="preserve">You can also look up </w:t>
      </w:r>
      <w:hyperlink r:id="rId22" w:history="1">
        <w:r w:rsidR="00AA01DE" w:rsidRPr="00DB37DC">
          <w:rPr>
            <w:rStyle w:val="Hyperlink"/>
            <w:rFonts w:cs="Arial"/>
          </w:rPr>
          <w:t xml:space="preserve">Reference </w:t>
        </w:r>
        <w:r w:rsidR="00102DAE" w:rsidRPr="00DB37DC">
          <w:rPr>
            <w:rStyle w:val="Hyperlink"/>
            <w:rFonts w:cs="Arial"/>
          </w:rPr>
          <w:t>M</w:t>
        </w:r>
        <w:r w:rsidR="00AA01DE" w:rsidRPr="00DB37DC">
          <w:rPr>
            <w:rStyle w:val="Hyperlink"/>
            <w:rFonts w:cs="Arial"/>
          </w:rPr>
          <w:t xml:space="preserve">anagement </w:t>
        </w:r>
        <w:r w:rsidR="00102DAE" w:rsidRPr="00DB37DC">
          <w:rPr>
            <w:rStyle w:val="Hyperlink"/>
            <w:rFonts w:cs="Arial"/>
          </w:rPr>
          <w:t>T</w:t>
        </w:r>
        <w:r w:rsidR="00AA01DE" w:rsidRPr="00DB37DC">
          <w:rPr>
            <w:rStyle w:val="Hyperlink"/>
            <w:rFonts w:cs="Arial"/>
          </w:rPr>
          <w:t>ools</w:t>
        </w:r>
      </w:hyperlink>
      <w:r w:rsidR="00AA01DE" w:rsidRPr="00DB37DC">
        <w:rPr>
          <w:rFonts w:cs="Arial"/>
        </w:rPr>
        <w:t>.</w:t>
      </w:r>
      <w:r w:rsidRPr="00DB37DC">
        <w:rPr>
          <w:rFonts w:cs="Arial"/>
        </w:rPr>
        <w:t xml:space="preserve"> </w:t>
      </w:r>
    </w:p>
    <w:p w14:paraId="4B3C337F" w14:textId="0ED81A4B" w:rsidR="0030613A" w:rsidRPr="00DB37DC" w:rsidRDefault="0030613A" w:rsidP="00DB37DC">
      <w:pPr>
        <w:pStyle w:val="ListParagraph"/>
        <w:numPr>
          <w:ilvl w:val="0"/>
          <w:numId w:val="5"/>
        </w:numPr>
        <w:spacing w:line="276" w:lineRule="auto"/>
        <w:ind w:left="426"/>
        <w:contextualSpacing w:val="0"/>
        <w:rPr>
          <w:rFonts w:cs="Arial"/>
        </w:rPr>
      </w:pPr>
      <w:r w:rsidRPr="00DB37DC">
        <w:rPr>
          <w:rFonts w:cs="Arial"/>
        </w:rPr>
        <w:t>All pages are present and correctly numbered and located.</w:t>
      </w:r>
    </w:p>
    <w:p w14:paraId="4E0760D4" w14:textId="51BEA257" w:rsidR="00066DC5" w:rsidRPr="00DB37DC" w:rsidRDefault="0030613A" w:rsidP="00DB37DC">
      <w:pPr>
        <w:pStyle w:val="ListParagraph"/>
        <w:numPr>
          <w:ilvl w:val="0"/>
          <w:numId w:val="5"/>
        </w:numPr>
        <w:spacing w:line="276" w:lineRule="auto"/>
        <w:ind w:left="425" w:hanging="357"/>
        <w:contextualSpacing w:val="0"/>
        <w:rPr>
          <w:rFonts w:cs="Arial"/>
        </w:rPr>
      </w:pPr>
      <w:r w:rsidRPr="00DB37DC">
        <w:rPr>
          <w:rFonts w:cs="Arial"/>
        </w:rPr>
        <w:t>You have correctly set out subject specific aspects such as statistical analyses, formulae or quotations.</w:t>
      </w:r>
    </w:p>
    <w:p w14:paraId="3B1152F7" w14:textId="5B8144C7" w:rsidR="1FB6FAFF" w:rsidRPr="00DB37DC" w:rsidRDefault="5B5AA2C9" w:rsidP="00DB37DC">
      <w:pPr>
        <w:pStyle w:val="ListParagraph"/>
        <w:numPr>
          <w:ilvl w:val="0"/>
          <w:numId w:val="5"/>
        </w:numPr>
        <w:spacing w:line="276" w:lineRule="auto"/>
        <w:ind w:left="425" w:hanging="357"/>
        <w:contextualSpacing w:val="0"/>
        <w:rPr>
          <w:rFonts w:cs="Arial"/>
        </w:rPr>
      </w:pPr>
      <w:r w:rsidRPr="00DB37DC">
        <w:rPr>
          <w:rFonts w:cs="Arial"/>
        </w:rPr>
        <w:t xml:space="preserve">You are advised to check the guidance available at: </w:t>
      </w:r>
      <w:hyperlink r:id="rId23" w:history="1">
        <w:r w:rsidR="1FB6FAFF" w:rsidRPr="00DB37DC">
          <w:rPr>
            <w:rStyle w:val="Hyperlink"/>
            <w:rFonts w:cs="Arial"/>
          </w:rPr>
          <w:t>https://student.kent.ac.uk/studies/using-generative-ai-in-your-studies</w:t>
        </w:r>
      </w:hyperlink>
    </w:p>
    <w:p w14:paraId="0772CA09" w14:textId="77777777" w:rsidR="00995AF4" w:rsidRPr="00DB37DC" w:rsidRDefault="00995AF4" w:rsidP="00DB37DC">
      <w:pPr>
        <w:pStyle w:val="ListParagraph"/>
        <w:spacing w:line="276" w:lineRule="auto"/>
        <w:ind w:left="425"/>
        <w:contextualSpacing w:val="0"/>
        <w:rPr>
          <w:rFonts w:cs="Arial"/>
        </w:rPr>
      </w:pPr>
    </w:p>
    <w:p w14:paraId="1BDB2983" w14:textId="5AECEA3E" w:rsidR="0030613A" w:rsidRPr="00DB37DC" w:rsidRDefault="00F779D7" w:rsidP="00DB37DC">
      <w:pPr>
        <w:pStyle w:val="Heading2"/>
        <w:spacing w:line="276" w:lineRule="auto"/>
        <w:rPr>
          <w:rFonts w:cs="Arial"/>
          <w:sz w:val="22"/>
          <w:szCs w:val="22"/>
        </w:rPr>
      </w:pPr>
      <w:bookmarkStart w:id="10" w:name="_Toc222837689"/>
      <w:r w:rsidRPr="00DB37DC">
        <w:rPr>
          <w:rFonts w:cs="Arial"/>
        </w:rPr>
        <w:t>3</w:t>
      </w:r>
      <w:r w:rsidR="00504B89" w:rsidRPr="00DB37DC">
        <w:rPr>
          <w:rFonts w:cs="Arial"/>
        </w:rPr>
        <w:t>.</w:t>
      </w:r>
      <w:r w:rsidR="001B395D" w:rsidRPr="00DB37DC">
        <w:rPr>
          <w:rFonts w:cs="Arial"/>
        </w:rPr>
        <w:t>8</w:t>
      </w:r>
      <w:r w:rsidR="00504B89" w:rsidRPr="00DB37DC">
        <w:rPr>
          <w:rFonts w:cs="Arial"/>
        </w:rPr>
        <w:tab/>
      </w:r>
      <w:r w:rsidR="0030613A" w:rsidRPr="00DB37DC">
        <w:rPr>
          <w:rFonts w:cs="Arial"/>
        </w:rPr>
        <w:t>Editing and proofreading – advisory note</w:t>
      </w:r>
      <w:bookmarkEnd w:id="10"/>
    </w:p>
    <w:p w14:paraId="13219F13" w14:textId="0F801F0F" w:rsidR="0030613A" w:rsidRPr="00DB37DC" w:rsidRDefault="0030613A" w:rsidP="00DB37DC">
      <w:pPr>
        <w:spacing w:line="276" w:lineRule="auto"/>
        <w:rPr>
          <w:rFonts w:cs="Arial"/>
        </w:rPr>
      </w:pPr>
      <w:r w:rsidRPr="00DB37DC">
        <w:rPr>
          <w:rFonts w:cs="Arial"/>
        </w:rPr>
        <w:t xml:space="preserve">You may wish to </w:t>
      </w:r>
      <w:r w:rsidR="000E1FA0" w:rsidRPr="00DB37DC">
        <w:rPr>
          <w:rFonts w:cs="Arial"/>
        </w:rPr>
        <w:t>engage</w:t>
      </w:r>
      <w:r w:rsidRPr="00DB37DC">
        <w:rPr>
          <w:rFonts w:cs="Arial"/>
        </w:rPr>
        <w:t xml:space="preserve"> the services of a </w:t>
      </w:r>
      <w:r w:rsidR="00A66604" w:rsidRPr="00DB37DC">
        <w:rPr>
          <w:rFonts w:cs="Arial"/>
        </w:rPr>
        <w:t>proofreader</w:t>
      </w:r>
      <w:r w:rsidRPr="00DB37DC">
        <w:rPr>
          <w:rFonts w:cs="Arial"/>
        </w:rPr>
        <w:t xml:space="preserve"> or editor to assist you in completing a draft of your thesis. A thesis presented for examination in an incomplete or poor form could result in the examiners being unable to assess the academic work properly.</w:t>
      </w:r>
    </w:p>
    <w:p w14:paraId="60E0D7FB" w14:textId="77777777" w:rsidR="000E1FA0" w:rsidRPr="00DB37DC" w:rsidRDefault="000E1FA0" w:rsidP="00DB37DC">
      <w:pPr>
        <w:spacing w:line="276" w:lineRule="auto"/>
        <w:rPr>
          <w:rFonts w:cs="Arial"/>
        </w:rPr>
      </w:pPr>
    </w:p>
    <w:p w14:paraId="018A3EAB" w14:textId="77777777" w:rsidR="000E1FA0" w:rsidRPr="00DB37DC" w:rsidRDefault="0030613A" w:rsidP="00DB37DC">
      <w:pPr>
        <w:pStyle w:val="Heading1"/>
        <w:spacing w:line="276" w:lineRule="auto"/>
        <w:rPr>
          <w:rFonts w:cs="Arial"/>
        </w:rPr>
      </w:pPr>
      <w:bookmarkStart w:id="11" w:name="_Toc222837690"/>
      <w:r w:rsidRPr="00DB37DC">
        <w:rPr>
          <w:rFonts w:cs="Arial"/>
        </w:rPr>
        <w:t>Thesis Submission</w:t>
      </w:r>
      <w:bookmarkEnd w:id="11"/>
      <w:r w:rsidRPr="00DB37DC">
        <w:rPr>
          <w:rFonts w:cs="Arial"/>
        </w:rPr>
        <w:t xml:space="preserve"> </w:t>
      </w:r>
    </w:p>
    <w:p w14:paraId="1DF0082D" w14:textId="28FAF299" w:rsidR="0030613A" w:rsidRPr="00DB37DC" w:rsidRDefault="0030613A" w:rsidP="00DB37DC">
      <w:pPr>
        <w:spacing w:line="276" w:lineRule="auto"/>
        <w:rPr>
          <w:rFonts w:cs="Arial"/>
          <w:b/>
          <w:bCs/>
          <w:color w:val="671115"/>
          <w:sz w:val="32"/>
          <w:szCs w:val="32"/>
        </w:rPr>
      </w:pPr>
      <w:r w:rsidRPr="00DB37DC">
        <w:rPr>
          <w:rFonts w:cs="Arial"/>
        </w:rPr>
        <w:t xml:space="preserve">Important </w:t>
      </w:r>
      <w:r w:rsidR="000E1FA0" w:rsidRPr="00DB37DC">
        <w:rPr>
          <w:rFonts w:cs="Arial"/>
        </w:rPr>
        <w:t>n</w:t>
      </w:r>
      <w:r w:rsidRPr="00DB37DC">
        <w:rPr>
          <w:rFonts w:cs="Arial"/>
        </w:rPr>
        <w:t xml:space="preserve">ote: If you have any outstanding </w:t>
      </w:r>
      <w:r w:rsidR="29F93A5D" w:rsidRPr="00DB37DC">
        <w:rPr>
          <w:rFonts w:cs="Arial"/>
        </w:rPr>
        <w:t>tuition</w:t>
      </w:r>
      <w:r w:rsidRPr="00DB37DC">
        <w:rPr>
          <w:rFonts w:cs="Arial"/>
        </w:rPr>
        <w:t xml:space="preserve"> fees or debts, they must be paid before the thesis can be accepted for examination. </w:t>
      </w:r>
    </w:p>
    <w:p w14:paraId="6FFD0D3D" w14:textId="5B6E98D2" w:rsidR="00FF75E6" w:rsidRPr="00DB37DC" w:rsidRDefault="0030613A" w:rsidP="00DB37DC">
      <w:pPr>
        <w:spacing w:line="276" w:lineRule="auto"/>
        <w:rPr>
          <w:rFonts w:cs="Arial"/>
        </w:rPr>
      </w:pPr>
      <w:r w:rsidRPr="00DB37DC">
        <w:rPr>
          <w:rFonts w:cs="Arial"/>
        </w:rPr>
        <w:t xml:space="preserve">You must submit an electronic copy of the thesis. The electronic copy of the thesis may be run through text matching software. </w:t>
      </w:r>
      <w:r w:rsidR="17EA46CD" w:rsidRPr="00DB37DC">
        <w:rPr>
          <w:rFonts w:cs="Arial"/>
        </w:rPr>
        <w:t>Your thesis may be submitted as a Word or PDF document.</w:t>
      </w:r>
    </w:p>
    <w:p w14:paraId="11D64F2E" w14:textId="17EA50B3" w:rsidR="009109CA" w:rsidRPr="00DB37DC" w:rsidRDefault="009109CA" w:rsidP="00DB37DC">
      <w:pPr>
        <w:spacing w:line="276" w:lineRule="auto"/>
        <w:rPr>
          <w:rFonts w:cs="Arial"/>
        </w:rPr>
      </w:pPr>
      <w:r w:rsidRPr="00DB37DC">
        <w:rPr>
          <w:rFonts w:cs="Arial"/>
        </w:rPr>
        <w:t xml:space="preserve">If you are required to undergo a viva voce examination, you </w:t>
      </w:r>
      <w:r w:rsidR="63520D1F" w:rsidRPr="00DB37DC">
        <w:rPr>
          <w:rFonts w:cs="Arial"/>
        </w:rPr>
        <w:t>should</w:t>
      </w:r>
      <w:r w:rsidR="5D2FACD4" w:rsidRPr="00DB37DC">
        <w:rPr>
          <w:rFonts w:cs="Arial"/>
        </w:rPr>
        <w:t xml:space="preserve"> </w:t>
      </w:r>
      <w:r w:rsidRPr="00DB37DC">
        <w:rPr>
          <w:rFonts w:cs="Arial"/>
        </w:rPr>
        <w:t xml:space="preserve">bring </w:t>
      </w:r>
      <w:r w:rsidR="008F7AA5" w:rsidRPr="00DB37DC">
        <w:rPr>
          <w:rFonts w:cs="Arial"/>
        </w:rPr>
        <w:t>an electronic or</w:t>
      </w:r>
      <w:r w:rsidRPr="00DB37DC">
        <w:rPr>
          <w:rFonts w:cs="Arial"/>
        </w:rPr>
        <w:t xml:space="preserve"> </w:t>
      </w:r>
      <w:r w:rsidR="005949DE" w:rsidRPr="00DB37DC">
        <w:rPr>
          <w:rFonts w:cs="Arial"/>
        </w:rPr>
        <w:t xml:space="preserve">printed </w:t>
      </w:r>
      <w:r w:rsidRPr="00DB37DC">
        <w:rPr>
          <w:rFonts w:cs="Arial"/>
        </w:rPr>
        <w:t xml:space="preserve">copy with you (please see sections 5 and 6 for more information about </w:t>
      </w:r>
      <w:r w:rsidR="517BB05F" w:rsidRPr="00DB37DC">
        <w:rPr>
          <w:rFonts w:cs="Arial"/>
        </w:rPr>
        <w:t>the viva</w:t>
      </w:r>
      <w:r w:rsidRPr="00DB37DC">
        <w:rPr>
          <w:rFonts w:cs="Arial"/>
        </w:rPr>
        <w:t xml:space="preserve"> examination). </w:t>
      </w:r>
    </w:p>
    <w:p w14:paraId="6A460081" w14:textId="13269229" w:rsidR="009109CA" w:rsidRPr="00DB37DC" w:rsidRDefault="009109CA" w:rsidP="00DB37DC">
      <w:pPr>
        <w:spacing w:line="276" w:lineRule="auto"/>
        <w:rPr>
          <w:rFonts w:cs="Arial"/>
        </w:rPr>
      </w:pPr>
      <w:r w:rsidRPr="00DB37DC">
        <w:rPr>
          <w:rFonts w:cs="Arial"/>
        </w:rPr>
        <w:lastRenderedPageBreak/>
        <w:t>The following sections (section</w:t>
      </w:r>
      <w:r w:rsidR="000E1FA0" w:rsidRPr="00DB37DC">
        <w:rPr>
          <w:rFonts w:cs="Arial"/>
        </w:rPr>
        <w:t>s</w:t>
      </w:r>
      <w:r w:rsidRPr="00DB37DC">
        <w:rPr>
          <w:rFonts w:cs="Arial"/>
        </w:rPr>
        <w:t xml:space="preserve"> 5 and 6) provide guidance about the viva examination. PhD candidates must attend a</w:t>
      </w:r>
      <w:r w:rsidR="26971549" w:rsidRPr="00DB37DC">
        <w:rPr>
          <w:rFonts w:cs="Arial"/>
        </w:rPr>
        <w:t xml:space="preserve"> viva</w:t>
      </w:r>
      <w:r w:rsidRPr="00DB37DC">
        <w:rPr>
          <w:rFonts w:cs="Arial"/>
        </w:rPr>
        <w:t xml:space="preserve"> examination unless specifically exempted from this requirement by the D</w:t>
      </w:r>
      <w:r w:rsidR="6E2E978A" w:rsidRPr="00DB37DC">
        <w:rPr>
          <w:rFonts w:cs="Arial"/>
        </w:rPr>
        <w:t>irector</w:t>
      </w:r>
      <w:r w:rsidRPr="00DB37DC">
        <w:rPr>
          <w:rFonts w:cs="Arial"/>
        </w:rPr>
        <w:t xml:space="preserve"> of the Graduate and Researcher College. Candidates for Master by Research and Postgraduate Diploma by Research and Training must attend a</w:t>
      </w:r>
      <w:r w:rsidR="5AAAA577" w:rsidRPr="00DB37DC">
        <w:rPr>
          <w:rFonts w:cs="Arial"/>
        </w:rPr>
        <w:t xml:space="preserve"> viva</w:t>
      </w:r>
      <w:r w:rsidRPr="00DB37DC">
        <w:rPr>
          <w:rFonts w:cs="Arial"/>
        </w:rPr>
        <w:t xml:space="preserve"> examination if the examiners so require.  </w:t>
      </w:r>
    </w:p>
    <w:p w14:paraId="2E810DA3" w14:textId="7FCF8A91" w:rsidR="00FF75E6" w:rsidRPr="00DB37DC" w:rsidRDefault="009109CA" w:rsidP="00DB37DC">
      <w:pPr>
        <w:spacing w:line="276" w:lineRule="auto"/>
        <w:rPr>
          <w:rFonts w:cs="Arial"/>
        </w:rPr>
      </w:pPr>
      <w:r w:rsidRPr="00DB37DC">
        <w:rPr>
          <w:rFonts w:cs="Arial"/>
        </w:rPr>
        <w:t xml:space="preserve">If you are not required to undergo the </w:t>
      </w:r>
      <w:r w:rsidR="0B62FCAF" w:rsidRPr="00DB37DC">
        <w:rPr>
          <w:rFonts w:cs="Arial"/>
        </w:rPr>
        <w:t>viva</w:t>
      </w:r>
      <w:r w:rsidRPr="00DB37DC">
        <w:rPr>
          <w:rFonts w:cs="Arial"/>
        </w:rPr>
        <w:t xml:space="preserve"> examination, you may skip sections 5 and 6.</w:t>
      </w:r>
    </w:p>
    <w:p w14:paraId="2F63C62B" w14:textId="04C12012" w:rsidR="009109CA" w:rsidRPr="00DB37DC" w:rsidRDefault="009109CA" w:rsidP="00DB37DC">
      <w:pPr>
        <w:spacing w:line="276" w:lineRule="auto"/>
        <w:rPr>
          <w:rFonts w:cs="Arial"/>
        </w:rPr>
      </w:pPr>
    </w:p>
    <w:p w14:paraId="665CDA52" w14:textId="09B30F33" w:rsidR="009109CA" w:rsidRPr="00DB37DC" w:rsidRDefault="009109CA" w:rsidP="00DB37DC">
      <w:pPr>
        <w:spacing w:line="276" w:lineRule="auto"/>
        <w:rPr>
          <w:rFonts w:cs="Arial"/>
        </w:rPr>
      </w:pPr>
    </w:p>
    <w:p w14:paraId="5800B91D" w14:textId="64E80D2D" w:rsidR="00C91F92" w:rsidRPr="00DB37DC" w:rsidRDefault="00AA01DE" w:rsidP="00DB37DC">
      <w:pPr>
        <w:spacing w:line="276" w:lineRule="auto"/>
        <w:rPr>
          <w:rFonts w:cs="Arial"/>
        </w:rPr>
      </w:pPr>
      <w:r w:rsidRPr="00DB37DC">
        <w:rPr>
          <w:rFonts w:cs="Arial"/>
          <w:noProof/>
        </w:rPr>
        <w:drawing>
          <wp:anchor distT="0" distB="0" distL="114300" distR="114300" simplePos="0" relativeHeight="251658242" behindDoc="0" locked="0" layoutInCell="1" allowOverlap="1" wp14:anchorId="32BAB2D7" wp14:editId="1670971A">
            <wp:simplePos x="0" y="0"/>
            <wp:positionH relativeFrom="column">
              <wp:posOffset>128905</wp:posOffset>
            </wp:positionH>
            <wp:positionV relativeFrom="paragraph">
              <wp:posOffset>-405130</wp:posOffset>
            </wp:positionV>
            <wp:extent cx="2524125" cy="1680845"/>
            <wp:effectExtent l="0" t="0" r="9525" b="0"/>
            <wp:wrapSquare wrapText="bothSides"/>
            <wp:docPr id="3" name="Picture 3" descr="A picture of students having a discuss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of students having a discussion&#10;&#1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24125" cy="1680845"/>
                    </a:xfrm>
                    <a:prstGeom prst="rect">
                      <a:avLst/>
                    </a:prstGeom>
                  </pic:spPr>
                </pic:pic>
              </a:graphicData>
            </a:graphic>
            <wp14:sizeRelH relativeFrom="page">
              <wp14:pctWidth>0</wp14:pctWidth>
            </wp14:sizeRelH>
            <wp14:sizeRelV relativeFrom="page">
              <wp14:pctHeight>0</wp14:pctHeight>
            </wp14:sizeRelV>
          </wp:anchor>
        </w:drawing>
      </w:r>
    </w:p>
    <w:p w14:paraId="284E0422" w14:textId="1E49AEAA" w:rsidR="00C91F92" w:rsidRPr="00DB37DC" w:rsidRDefault="00C91F92" w:rsidP="00DB37DC">
      <w:pPr>
        <w:spacing w:line="276" w:lineRule="auto"/>
        <w:rPr>
          <w:rFonts w:cs="Arial"/>
        </w:rPr>
      </w:pPr>
    </w:p>
    <w:p w14:paraId="66CA5725" w14:textId="7B7E1F73" w:rsidR="00821777" w:rsidRPr="00DB37DC" w:rsidRDefault="00821777" w:rsidP="00DB37DC">
      <w:pPr>
        <w:pStyle w:val="Heading2"/>
        <w:spacing w:line="276" w:lineRule="auto"/>
        <w:rPr>
          <w:rFonts w:cs="Arial"/>
        </w:rPr>
      </w:pPr>
    </w:p>
    <w:p w14:paraId="30896608" w14:textId="221C0013" w:rsidR="00821777" w:rsidRPr="00DB37DC" w:rsidRDefault="00821777" w:rsidP="00DB37DC">
      <w:pPr>
        <w:spacing w:line="276" w:lineRule="auto"/>
        <w:rPr>
          <w:rFonts w:cs="Arial"/>
        </w:rPr>
      </w:pPr>
    </w:p>
    <w:p w14:paraId="273B911A" w14:textId="333A4EC4" w:rsidR="00821777" w:rsidRPr="00DB37DC" w:rsidRDefault="00821777" w:rsidP="00DB37DC">
      <w:pPr>
        <w:spacing w:line="276" w:lineRule="auto"/>
        <w:rPr>
          <w:rFonts w:cs="Arial"/>
        </w:rPr>
      </w:pPr>
    </w:p>
    <w:p w14:paraId="5EEC7125" w14:textId="77777777" w:rsidR="00821777" w:rsidRPr="00DB37DC" w:rsidRDefault="00821777" w:rsidP="00DB37DC">
      <w:pPr>
        <w:spacing w:line="276" w:lineRule="auto"/>
        <w:rPr>
          <w:rFonts w:cs="Arial"/>
        </w:rPr>
      </w:pPr>
    </w:p>
    <w:p w14:paraId="7B9D1B70" w14:textId="2BA2B776" w:rsidR="00FF75E6" w:rsidRPr="00DB37DC" w:rsidRDefault="00F45255" w:rsidP="00DB37DC">
      <w:pPr>
        <w:pStyle w:val="Heading1"/>
        <w:spacing w:line="276" w:lineRule="auto"/>
        <w:rPr>
          <w:rFonts w:cs="Arial"/>
        </w:rPr>
      </w:pPr>
      <w:bookmarkStart w:id="12" w:name="_Toc222837691"/>
      <w:r w:rsidRPr="00DB37DC">
        <w:rPr>
          <w:rFonts w:cs="Arial"/>
        </w:rPr>
        <w:t xml:space="preserve">Preparations for the </w:t>
      </w:r>
      <w:r w:rsidR="00D0658B" w:rsidRPr="00DB37DC">
        <w:rPr>
          <w:rFonts w:cs="Arial"/>
        </w:rPr>
        <w:t>Viva</w:t>
      </w:r>
      <w:bookmarkEnd w:id="12"/>
    </w:p>
    <w:p w14:paraId="66562643" w14:textId="4700593C" w:rsidR="00D0658B" w:rsidRPr="00DB37DC" w:rsidRDefault="00821777" w:rsidP="00DB37DC">
      <w:pPr>
        <w:pStyle w:val="ListParagraph"/>
        <w:spacing w:line="276" w:lineRule="auto"/>
        <w:ind w:left="0"/>
        <w:contextualSpacing w:val="0"/>
        <w:rPr>
          <w:rFonts w:cs="Arial"/>
        </w:rPr>
      </w:pPr>
      <w:r w:rsidRPr="00DB37DC">
        <w:rPr>
          <w:rFonts w:cs="Arial"/>
        </w:rPr>
        <w:t>A v</w:t>
      </w:r>
      <w:r w:rsidR="00D0658B" w:rsidRPr="00DB37DC">
        <w:rPr>
          <w:rFonts w:cs="Arial"/>
        </w:rPr>
        <w:t>iva is an oral examination and your opportunity to defend your thesis in front of your examiners</w:t>
      </w:r>
    </w:p>
    <w:p w14:paraId="1016C1B8" w14:textId="22096401" w:rsidR="00FF75E6" w:rsidRPr="00DB37DC" w:rsidRDefault="00F779D7" w:rsidP="00DB37DC">
      <w:pPr>
        <w:pStyle w:val="Heading2"/>
        <w:spacing w:line="276" w:lineRule="auto"/>
        <w:rPr>
          <w:rFonts w:cs="Arial"/>
          <w:sz w:val="22"/>
          <w:szCs w:val="22"/>
        </w:rPr>
      </w:pPr>
      <w:bookmarkStart w:id="13" w:name="_Toc222837692"/>
      <w:r w:rsidRPr="00DB37DC">
        <w:rPr>
          <w:rFonts w:cs="Arial"/>
        </w:rPr>
        <w:t>5</w:t>
      </w:r>
      <w:r w:rsidR="00A66604" w:rsidRPr="00DB37DC">
        <w:rPr>
          <w:rFonts w:cs="Arial"/>
        </w:rPr>
        <w:t>.1</w:t>
      </w:r>
      <w:r w:rsidR="00A66604" w:rsidRPr="00DB37DC">
        <w:rPr>
          <w:rFonts w:cs="Arial"/>
        </w:rPr>
        <w:tab/>
      </w:r>
      <w:r w:rsidR="00D0658B" w:rsidRPr="00DB37DC">
        <w:rPr>
          <w:rFonts w:cs="Arial"/>
        </w:rPr>
        <w:t xml:space="preserve">What to do before </w:t>
      </w:r>
      <w:r w:rsidR="00A242CF" w:rsidRPr="00DB37DC">
        <w:rPr>
          <w:rFonts w:cs="Arial"/>
        </w:rPr>
        <w:t xml:space="preserve">the </w:t>
      </w:r>
      <w:r w:rsidR="00D0658B" w:rsidRPr="00DB37DC">
        <w:rPr>
          <w:rFonts w:cs="Arial"/>
        </w:rPr>
        <w:t>viva</w:t>
      </w:r>
      <w:bookmarkEnd w:id="13"/>
    </w:p>
    <w:p w14:paraId="63339308" w14:textId="5940E6EE" w:rsidR="00FF75E6" w:rsidRPr="00DB37DC" w:rsidRDefault="00D0658B" w:rsidP="00DB37DC">
      <w:pPr>
        <w:spacing w:line="276" w:lineRule="auto"/>
        <w:rPr>
          <w:rFonts w:cs="Arial"/>
        </w:rPr>
      </w:pPr>
      <w:r w:rsidRPr="00DB37DC">
        <w:rPr>
          <w:rFonts w:cs="Arial"/>
        </w:rPr>
        <w:t>Don’t underestimate the accomplishment! Your focus for the past few years has been on undertaking your research and writing your thesis. Now that it’s been submitted, take some time to congratulate yourself.</w:t>
      </w:r>
    </w:p>
    <w:p w14:paraId="3B29E194" w14:textId="4903487D" w:rsidR="00D0658B" w:rsidRPr="00DB37DC" w:rsidRDefault="00D0658B" w:rsidP="00DB37DC">
      <w:pPr>
        <w:spacing w:line="276" w:lineRule="auto"/>
        <w:rPr>
          <w:rFonts w:cs="Arial"/>
        </w:rPr>
      </w:pPr>
      <w:r w:rsidRPr="00DB37DC">
        <w:rPr>
          <w:rFonts w:cs="Arial"/>
        </w:rPr>
        <w:t>You may want to reflect on what it has taken to get to this point; you may not have maintained much contact with family and friends during the final weeks, your hobbies and interests may have taken a back seat, you may have not been eating and sleeping as well as you could. So, step back and take time for yourself; it’s a massive achievement, so relax (a bit!).</w:t>
      </w:r>
    </w:p>
    <w:p w14:paraId="29E81154" w14:textId="66B2ADD1" w:rsidR="00D0658B" w:rsidRPr="00DB37DC" w:rsidRDefault="00D0658B" w:rsidP="00DB37DC">
      <w:pPr>
        <w:spacing w:line="276" w:lineRule="auto"/>
        <w:rPr>
          <w:rFonts w:cs="Arial"/>
        </w:rPr>
      </w:pPr>
      <w:r w:rsidRPr="00DB37DC">
        <w:rPr>
          <w:rFonts w:cs="Arial"/>
        </w:rPr>
        <w:t>Once you’ve had time to relax and regather your thoughts, it’s time to start preparing for your viva.</w:t>
      </w:r>
    </w:p>
    <w:p w14:paraId="21867B1F" w14:textId="2065E78C" w:rsidR="00DE6FFA" w:rsidRPr="00DB37DC" w:rsidRDefault="00F779D7" w:rsidP="00DB37DC">
      <w:pPr>
        <w:pStyle w:val="Heading3"/>
        <w:tabs>
          <w:tab w:val="left" w:pos="851"/>
        </w:tabs>
        <w:spacing w:line="276" w:lineRule="auto"/>
        <w:rPr>
          <w:rFonts w:cs="Arial"/>
          <w:i/>
          <w:iCs/>
        </w:rPr>
      </w:pPr>
      <w:bookmarkStart w:id="14" w:name="_Toc222837693"/>
      <w:r w:rsidRPr="00DB37DC">
        <w:rPr>
          <w:rFonts w:cs="Arial"/>
        </w:rPr>
        <w:t>5</w:t>
      </w:r>
      <w:r w:rsidR="00A66604" w:rsidRPr="00DB37DC">
        <w:rPr>
          <w:rFonts w:cs="Arial"/>
        </w:rPr>
        <w:t>.</w:t>
      </w:r>
      <w:r w:rsidR="00995AF4" w:rsidRPr="00DB37DC">
        <w:rPr>
          <w:rFonts w:cs="Arial"/>
        </w:rPr>
        <w:t>2</w:t>
      </w:r>
      <w:r w:rsidR="00A66604" w:rsidRPr="00DB37DC">
        <w:rPr>
          <w:rFonts w:cs="Arial"/>
        </w:rPr>
        <w:tab/>
      </w:r>
      <w:r w:rsidR="00D0658B" w:rsidRPr="00DB37DC">
        <w:rPr>
          <w:rFonts w:cs="Arial"/>
        </w:rPr>
        <w:t>Re-read your thesis</w:t>
      </w:r>
      <w:bookmarkEnd w:id="14"/>
    </w:p>
    <w:p w14:paraId="196D3BA1" w14:textId="5AB14CD9" w:rsidR="00D0658B" w:rsidRPr="00DB37DC" w:rsidRDefault="00D0658B" w:rsidP="00DB37DC">
      <w:pPr>
        <w:spacing w:line="276" w:lineRule="auto"/>
        <w:rPr>
          <w:rFonts w:cs="Arial"/>
        </w:rPr>
      </w:pPr>
      <w:r w:rsidRPr="00DB37DC">
        <w:rPr>
          <w:rFonts w:cs="Arial"/>
        </w:rPr>
        <w:t>Now you have had an opportunity to reflect, it’s a good idea to re-read your thesis ahead of the viva. If you find mistakes please don’t worry, these can be corrected following the viva, during the corrections stage. But please do make a note of them in case they are discussed during the viva. Also consider taking a fresh perspective on your work and pay particular attention to sections that you may have not substantiated fully enough or points that are contentious and might provoke debate. These are things that the examiners may question you about, and you should think through the responses that you might have.</w:t>
      </w:r>
    </w:p>
    <w:p w14:paraId="401FA22F" w14:textId="7F4095AA" w:rsidR="00FF75E6" w:rsidRPr="00DB37DC" w:rsidRDefault="00F779D7" w:rsidP="00DB37DC">
      <w:pPr>
        <w:pStyle w:val="Heading3"/>
        <w:tabs>
          <w:tab w:val="left" w:pos="851"/>
        </w:tabs>
        <w:spacing w:line="276" w:lineRule="auto"/>
        <w:rPr>
          <w:rFonts w:cs="Arial"/>
        </w:rPr>
      </w:pPr>
      <w:bookmarkStart w:id="15" w:name="_Toc222837694"/>
      <w:r w:rsidRPr="00DB37DC">
        <w:rPr>
          <w:rFonts w:cs="Arial"/>
        </w:rPr>
        <w:t>5</w:t>
      </w:r>
      <w:r w:rsidR="00A66604" w:rsidRPr="00DB37DC">
        <w:rPr>
          <w:rFonts w:cs="Arial"/>
        </w:rPr>
        <w:t>.</w:t>
      </w:r>
      <w:r w:rsidR="00995AF4" w:rsidRPr="00DB37DC">
        <w:rPr>
          <w:rFonts w:cs="Arial"/>
        </w:rPr>
        <w:t>3</w:t>
      </w:r>
      <w:r w:rsidR="00A66604" w:rsidRPr="00DB37DC">
        <w:rPr>
          <w:rFonts w:cs="Arial"/>
        </w:rPr>
        <w:tab/>
      </w:r>
      <w:r w:rsidR="00D0658B" w:rsidRPr="00DB37DC">
        <w:rPr>
          <w:rFonts w:cs="Arial"/>
        </w:rPr>
        <w:t>Overview of your thesis</w:t>
      </w:r>
      <w:bookmarkEnd w:id="15"/>
    </w:p>
    <w:p w14:paraId="76F9C572" w14:textId="4260B41C" w:rsidR="00FF75E6" w:rsidRPr="00DB37DC" w:rsidRDefault="00D0658B" w:rsidP="00DB37DC">
      <w:pPr>
        <w:spacing w:line="276" w:lineRule="auto"/>
        <w:rPr>
          <w:rFonts w:cs="Arial"/>
        </w:rPr>
      </w:pPr>
      <w:r w:rsidRPr="00DB37DC">
        <w:rPr>
          <w:rFonts w:cs="Arial"/>
        </w:rPr>
        <w:t>Make notes about each chapter and summarise details within each section. You could try creating a mind map of how all the chapters fit together and contribute to the overall argument or hypothesis.</w:t>
      </w:r>
    </w:p>
    <w:p w14:paraId="3E7DE333" w14:textId="77777777" w:rsidR="00D0658B" w:rsidRPr="00DB37DC" w:rsidRDefault="00D0658B" w:rsidP="00DB37DC">
      <w:pPr>
        <w:spacing w:line="276" w:lineRule="auto"/>
        <w:rPr>
          <w:rFonts w:cs="Arial"/>
        </w:rPr>
      </w:pPr>
      <w:r w:rsidRPr="00DB37DC">
        <w:rPr>
          <w:rFonts w:cs="Arial"/>
        </w:rPr>
        <w:t>You may also find the following steps useful for the preparation:</w:t>
      </w:r>
    </w:p>
    <w:p w14:paraId="60FC6978" w14:textId="77777777" w:rsidR="001C2037" w:rsidRPr="00DB37DC" w:rsidRDefault="00F45255" w:rsidP="00DB37DC">
      <w:pPr>
        <w:pStyle w:val="ListParagraph"/>
        <w:numPr>
          <w:ilvl w:val="0"/>
          <w:numId w:val="7"/>
        </w:numPr>
        <w:spacing w:line="276" w:lineRule="auto"/>
        <w:ind w:left="426" w:hanging="426"/>
        <w:contextualSpacing w:val="0"/>
        <w:rPr>
          <w:rFonts w:cs="Arial"/>
        </w:rPr>
      </w:pPr>
      <w:r w:rsidRPr="00DB37DC">
        <w:rPr>
          <w:rFonts w:cs="Arial"/>
        </w:rPr>
        <w:lastRenderedPageBreak/>
        <w:t xml:space="preserve">Re-familiarise yourself with the literature you have referred to in your thesis. Summarise the key arguments of books and articles that you have cited. </w:t>
      </w:r>
    </w:p>
    <w:p w14:paraId="569D8EFF" w14:textId="77777777" w:rsidR="001C2037" w:rsidRPr="00DB37DC" w:rsidRDefault="00F45255" w:rsidP="00DB37DC">
      <w:pPr>
        <w:pStyle w:val="ListParagraph"/>
        <w:numPr>
          <w:ilvl w:val="0"/>
          <w:numId w:val="7"/>
        </w:numPr>
        <w:spacing w:line="276" w:lineRule="auto"/>
        <w:ind w:left="426" w:hanging="426"/>
        <w:contextualSpacing w:val="0"/>
        <w:rPr>
          <w:rFonts w:cs="Arial"/>
        </w:rPr>
      </w:pPr>
      <w:r w:rsidRPr="00DB37DC">
        <w:rPr>
          <w:rFonts w:cs="Arial"/>
        </w:rPr>
        <w:t xml:space="preserve">Keep abreast of research in your topic area that has been published since you submitted your thesis. New developments may have occurred that are relevant to your own research, and the examiner may ask you about them. </w:t>
      </w:r>
    </w:p>
    <w:p w14:paraId="16F417B5" w14:textId="77777777" w:rsidR="001C2037" w:rsidRPr="00DB37DC" w:rsidRDefault="00F45255" w:rsidP="00DB37DC">
      <w:pPr>
        <w:pStyle w:val="ListParagraph"/>
        <w:numPr>
          <w:ilvl w:val="0"/>
          <w:numId w:val="7"/>
        </w:numPr>
        <w:spacing w:line="276" w:lineRule="auto"/>
        <w:ind w:left="426" w:hanging="426"/>
        <w:contextualSpacing w:val="0"/>
        <w:rPr>
          <w:rFonts w:cs="Arial"/>
          <w:szCs w:val="24"/>
        </w:rPr>
      </w:pPr>
      <w:r w:rsidRPr="00DB37DC">
        <w:rPr>
          <w:rFonts w:cs="Arial"/>
        </w:rPr>
        <w:t xml:space="preserve">Think about how your work fits into a wider field of knowledge and how it makes an informed </w:t>
      </w:r>
      <w:r w:rsidRPr="00DB37DC">
        <w:rPr>
          <w:rFonts w:cs="Arial"/>
          <w:szCs w:val="24"/>
        </w:rPr>
        <w:t xml:space="preserve">and original contribution to research in the area. </w:t>
      </w:r>
    </w:p>
    <w:p w14:paraId="7218DA5C" w14:textId="7E84EFE4" w:rsidR="00D0658B" w:rsidRPr="00DB37DC" w:rsidRDefault="00F45255" w:rsidP="00DB37DC">
      <w:pPr>
        <w:pStyle w:val="ListParagraph"/>
        <w:numPr>
          <w:ilvl w:val="0"/>
          <w:numId w:val="7"/>
        </w:numPr>
        <w:spacing w:line="276" w:lineRule="auto"/>
        <w:ind w:left="426" w:hanging="426"/>
        <w:contextualSpacing w:val="0"/>
        <w:rPr>
          <w:rFonts w:cs="Arial"/>
          <w:szCs w:val="24"/>
        </w:rPr>
      </w:pPr>
      <w:r w:rsidRPr="00DB37DC">
        <w:rPr>
          <w:rFonts w:cs="Arial"/>
          <w:szCs w:val="24"/>
        </w:rPr>
        <w:t xml:space="preserve">Have a clear idea of the strengths of your thesis. It is possible that you may not be asked about these directly and it is a sound strategy to try and weave these key strengths into the </w:t>
      </w:r>
      <w:r w:rsidR="00641F82" w:rsidRPr="00DB37DC">
        <w:rPr>
          <w:rFonts w:cs="Arial"/>
          <w:szCs w:val="24"/>
        </w:rPr>
        <w:t>discussion,</w:t>
      </w:r>
      <w:r w:rsidRPr="00DB37DC">
        <w:rPr>
          <w:rFonts w:cs="Arial"/>
          <w:szCs w:val="24"/>
        </w:rPr>
        <w:t xml:space="preserve"> so the examiners are clear what they are by the end of the viva.</w:t>
      </w:r>
    </w:p>
    <w:p w14:paraId="24A6A976" w14:textId="6E7C07CF" w:rsidR="00F45255" w:rsidRPr="00DB37DC" w:rsidRDefault="00F779D7" w:rsidP="00DB37DC">
      <w:pPr>
        <w:pStyle w:val="Heading3"/>
        <w:tabs>
          <w:tab w:val="left" w:pos="851"/>
        </w:tabs>
        <w:spacing w:line="276" w:lineRule="auto"/>
        <w:rPr>
          <w:rFonts w:cs="Arial"/>
        </w:rPr>
      </w:pPr>
      <w:bookmarkStart w:id="16" w:name="_Toc222837695"/>
      <w:r w:rsidRPr="00DB37DC">
        <w:rPr>
          <w:rFonts w:cs="Arial"/>
        </w:rPr>
        <w:t>5</w:t>
      </w:r>
      <w:r w:rsidR="00A66604" w:rsidRPr="00DB37DC">
        <w:rPr>
          <w:rFonts w:cs="Arial"/>
        </w:rPr>
        <w:t>.</w:t>
      </w:r>
      <w:r w:rsidR="00995AF4" w:rsidRPr="00DB37DC">
        <w:rPr>
          <w:rFonts w:cs="Arial"/>
        </w:rPr>
        <w:t>4</w:t>
      </w:r>
      <w:r w:rsidR="00A66604" w:rsidRPr="00DB37DC">
        <w:rPr>
          <w:rFonts w:cs="Arial"/>
        </w:rPr>
        <w:tab/>
      </w:r>
      <w:r w:rsidR="00F45255" w:rsidRPr="00DB37DC">
        <w:rPr>
          <w:rFonts w:cs="Arial"/>
        </w:rPr>
        <w:t>Research your examiners</w:t>
      </w:r>
      <w:bookmarkEnd w:id="16"/>
    </w:p>
    <w:p w14:paraId="1B2EE815" w14:textId="0E436D0C" w:rsidR="00FF75E6" w:rsidRPr="00DB37DC" w:rsidRDefault="00F45255" w:rsidP="00DB37DC">
      <w:pPr>
        <w:spacing w:line="276" w:lineRule="auto"/>
        <w:rPr>
          <w:rFonts w:cs="Arial"/>
          <w:szCs w:val="24"/>
        </w:rPr>
      </w:pPr>
      <w:r w:rsidRPr="00DB37DC">
        <w:rPr>
          <w:rFonts w:cs="Arial"/>
          <w:szCs w:val="24"/>
        </w:rPr>
        <w:t>Once you know the names of your examiners, you may find it helpful to consider how their research links with yours. Try and read some of their published work and consider how they may approach the findings of your research. However, do note that under no circumstances should you contact your examiners, or any Independent Observer, about your examination outside of the formal examination process.</w:t>
      </w:r>
    </w:p>
    <w:p w14:paraId="5D949E6A" w14:textId="0AAFA4D3" w:rsidR="00FF75E6" w:rsidRPr="00DB37DC" w:rsidRDefault="00F779D7" w:rsidP="00DB37DC">
      <w:pPr>
        <w:pStyle w:val="Heading3"/>
        <w:tabs>
          <w:tab w:val="left" w:pos="851"/>
        </w:tabs>
        <w:spacing w:line="276" w:lineRule="auto"/>
        <w:rPr>
          <w:rFonts w:cs="Arial"/>
        </w:rPr>
      </w:pPr>
      <w:bookmarkStart w:id="17" w:name="_Toc222837696"/>
      <w:r w:rsidRPr="00DB37DC">
        <w:rPr>
          <w:rFonts w:cs="Arial"/>
        </w:rPr>
        <w:t>5</w:t>
      </w:r>
      <w:r w:rsidR="00A66604" w:rsidRPr="00DB37DC">
        <w:rPr>
          <w:rFonts w:cs="Arial"/>
        </w:rPr>
        <w:t>.</w:t>
      </w:r>
      <w:r w:rsidR="00995AF4" w:rsidRPr="00DB37DC">
        <w:rPr>
          <w:rFonts w:cs="Arial"/>
        </w:rPr>
        <w:t>5</w:t>
      </w:r>
      <w:r w:rsidR="00A66604" w:rsidRPr="00DB37DC">
        <w:rPr>
          <w:rFonts w:cs="Arial"/>
        </w:rPr>
        <w:tab/>
      </w:r>
      <w:r w:rsidR="00F45255" w:rsidRPr="00DB37DC">
        <w:rPr>
          <w:rFonts w:cs="Arial"/>
        </w:rPr>
        <w:t>Have a practice viva</w:t>
      </w:r>
      <w:bookmarkEnd w:id="17"/>
    </w:p>
    <w:p w14:paraId="50B0D4FF" w14:textId="7A8187B9" w:rsidR="00FF75E6" w:rsidRPr="00DB37DC" w:rsidRDefault="00F45255" w:rsidP="00DB37DC">
      <w:pPr>
        <w:spacing w:line="276" w:lineRule="auto"/>
        <w:rPr>
          <w:rFonts w:cs="Arial"/>
          <w:szCs w:val="24"/>
        </w:rPr>
      </w:pPr>
      <w:r w:rsidRPr="00DB37DC">
        <w:rPr>
          <w:rFonts w:cs="Arial"/>
          <w:szCs w:val="24"/>
        </w:rPr>
        <w:t>Many candidates find this</w:t>
      </w:r>
      <w:r w:rsidR="00380EB4" w:rsidRPr="00DB37DC">
        <w:rPr>
          <w:rFonts w:cs="Arial"/>
          <w:szCs w:val="24"/>
        </w:rPr>
        <w:t xml:space="preserve"> a</w:t>
      </w:r>
      <w:r w:rsidRPr="00DB37DC">
        <w:rPr>
          <w:rFonts w:cs="Arial"/>
          <w:szCs w:val="24"/>
        </w:rPr>
        <w:t xml:space="preserve"> particularly helpful way of preparing for the real thing. The practice can take different forms, from meeting with your supervisor or a peer, through to practicing questions on your own.</w:t>
      </w:r>
    </w:p>
    <w:p w14:paraId="555EFA30" w14:textId="7D3050AE" w:rsidR="008429B1" w:rsidRPr="00DB37DC" w:rsidRDefault="00F779D7" w:rsidP="00DB37DC">
      <w:pPr>
        <w:pStyle w:val="Heading3"/>
        <w:tabs>
          <w:tab w:val="left" w:pos="851"/>
        </w:tabs>
        <w:spacing w:line="276" w:lineRule="auto"/>
        <w:rPr>
          <w:rFonts w:cs="Arial"/>
        </w:rPr>
      </w:pPr>
      <w:bookmarkStart w:id="18" w:name="_Toc222837697"/>
      <w:r w:rsidRPr="00DB37DC">
        <w:rPr>
          <w:rFonts w:cs="Arial"/>
        </w:rPr>
        <w:t>5</w:t>
      </w:r>
      <w:r w:rsidR="00A66604" w:rsidRPr="00DB37DC">
        <w:rPr>
          <w:rFonts w:cs="Arial"/>
        </w:rPr>
        <w:t>.</w:t>
      </w:r>
      <w:r w:rsidR="00995AF4" w:rsidRPr="00DB37DC">
        <w:rPr>
          <w:rFonts w:cs="Arial"/>
        </w:rPr>
        <w:t>6</w:t>
      </w:r>
      <w:r w:rsidR="00A66604" w:rsidRPr="00DB37DC">
        <w:rPr>
          <w:rFonts w:cs="Arial"/>
        </w:rPr>
        <w:tab/>
      </w:r>
      <w:r w:rsidR="00F45255" w:rsidRPr="00DB37DC">
        <w:rPr>
          <w:rFonts w:cs="Arial"/>
        </w:rPr>
        <w:t>Attend a viva skills workshop</w:t>
      </w:r>
      <w:bookmarkEnd w:id="18"/>
    </w:p>
    <w:p w14:paraId="27E175E7" w14:textId="4828C1DC" w:rsidR="00FF75E6" w:rsidRPr="00DB37DC" w:rsidRDefault="00F45255" w:rsidP="00DB37DC">
      <w:pPr>
        <w:pStyle w:val="NoSpacing"/>
        <w:snapToGrid w:val="0"/>
        <w:spacing w:after="120" w:line="276" w:lineRule="auto"/>
        <w:rPr>
          <w:rFonts w:ascii="Arial" w:hAnsi="Arial" w:cs="Arial"/>
          <w:sz w:val="24"/>
          <w:szCs w:val="24"/>
        </w:rPr>
      </w:pPr>
      <w:r w:rsidRPr="00DB37DC">
        <w:rPr>
          <w:rFonts w:ascii="Arial" w:hAnsi="Arial" w:cs="Arial"/>
          <w:sz w:val="24"/>
          <w:szCs w:val="24"/>
        </w:rPr>
        <w:t xml:space="preserve">The Graduate and Researcher College </w:t>
      </w:r>
      <w:r w:rsidR="00641F82" w:rsidRPr="00DB37DC">
        <w:rPr>
          <w:rFonts w:ascii="Arial" w:hAnsi="Arial" w:cs="Arial"/>
          <w:sz w:val="24"/>
          <w:szCs w:val="24"/>
        </w:rPr>
        <w:t>offer</w:t>
      </w:r>
      <w:r w:rsidRPr="00DB37DC">
        <w:rPr>
          <w:rFonts w:ascii="Arial" w:hAnsi="Arial" w:cs="Arial"/>
          <w:sz w:val="24"/>
          <w:szCs w:val="24"/>
        </w:rPr>
        <w:t xml:space="preserve"> workshops that cover aspects of preparing for your viva as part of the Researcher Development Programme. Please see the </w:t>
      </w:r>
      <w:hyperlink r:id="rId25" w:history="1">
        <w:r w:rsidRPr="00DB37DC">
          <w:rPr>
            <w:rStyle w:val="Hyperlink"/>
            <w:rFonts w:ascii="Arial" w:hAnsi="Arial" w:cs="Arial"/>
            <w:sz w:val="24"/>
            <w:szCs w:val="24"/>
          </w:rPr>
          <w:t>Graduate and Researcher College pages</w:t>
        </w:r>
      </w:hyperlink>
      <w:r w:rsidRPr="00DB37DC">
        <w:rPr>
          <w:rFonts w:ascii="Arial" w:hAnsi="Arial" w:cs="Arial"/>
          <w:sz w:val="24"/>
          <w:szCs w:val="24"/>
        </w:rPr>
        <w:t xml:space="preserve"> to check when sessions will run and to book a place. You should also access the </w:t>
      </w:r>
      <w:r w:rsidR="008E6B24" w:rsidRPr="00DB37DC">
        <w:rPr>
          <w:rFonts w:ascii="Arial" w:hAnsi="Arial" w:cs="Arial"/>
          <w:sz w:val="24"/>
          <w:szCs w:val="24"/>
        </w:rPr>
        <w:t xml:space="preserve">Resources and Guidance on the Kent Graduate and Researcher College </w:t>
      </w:r>
      <w:r w:rsidR="00246872" w:rsidRPr="00DB37DC">
        <w:rPr>
          <w:rFonts w:ascii="Arial" w:hAnsi="Arial" w:cs="Arial"/>
          <w:sz w:val="24"/>
          <w:szCs w:val="24"/>
        </w:rPr>
        <w:t>Moodle site</w:t>
      </w:r>
      <w:r w:rsidR="008E6B24" w:rsidRPr="00DB37DC">
        <w:rPr>
          <w:rFonts w:ascii="Arial" w:hAnsi="Arial" w:cs="Arial"/>
          <w:sz w:val="24"/>
          <w:szCs w:val="24"/>
        </w:rPr>
        <w:t xml:space="preserve">. </w:t>
      </w:r>
    </w:p>
    <w:p w14:paraId="3E8874F9" w14:textId="68CC65F3" w:rsidR="008429B1" w:rsidRPr="00DB37DC" w:rsidRDefault="00F779D7" w:rsidP="00DB37DC">
      <w:pPr>
        <w:pStyle w:val="Heading3"/>
        <w:tabs>
          <w:tab w:val="left" w:pos="851"/>
        </w:tabs>
        <w:spacing w:line="276" w:lineRule="auto"/>
        <w:rPr>
          <w:rFonts w:cs="Arial"/>
          <w:i/>
          <w:iCs/>
        </w:rPr>
      </w:pPr>
      <w:bookmarkStart w:id="19" w:name="_Toc222837698"/>
      <w:r w:rsidRPr="00DB37DC">
        <w:rPr>
          <w:rFonts w:cs="Arial"/>
        </w:rPr>
        <w:t>5</w:t>
      </w:r>
      <w:r w:rsidR="00A66604" w:rsidRPr="00DB37DC">
        <w:rPr>
          <w:rFonts w:cs="Arial"/>
        </w:rPr>
        <w:t>.</w:t>
      </w:r>
      <w:r w:rsidR="00995AF4" w:rsidRPr="00DB37DC">
        <w:rPr>
          <w:rFonts w:cs="Arial"/>
        </w:rPr>
        <w:t>7</w:t>
      </w:r>
      <w:r w:rsidR="00A66604" w:rsidRPr="00DB37DC">
        <w:rPr>
          <w:rFonts w:cs="Arial"/>
        </w:rPr>
        <w:tab/>
      </w:r>
      <w:r w:rsidR="00F45255" w:rsidRPr="00DB37DC">
        <w:rPr>
          <w:rFonts w:cs="Arial"/>
        </w:rPr>
        <w:t xml:space="preserve">Final </w:t>
      </w:r>
      <w:r w:rsidR="00380EB4" w:rsidRPr="00DB37DC">
        <w:rPr>
          <w:rFonts w:cs="Arial"/>
        </w:rPr>
        <w:t>p</w:t>
      </w:r>
      <w:r w:rsidR="00F45255" w:rsidRPr="00DB37DC">
        <w:rPr>
          <w:rFonts w:cs="Arial"/>
        </w:rPr>
        <w:t>reparations</w:t>
      </w:r>
      <w:bookmarkEnd w:id="19"/>
    </w:p>
    <w:p w14:paraId="3C391573" w14:textId="2BE0E742" w:rsidR="008E6B24" w:rsidRPr="00DB37DC" w:rsidRDefault="00F45255" w:rsidP="00DB37DC">
      <w:pPr>
        <w:pStyle w:val="NoSpacing"/>
        <w:snapToGrid w:val="0"/>
        <w:spacing w:after="120" w:line="276" w:lineRule="auto"/>
        <w:rPr>
          <w:rFonts w:ascii="Arial" w:hAnsi="Arial" w:cs="Arial"/>
          <w:sz w:val="24"/>
          <w:szCs w:val="24"/>
        </w:rPr>
      </w:pPr>
      <w:r w:rsidRPr="00DB37DC">
        <w:rPr>
          <w:rFonts w:ascii="Arial" w:hAnsi="Arial" w:cs="Arial"/>
          <w:sz w:val="24"/>
          <w:szCs w:val="24"/>
        </w:rPr>
        <w:t>In the days leading up to the viva, it is recommended that you get prepared and think things through. Some of the suggestions below are quite small, but not having to think about them on the morning of the viva should help to focus on the important elements and remain relaxed.</w:t>
      </w:r>
    </w:p>
    <w:p w14:paraId="6CA0312B" w14:textId="77777777" w:rsidR="008E6B24" w:rsidRPr="00DB37DC" w:rsidRDefault="00F45255" w:rsidP="00DB37DC">
      <w:pPr>
        <w:pStyle w:val="NoSpacing"/>
        <w:numPr>
          <w:ilvl w:val="0"/>
          <w:numId w:val="7"/>
        </w:numPr>
        <w:snapToGrid w:val="0"/>
        <w:spacing w:after="120" w:line="276" w:lineRule="auto"/>
        <w:ind w:left="426" w:hanging="426"/>
        <w:rPr>
          <w:rFonts w:ascii="Arial" w:hAnsi="Arial" w:cs="Arial"/>
          <w:sz w:val="24"/>
          <w:szCs w:val="24"/>
        </w:rPr>
      </w:pPr>
      <w:r w:rsidRPr="00DB37DC">
        <w:rPr>
          <w:rFonts w:ascii="Arial" w:hAnsi="Arial" w:cs="Arial"/>
          <w:sz w:val="24"/>
          <w:szCs w:val="24"/>
        </w:rPr>
        <w:t xml:space="preserve">Think about the transport you’ll take, or where you will park, to ensure you’ll arrive in plenty of time. </w:t>
      </w:r>
    </w:p>
    <w:p w14:paraId="0AA41BFF" w14:textId="77777777" w:rsidR="008E6B24" w:rsidRPr="00DB37DC" w:rsidRDefault="00F45255" w:rsidP="00DB37DC">
      <w:pPr>
        <w:pStyle w:val="NoSpacing"/>
        <w:numPr>
          <w:ilvl w:val="0"/>
          <w:numId w:val="7"/>
        </w:numPr>
        <w:snapToGrid w:val="0"/>
        <w:spacing w:after="120" w:line="276" w:lineRule="auto"/>
        <w:ind w:left="426" w:hanging="426"/>
        <w:rPr>
          <w:rFonts w:ascii="Arial" w:hAnsi="Arial" w:cs="Arial"/>
          <w:sz w:val="24"/>
          <w:szCs w:val="24"/>
        </w:rPr>
      </w:pPr>
      <w:r w:rsidRPr="00DB37DC">
        <w:rPr>
          <w:rFonts w:ascii="Arial" w:hAnsi="Arial" w:cs="Arial"/>
          <w:sz w:val="24"/>
          <w:szCs w:val="24"/>
        </w:rPr>
        <w:t xml:space="preserve">Plan what you’re going to wear; you need to look smart, whilst also being comfortable and confident in your appearance. </w:t>
      </w:r>
    </w:p>
    <w:p w14:paraId="390C0E43" w14:textId="77777777" w:rsidR="008E6B24" w:rsidRPr="00DB37DC" w:rsidRDefault="00F45255" w:rsidP="00DB37DC">
      <w:pPr>
        <w:pStyle w:val="NoSpacing"/>
        <w:numPr>
          <w:ilvl w:val="0"/>
          <w:numId w:val="7"/>
        </w:numPr>
        <w:snapToGrid w:val="0"/>
        <w:spacing w:after="120" w:line="276" w:lineRule="auto"/>
        <w:ind w:left="426" w:hanging="426"/>
        <w:rPr>
          <w:rFonts w:ascii="Arial" w:hAnsi="Arial" w:cs="Arial"/>
          <w:sz w:val="24"/>
          <w:szCs w:val="24"/>
        </w:rPr>
      </w:pPr>
      <w:r w:rsidRPr="00DB37DC">
        <w:rPr>
          <w:rFonts w:ascii="Arial" w:hAnsi="Arial" w:cs="Arial"/>
          <w:sz w:val="24"/>
          <w:szCs w:val="24"/>
        </w:rPr>
        <w:t>Plan what you’ll take into the room with you and be organised with your items; you don’t want to be hunting in the bottom of a bag for something that you can’t find.</w:t>
      </w:r>
    </w:p>
    <w:p w14:paraId="40DD2EE6" w14:textId="41E068E1" w:rsidR="00F45255" w:rsidRPr="00DB37DC" w:rsidRDefault="00F45255" w:rsidP="00DB37DC">
      <w:pPr>
        <w:pStyle w:val="NoSpacing"/>
        <w:numPr>
          <w:ilvl w:val="0"/>
          <w:numId w:val="7"/>
        </w:numPr>
        <w:snapToGrid w:val="0"/>
        <w:spacing w:after="120" w:line="276" w:lineRule="auto"/>
        <w:ind w:left="426" w:hanging="426"/>
        <w:rPr>
          <w:rFonts w:ascii="Arial" w:hAnsi="Arial" w:cs="Arial"/>
          <w:sz w:val="24"/>
          <w:szCs w:val="24"/>
        </w:rPr>
      </w:pPr>
      <w:r w:rsidRPr="00DB37DC">
        <w:rPr>
          <w:rFonts w:ascii="Arial" w:hAnsi="Arial" w:cs="Arial"/>
          <w:sz w:val="24"/>
          <w:szCs w:val="24"/>
        </w:rPr>
        <w:t>Look at the location of the venue and the timings of the viva. If possible</w:t>
      </w:r>
      <w:r w:rsidR="00380EB4" w:rsidRPr="00DB37DC">
        <w:rPr>
          <w:rFonts w:ascii="Arial" w:hAnsi="Arial" w:cs="Arial"/>
          <w:sz w:val="24"/>
          <w:szCs w:val="24"/>
        </w:rPr>
        <w:t>,</w:t>
      </w:r>
      <w:r w:rsidRPr="00DB37DC">
        <w:rPr>
          <w:rFonts w:ascii="Arial" w:hAnsi="Arial" w:cs="Arial"/>
          <w:sz w:val="24"/>
          <w:szCs w:val="24"/>
        </w:rPr>
        <w:t xml:space="preserve"> visit the room where the viva will be held. Consider when will be the best time to eat.</w:t>
      </w:r>
    </w:p>
    <w:p w14:paraId="15ADC8F9" w14:textId="4C6788FC" w:rsidR="7CFBE638" w:rsidRPr="00DB37DC" w:rsidRDefault="7CFBE638" w:rsidP="00DB37DC">
      <w:pPr>
        <w:pStyle w:val="NoSpacing"/>
        <w:numPr>
          <w:ilvl w:val="0"/>
          <w:numId w:val="7"/>
        </w:numPr>
        <w:spacing w:after="120" w:line="276" w:lineRule="auto"/>
        <w:ind w:left="426" w:hanging="426"/>
        <w:rPr>
          <w:rFonts w:ascii="Arial" w:hAnsi="Arial" w:cs="Arial"/>
          <w:sz w:val="24"/>
          <w:szCs w:val="24"/>
        </w:rPr>
      </w:pPr>
      <w:r w:rsidRPr="00DB37DC">
        <w:rPr>
          <w:rFonts w:ascii="Arial" w:hAnsi="Arial" w:cs="Arial"/>
          <w:sz w:val="24"/>
          <w:szCs w:val="24"/>
        </w:rPr>
        <w:t xml:space="preserve">If your viva is taking place online, think about where you will </w:t>
      </w:r>
      <w:r w:rsidR="5482253C" w:rsidRPr="00DB37DC">
        <w:rPr>
          <w:rFonts w:ascii="Arial" w:hAnsi="Arial" w:cs="Arial"/>
          <w:sz w:val="24"/>
          <w:szCs w:val="24"/>
        </w:rPr>
        <w:t xml:space="preserve">sit to avoid </w:t>
      </w:r>
      <w:proofErr w:type="spellStart"/>
      <w:r w:rsidR="5482253C" w:rsidRPr="00DB37DC">
        <w:rPr>
          <w:rFonts w:ascii="Arial" w:hAnsi="Arial" w:cs="Arial"/>
          <w:sz w:val="24"/>
          <w:szCs w:val="24"/>
        </w:rPr>
        <w:t>interuptions</w:t>
      </w:r>
      <w:proofErr w:type="spellEnd"/>
      <w:r w:rsidRPr="00DB37DC">
        <w:rPr>
          <w:rFonts w:ascii="Arial" w:hAnsi="Arial" w:cs="Arial"/>
          <w:sz w:val="24"/>
          <w:szCs w:val="24"/>
        </w:rPr>
        <w:t>, what equipment you will use and t</w:t>
      </w:r>
      <w:r w:rsidR="28EEFF58" w:rsidRPr="00DB37DC">
        <w:rPr>
          <w:rFonts w:ascii="Arial" w:hAnsi="Arial" w:cs="Arial"/>
          <w:sz w:val="24"/>
          <w:szCs w:val="24"/>
        </w:rPr>
        <w:t>he stability of your internet connection</w:t>
      </w:r>
      <w:r w:rsidR="23D20351" w:rsidRPr="00DB37DC">
        <w:rPr>
          <w:rFonts w:ascii="Arial" w:hAnsi="Arial" w:cs="Arial"/>
          <w:sz w:val="24"/>
          <w:szCs w:val="24"/>
        </w:rPr>
        <w:t>.</w:t>
      </w:r>
    </w:p>
    <w:p w14:paraId="25918FB1" w14:textId="7FB014E9" w:rsidR="00F45255" w:rsidRPr="00DB37DC" w:rsidRDefault="00F45255" w:rsidP="00DB37DC">
      <w:pPr>
        <w:pStyle w:val="NoSpacing"/>
        <w:spacing w:after="120" w:line="276" w:lineRule="auto"/>
        <w:ind w:left="142"/>
        <w:rPr>
          <w:rFonts w:ascii="Arial" w:hAnsi="Arial" w:cs="Arial"/>
          <w:sz w:val="24"/>
          <w:szCs w:val="24"/>
        </w:rPr>
      </w:pPr>
      <w:r w:rsidRPr="00DB37DC">
        <w:rPr>
          <w:rFonts w:ascii="Arial" w:hAnsi="Arial" w:cs="Arial"/>
          <w:sz w:val="24"/>
          <w:szCs w:val="24"/>
        </w:rPr>
        <w:lastRenderedPageBreak/>
        <w:t xml:space="preserve">Don’t forget to take care of your wellbeing in the weeks leading up to the viva. Plan a calming activity to help you on the morning. Guidance on mindfulness can be found </w:t>
      </w:r>
      <w:r w:rsidR="00E24F0D" w:rsidRPr="00DB37DC">
        <w:rPr>
          <w:rFonts w:ascii="Arial" w:hAnsi="Arial" w:cs="Arial"/>
          <w:sz w:val="24"/>
          <w:szCs w:val="24"/>
        </w:rPr>
        <w:t xml:space="preserve">on Kent’s </w:t>
      </w:r>
      <w:hyperlink r:id="rId26" w:history="1">
        <w:r w:rsidR="00E24F0D" w:rsidRPr="00DB37DC">
          <w:rPr>
            <w:rStyle w:val="Hyperlink"/>
            <w:rFonts w:ascii="Arial" w:hAnsi="Arial" w:cs="Arial"/>
            <w:sz w:val="24"/>
            <w:szCs w:val="24"/>
          </w:rPr>
          <w:t>Mindfulness</w:t>
        </w:r>
      </w:hyperlink>
      <w:r w:rsidR="00E24F0D" w:rsidRPr="00DB37DC">
        <w:rPr>
          <w:rFonts w:ascii="Arial" w:hAnsi="Arial" w:cs="Arial"/>
          <w:sz w:val="24"/>
          <w:szCs w:val="24"/>
        </w:rPr>
        <w:t xml:space="preserve"> website. </w:t>
      </w:r>
    </w:p>
    <w:p w14:paraId="25B5E857" w14:textId="77777777" w:rsidR="00995AF4" w:rsidRPr="00DB37DC" w:rsidRDefault="00995AF4" w:rsidP="00DB37DC">
      <w:pPr>
        <w:pStyle w:val="NoSpacing"/>
        <w:spacing w:after="120" w:line="276" w:lineRule="auto"/>
        <w:ind w:left="142"/>
        <w:rPr>
          <w:rFonts w:ascii="Arial" w:hAnsi="Arial" w:cs="Arial"/>
          <w:sz w:val="24"/>
          <w:szCs w:val="24"/>
        </w:rPr>
      </w:pPr>
    </w:p>
    <w:p w14:paraId="2A2E3B7D" w14:textId="6804F9E4" w:rsidR="00C91F92" w:rsidRPr="00DB37DC" w:rsidRDefault="00C91F92" w:rsidP="00DB37DC">
      <w:pPr>
        <w:pStyle w:val="NoSpacing"/>
        <w:spacing w:line="276" w:lineRule="auto"/>
        <w:ind w:left="142"/>
        <w:rPr>
          <w:rFonts w:ascii="Arial" w:hAnsi="Arial" w:cs="Arial"/>
        </w:rPr>
      </w:pPr>
      <w:r w:rsidRPr="00DB37DC">
        <w:rPr>
          <w:rFonts w:ascii="Arial" w:hAnsi="Arial" w:cs="Arial"/>
          <w:noProof/>
        </w:rPr>
        <w:drawing>
          <wp:inline distT="0" distB="0" distL="0" distR="0" wp14:anchorId="21F37B9E" wp14:editId="03E01A15">
            <wp:extent cx="3098165" cy="2066290"/>
            <wp:effectExtent l="0" t="0" r="6985" b="0"/>
            <wp:docPr id="5" name="Picture 5" descr="A person standing in front of a group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tanding in front of a group of peopl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098165" cy="2066290"/>
                    </a:xfrm>
                    <a:prstGeom prst="rect">
                      <a:avLst/>
                    </a:prstGeom>
                  </pic:spPr>
                </pic:pic>
              </a:graphicData>
            </a:graphic>
          </wp:inline>
        </w:drawing>
      </w:r>
    </w:p>
    <w:p w14:paraId="46E8D8E9" w14:textId="77777777" w:rsidR="00995AF4" w:rsidRPr="00DB37DC" w:rsidRDefault="00995AF4" w:rsidP="00DB37DC">
      <w:pPr>
        <w:pStyle w:val="NoSpacing"/>
        <w:spacing w:line="276" w:lineRule="auto"/>
        <w:ind w:left="142"/>
        <w:rPr>
          <w:rFonts w:ascii="Arial" w:hAnsi="Arial" w:cs="Arial"/>
        </w:rPr>
      </w:pPr>
    </w:p>
    <w:p w14:paraId="254E5CC2" w14:textId="4A4940DD" w:rsidR="00F45255" w:rsidRPr="00DB37DC" w:rsidRDefault="00F45255" w:rsidP="00DB37DC">
      <w:pPr>
        <w:pStyle w:val="NoSpacing"/>
        <w:spacing w:line="276" w:lineRule="auto"/>
        <w:ind w:left="142"/>
        <w:rPr>
          <w:rFonts w:ascii="Arial" w:hAnsi="Arial" w:cs="Arial"/>
        </w:rPr>
      </w:pPr>
    </w:p>
    <w:p w14:paraId="774A3593" w14:textId="337583DD" w:rsidR="00F45255" w:rsidRPr="00DB37DC" w:rsidRDefault="00F45255" w:rsidP="00DB37DC">
      <w:pPr>
        <w:pStyle w:val="Heading1"/>
        <w:spacing w:line="276" w:lineRule="auto"/>
        <w:rPr>
          <w:rFonts w:cs="Arial"/>
        </w:rPr>
      </w:pPr>
      <w:bookmarkStart w:id="20" w:name="_Toc222837699"/>
      <w:r w:rsidRPr="00DB37DC">
        <w:rPr>
          <w:rFonts w:cs="Arial"/>
        </w:rPr>
        <w:t>The Viva</w:t>
      </w:r>
      <w:bookmarkEnd w:id="20"/>
    </w:p>
    <w:p w14:paraId="4B7611B5" w14:textId="52B8A3BB" w:rsidR="009741CD" w:rsidRPr="00DB37DC" w:rsidRDefault="009741CD" w:rsidP="00DB37DC">
      <w:pPr>
        <w:spacing w:line="276" w:lineRule="auto"/>
        <w:rPr>
          <w:rFonts w:cs="Arial"/>
          <w:szCs w:val="24"/>
        </w:rPr>
      </w:pPr>
      <w:r w:rsidRPr="00DB37DC">
        <w:rPr>
          <w:rFonts w:cs="Arial"/>
          <w:szCs w:val="24"/>
        </w:rPr>
        <w:t xml:space="preserve">The viva is a long-established part of the examination process for a research degree. The </w:t>
      </w:r>
      <w:proofErr w:type="gramStart"/>
      <w:r w:rsidRPr="00DB37DC">
        <w:rPr>
          <w:rFonts w:cs="Arial"/>
          <w:szCs w:val="24"/>
        </w:rPr>
        <w:t>main focus</w:t>
      </w:r>
      <w:proofErr w:type="gramEnd"/>
      <w:r w:rsidRPr="00DB37DC">
        <w:rPr>
          <w:rFonts w:cs="Arial"/>
          <w:szCs w:val="24"/>
        </w:rPr>
        <w:t xml:space="preserve"> of the assessment is on the written thesis/dissertation. However, the viva, which is the oral part of the assessment, is used to inform the examiners’ final assessment decision. The viva gives the examiners the opportunity to explore any issues in detail and provide inspiring advice for your future research career. Examiners may have a strong sense of the outcome from reading the thesis, but the viva gives you an opportunity to defend your work, as well as to validate the thesis and demonstrate your skills in participating in academic discussion with research colleagues.</w:t>
      </w:r>
    </w:p>
    <w:p w14:paraId="106E15CD" w14:textId="5765E2B2" w:rsidR="009741CD" w:rsidRPr="00DB37DC" w:rsidRDefault="00F779D7" w:rsidP="00DB37DC">
      <w:pPr>
        <w:pStyle w:val="Heading2"/>
        <w:spacing w:line="276" w:lineRule="auto"/>
        <w:rPr>
          <w:rFonts w:cs="Arial"/>
        </w:rPr>
      </w:pPr>
      <w:bookmarkStart w:id="21" w:name="_Toc222837700"/>
      <w:r w:rsidRPr="00DB37DC">
        <w:rPr>
          <w:rFonts w:cs="Arial"/>
        </w:rPr>
        <w:t>6</w:t>
      </w:r>
      <w:r w:rsidR="00231551" w:rsidRPr="00DB37DC">
        <w:rPr>
          <w:rFonts w:cs="Arial"/>
        </w:rPr>
        <w:t>.1</w:t>
      </w:r>
      <w:r w:rsidR="00231551" w:rsidRPr="00DB37DC">
        <w:rPr>
          <w:rFonts w:cs="Arial"/>
        </w:rPr>
        <w:tab/>
      </w:r>
      <w:r w:rsidR="009741CD" w:rsidRPr="00DB37DC">
        <w:rPr>
          <w:rFonts w:cs="Arial"/>
        </w:rPr>
        <w:t>Purpose of the viva</w:t>
      </w:r>
      <w:bookmarkEnd w:id="21"/>
    </w:p>
    <w:p w14:paraId="5E83DCF6" w14:textId="3C7F2773" w:rsidR="009741CD" w:rsidRPr="00DB37DC" w:rsidRDefault="009741CD" w:rsidP="00DB37DC">
      <w:pPr>
        <w:spacing w:line="276" w:lineRule="auto"/>
        <w:rPr>
          <w:rFonts w:eastAsia="Times New Roman" w:cs="Arial"/>
          <w:lang w:eastAsia="en-GB"/>
        </w:rPr>
      </w:pPr>
      <w:r w:rsidRPr="00DB37DC">
        <w:rPr>
          <w:rFonts w:eastAsia="Times New Roman" w:cs="Arial"/>
          <w:szCs w:val="24"/>
          <w:lang w:eastAsia="en-GB"/>
        </w:rPr>
        <w:t>The viva is an important stage in the research degree process, and for most it is the final hurdle before being awarded a degree. Despite its importance there is no definitive script outlining what will occur during the exam, how it will</w:t>
      </w:r>
      <w:r w:rsidRPr="00DB37DC">
        <w:rPr>
          <w:rFonts w:eastAsia="Times New Roman" w:cs="Arial"/>
          <w:lang w:eastAsia="en-GB"/>
        </w:rPr>
        <w:t xml:space="preserve"> be structured and which questions the examiners will ask. Moreover, the advice offered by different universities and various handbooks can vary widely. Talking to other candidates about their viva experiences can also leave you with a confusing array of differing perspectives. On the other hand, many candidates find the process very </w:t>
      </w:r>
      <w:r w:rsidR="00942BDB" w:rsidRPr="00DB37DC">
        <w:rPr>
          <w:rFonts w:eastAsia="Times New Roman" w:cs="Arial"/>
          <w:lang w:eastAsia="en-GB"/>
        </w:rPr>
        <w:t>enjoyable,</w:t>
      </w:r>
      <w:r w:rsidRPr="00DB37DC">
        <w:rPr>
          <w:rFonts w:eastAsia="Times New Roman" w:cs="Arial"/>
          <w:lang w:eastAsia="en-GB"/>
        </w:rPr>
        <w:t xml:space="preserve"> and report having relished the chance to demonstrate the knowledge they have acquired over three years of researching and writing. For </w:t>
      </w:r>
      <w:proofErr w:type="gramStart"/>
      <w:r w:rsidRPr="00DB37DC">
        <w:rPr>
          <w:rFonts w:eastAsia="Times New Roman" w:cs="Arial"/>
          <w:lang w:eastAsia="en-GB"/>
        </w:rPr>
        <w:t>the vast majority of</w:t>
      </w:r>
      <w:proofErr w:type="gramEnd"/>
      <w:r w:rsidRPr="00DB37DC">
        <w:rPr>
          <w:rFonts w:eastAsia="Times New Roman" w:cs="Arial"/>
          <w:lang w:eastAsia="en-GB"/>
        </w:rPr>
        <w:t xml:space="preserve"> </w:t>
      </w:r>
      <w:r w:rsidR="00942BDB" w:rsidRPr="00DB37DC">
        <w:rPr>
          <w:rFonts w:eastAsia="Times New Roman" w:cs="Arial"/>
          <w:lang w:eastAsia="en-GB"/>
        </w:rPr>
        <w:t>candidates,</w:t>
      </w:r>
      <w:r w:rsidRPr="00DB37DC">
        <w:rPr>
          <w:rFonts w:eastAsia="Times New Roman" w:cs="Arial"/>
          <w:lang w:eastAsia="en-GB"/>
        </w:rPr>
        <w:t xml:space="preserve"> the viva is a positive experience and a valuable chance to discuss their work with friendly, interested examiners.</w:t>
      </w:r>
    </w:p>
    <w:p w14:paraId="5F615F13" w14:textId="0D9D1FBF" w:rsidR="00374D89" w:rsidRPr="00DB37DC" w:rsidRDefault="00374D89" w:rsidP="00DB37DC">
      <w:pPr>
        <w:spacing w:line="276" w:lineRule="auto"/>
        <w:rPr>
          <w:rFonts w:cs="Arial"/>
        </w:rPr>
      </w:pPr>
      <w:r w:rsidRPr="00DB37DC">
        <w:rPr>
          <w:rFonts w:cs="Arial"/>
        </w:rPr>
        <w:t>Important: y</w:t>
      </w:r>
      <w:r w:rsidR="009741CD" w:rsidRPr="00DB37DC">
        <w:rPr>
          <w:rFonts w:cs="Arial"/>
        </w:rPr>
        <w:t xml:space="preserve">ou should take a copy of your thesis into your viva. </w:t>
      </w:r>
    </w:p>
    <w:p w14:paraId="4929E3B2" w14:textId="2C273D6C" w:rsidR="009741CD" w:rsidRPr="00DB37DC" w:rsidRDefault="009741CD" w:rsidP="00DB37DC">
      <w:pPr>
        <w:spacing w:line="276" w:lineRule="auto"/>
        <w:rPr>
          <w:rFonts w:cs="Arial"/>
        </w:rPr>
      </w:pPr>
      <w:r w:rsidRPr="00DB37DC">
        <w:rPr>
          <w:rFonts w:cs="Arial"/>
        </w:rPr>
        <w:t xml:space="preserve">You can annotate your </w:t>
      </w:r>
      <w:r w:rsidR="00374D89" w:rsidRPr="00DB37DC">
        <w:rPr>
          <w:rFonts w:cs="Arial"/>
        </w:rPr>
        <w:t xml:space="preserve">copy of your </w:t>
      </w:r>
      <w:r w:rsidRPr="00DB37DC">
        <w:rPr>
          <w:rFonts w:cs="Arial"/>
        </w:rPr>
        <w:t>thesis or mark sections with sticky notes so that you can find them quickly if needed. However, do not waste time in the exam desperately trying to find sections of your thesis that you want to refer to. Trust that you have most of the information you need in your head. Examiners will use page numbers to refer you directly to the point they wish to discuss.</w:t>
      </w:r>
    </w:p>
    <w:p w14:paraId="14F28E48" w14:textId="4EDE7C81" w:rsidR="009741CD" w:rsidRPr="00DB37DC" w:rsidRDefault="00F779D7" w:rsidP="00DB37DC">
      <w:pPr>
        <w:pStyle w:val="Heading2"/>
        <w:spacing w:line="276" w:lineRule="auto"/>
        <w:rPr>
          <w:rFonts w:cs="Arial"/>
        </w:rPr>
      </w:pPr>
      <w:bookmarkStart w:id="22" w:name="_Toc222837701"/>
      <w:r w:rsidRPr="00DB37DC">
        <w:rPr>
          <w:rFonts w:cs="Arial"/>
        </w:rPr>
        <w:t>6</w:t>
      </w:r>
      <w:r w:rsidR="00257370" w:rsidRPr="00DB37DC">
        <w:rPr>
          <w:rFonts w:cs="Arial"/>
        </w:rPr>
        <w:t>.2</w:t>
      </w:r>
      <w:r w:rsidR="00257370" w:rsidRPr="00DB37DC">
        <w:rPr>
          <w:rFonts w:cs="Arial"/>
        </w:rPr>
        <w:tab/>
      </w:r>
      <w:r w:rsidR="009741CD" w:rsidRPr="00DB37DC">
        <w:rPr>
          <w:rFonts w:cs="Arial"/>
        </w:rPr>
        <w:t>Viva arrangements</w:t>
      </w:r>
      <w:bookmarkEnd w:id="22"/>
      <w:r w:rsidR="009741CD" w:rsidRPr="00DB37DC">
        <w:rPr>
          <w:rFonts w:cs="Arial"/>
        </w:rPr>
        <w:t xml:space="preserve"> </w:t>
      </w:r>
    </w:p>
    <w:p w14:paraId="1065E7E0" w14:textId="7519336D" w:rsidR="009741CD" w:rsidRPr="00DB37DC" w:rsidRDefault="009741CD" w:rsidP="00DB37DC">
      <w:pPr>
        <w:spacing w:line="276" w:lineRule="auto"/>
        <w:rPr>
          <w:rFonts w:cs="Arial"/>
        </w:rPr>
      </w:pPr>
      <w:r w:rsidRPr="00DB37DC">
        <w:rPr>
          <w:rFonts w:cs="Arial"/>
        </w:rPr>
        <w:t>Your School is responsible for nominating two examiners</w:t>
      </w:r>
      <w:r w:rsidR="00374D89" w:rsidRPr="00DB37DC">
        <w:rPr>
          <w:rFonts w:cs="Arial"/>
        </w:rPr>
        <w:t>,</w:t>
      </w:r>
      <w:r w:rsidRPr="00DB37DC">
        <w:rPr>
          <w:rFonts w:cs="Arial"/>
        </w:rPr>
        <w:t xml:space="preserve"> </w:t>
      </w:r>
      <w:r w:rsidR="00F060DD" w:rsidRPr="00DB37DC">
        <w:rPr>
          <w:rFonts w:cs="Arial"/>
        </w:rPr>
        <w:t xml:space="preserve">with at least </w:t>
      </w:r>
      <w:r w:rsidRPr="00DB37DC">
        <w:rPr>
          <w:rFonts w:cs="Arial"/>
        </w:rPr>
        <w:t>one</w:t>
      </w:r>
      <w:r w:rsidR="00F060DD" w:rsidRPr="00DB37DC">
        <w:rPr>
          <w:rFonts w:cs="Arial"/>
        </w:rPr>
        <w:t xml:space="preserve"> of which</w:t>
      </w:r>
      <w:r w:rsidRPr="00DB37DC">
        <w:rPr>
          <w:rFonts w:cs="Arial"/>
        </w:rPr>
        <w:t xml:space="preserve"> </w:t>
      </w:r>
      <w:r w:rsidR="00F060DD" w:rsidRPr="00DB37DC">
        <w:rPr>
          <w:rFonts w:cs="Arial"/>
        </w:rPr>
        <w:t>being</w:t>
      </w:r>
      <w:r w:rsidRPr="00DB37DC">
        <w:rPr>
          <w:rFonts w:cs="Arial"/>
        </w:rPr>
        <w:t xml:space="preserve"> external</w:t>
      </w:r>
      <w:r w:rsidR="00F060DD" w:rsidRPr="00DB37DC">
        <w:rPr>
          <w:rFonts w:cs="Arial"/>
        </w:rPr>
        <w:t xml:space="preserve"> to the University</w:t>
      </w:r>
      <w:r w:rsidR="00374D89" w:rsidRPr="00DB37DC">
        <w:rPr>
          <w:rFonts w:cs="Arial"/>
        </w:rPr>
        <w:t>,</w:t>
      </w:r>
      <w:r w:rsidRPr="00DB37DC">
        <w:rPr>
          <w:rFonts w:cs="Arial"/>
        </w:rPr>
        <w:t xml:space="preserve"> who are approved by the </w:t>
      </w:r>
      <w:r w:rsidR="544C2615" w:rsidRPr="00DB37DC">
        <w:rPr>
          <w:rFonts w:cs="Arial"/>
        </w:rPr>
        <w:t>School</w:t>
      </w:r>
      <w:r w:rsidRPr="00DB37DC">
        <w:rPr>
          <w:rFonts w:cs="Arial"/>
        </w:rPr>
        <w:t xml:space="preserve"> Director of Graduate</w:t>
      </w:r>
      <w:r w:rsidR="542F61C0" w:rsidRPr="00DB37DC">
        <w:rPr>
          <w:rFonts w:cs="Arial"/>
        </w:rPr>
        <w:t xml:space="preserve"> Research</w:t>
      </w:r>
      <w:r w:rsidRPr="00DB37DC">
        <w:rPr>
          <w:rFonts w:cs="Arial"/>
        </w:rPr>
        <w:t xml:space="preserve"> Studies and the </w:t>
      </w:r>
      <w:r w:rsidRPr="00DB37DC">
        <w:rPr>
          <w:rFonts w:cs="Arial"/>
        </w:rPr>
        <w:lastRenderedPageBreak/>
        <w:t>D</w:t>
      </w:r>
      <w:r w:rsidR="55AE9B40" w:rsidRPr="00DB37DC">
        <w:rPr>
          <w:rFonts w:cs="Arial"/>
        </w:rPr>
        <w:t>irector</w:t>
      </w:r>
      <w:r w:rsidRPr="00DB37DC">
        <w:rPr>
          <w:rFonts w:cs="Arial"/>
        </w:rPr>
        <w:t xml:space="preserve"> of the Graduate and Researcher College. Many supervisors discuss possibilities with their students before making a final decision</w:t>
      </w:r>
      <w:r w:rsidR="006437F3" w:rsidRPr="00DB37DC">
        <w:rPr>
          <w:rFonts w:cs="Arial"/>
        </w:rPr>
        <w:t>.</w:t>
      </w:r>
    </w:p>
    <w:p w14:paraId="7697F35F" w14:textId="5195A0B0" w:rsidR="006437F3" w:rsidRPr="00DB37DC" w:rsidRDefault="6C3018FF" w:rsidP="00DB37DC">
      <w:pPr>
        <w:spacing w:line="276" w:lineRule="auto"/>
        <w:rPr>
          <w:rFonts w:cs="Arial"/>
        </w:rPr>
      </w:pPr>
      <w:r w:rsidRPr="00DB37DC">
        <w:rPr>
          <w:rFonts w:cs="Arial"/>
        </w:rPr>
        <w:t>The Research Programmes Administration Team</w:t>
      </w:r>
      <w:r w:rsidR="006437F3" w:rsidRPr="00DB37DC">
        <w:rPr>
          <w:rFonts w:cs="Arial"/>
        </w:rPr>
        <w:t xml:space="preserve"> will arrange the exam, usually in conjunction with your supervisor and the internal examiner. You’ll then be contacted to confirm the arrangements for the examination of the thesis, including date and time of the viva. The viva should be held within three months after the submission of the thesis</w:t>
      </w:r>
      <w:r w:rsidR="007544FE" w:rsidRPr="00DB37DC">
        <w:rPr>
          <w:rFonts w:cs="Arial"/>
        </w:rPr>
        <w:t>,</w:t>
      </w:r>
      <w:r w:rsidR="006437F3" w:rsidRPr="00DB37DC">
        <w:rPr>
          <w:rFonts w:cs="Arial"/>
        </w:rPr>
        <w:t xml:space="preserve"> unless exceptional circumstances prevent it from happening. In </w:t>
      </w:r>
      <w:r w:rsidR="007544FE" w:rsidRPr="00DB37DC">
        <w:rPr>
          <w:rFonts w:cs="Arial"/>
        </w:rPr>
        <w:t xml:space="preserve">the </w:t>
      </w:r>
      <w:r w:rsidR="006437F3" w:rsidRPr="00DB37DC">
        <w:rPr>
          <w:rFonts w:cs="Arial"/>
        </w:rPr>
        <w:t xml:space="preserve">case of a staff candidate, the </w:t>
      </w:r>
      <w:proofErr w:type="gramStart"/>
      <w:r w:rsidR="006437F3" w:rsidRPr="00DB37DC">
        <w:rPr>
          <w:rFonts w:cs="Arial"/>
        </w:rPr>
        <w:t>School</w:t>
      </w:r>
      <w:proofErr w:type="gramEnd"/>
      <w:r w:rsidR="006437F3" w:rsidRPr="00DB37DC">
        <w:rPr>
          <w:rFonts w:cs="Arial"/>
        </w:rPr>
        <w:t xml:space="preserve"> must nominate two external examiners and one internal examiner.</w:t>
      </w:r>
    </w:p>
    <w:p w14:paraId="0552543B" w14:textId="5DAC0392" w:rsidR="006437F3" w:rsidRPr="00DB37DC" w:rsidRDefault="006437F3" w:rsidP="00DB37DC">
      <w:pPr>
        <w:pStyle w:val="NormalWeb"/>
        <w:spacing w:before="0" w:beforeAutospacing="0" w:after="120" w:afterAutospacing="0" w:line="276" w:lineRule="auto"/>
        <w:rPr>
          <w:rFonts w:ascii="Arial" w:hAnsi="Arial" w:cs="Arial"/>
        </w:rPr>
      </w:pPr>
      <w:r w:rsidRPr="00DB37DC">
        <w:rPr>
          <w:rFonts w:ascii="Arial" w:hAnsi="Arial" w:cs="Arial"/>
        </w:rPr>
        <w:t xml:space="preserve">With </w:t>
      </w:r>
      <w:r w:rsidR="00942BDB" w:rsidRPr="00DB37DC">
        <w:rPr>
          <w:rFonts w:ascii="Arial" w:hAnsi="Arial" w:cs="Arial"/>
        </w:rPr>
        <w:t>the examiner’s</w:t>
      </w:r>
      <w:r w:rsidRPr="00DB37DC">
        <w:rPr>
          <w:rFonts w:ascii="Arial" w:hAnsi="Arial" w:cs="Arial"/>
        </w:rPr>
        <w:t xml:space="preserve"> permission, your supervisor can attend the viva, as a silent observer.</w:t>
      </w:r>
    </w:p>
    <w:p w14:paraId="5FA4D820" w14:textId="6F5AD7E3" w:rsidR="006437F3" w:rsidRPr="00DB37DC" w:rsidRDefault="00F779D7" w:rsidP="00DB37DC">
      <w:pPr>
        <w:pStyle w:val="Heading2"/>
        <w:spacing w:line="276" w:lineRule="auto"/>
        <w:rPr>
          <w:rFonts w:cs="Arial"/>
        </w:rPr>
      </w:pPr>
      <w:bookmarkStart w:id="23" w:name="_Toc222837702"/>
      <w:r w:rsidRPr="00DB37DC">
        <w:rPr>
          <w:rFonts w:cs="Arial"/>
        </w:rPr>
        <w:t>6</w:t>
      </w:r>
      <w:r w:rsidR="00257370" w:rsidRPr="00DB37DC">
        <w:rPr>
          <w:rFonts w:cs="Arial"/>
        </w:rPr>
        <w:t>.3</w:t>
      </w:r>
      <w:r w:rsidR="00257370" w:rsidRPr="00DB37DC">
        <w:rPr>
          <w:rFonts w:cs="Arial"/>
        </w:rPr>
        <w:tab/>
      </w:r>
      <w:r w:rsidR="006437F3" w:rsidRPr="00DB37DC">
        <w:rPr>
          <w:rFonts w:cs="Arial"/>
        </w:rPr>
        <w:t>Duration</w:t>
      </w:r>
      <w:bookmarkEnd w:id="23"/>
    </w:p>
    <w:p w14:paraId="3FA8468D" w14:textId="661EB82D" w:rsidR="006437F3" w:rsidRPr="00DB37DC" w:rsidRDefault="006437F3" w:rsidP="00DB37DC">
      <w:pPr>
        <w:pStyle w:val="NormalWeb"/>
        <w:spacing w:before="0" w:beforeAutospacing="0" w:after="120" w:afterAutospacing="0" w:line="276" w:lineRule="auto"/>
        <w:rPr>
          <w:rFonts w:ascii="Arial" w:hAnsi="Arial" w:cs="Arial"/>
        </w:rPr>
      </w:pPr>
      <w:r w:rsidRPr="00DB37DC">
        <w:rPr>
          <w:rFonts w:ascii="Arial" w:hAnsi="Arial" w:cs="Arial"/>
        </w:rPr>
        <w:t>The length of a viva will vary</w:t>
      </w:r>
      <w:r w:rsidR="007544FE" w:rsidRPr="00DB37DC">
        <w:rPr>
          <w:rFonts w:ascii="Arial" w:hAnsi="Arial" w:cs="Arial"/>
        </w:rPr>
        <w:t>,</w:t>
      </w:r>
      <w:r w:rsidRPr="00DB37DC">
        <w:rPr>
          <w:rFonts w:ascii="Arial" w:hAnsi="Arial" w:cs="Arial"/>
        </w:rPr>
        <w:t xml:space="preserve"> but usually it’s approximately 1</w:t>
      </w:r>
      <w:r w:rsidR="007544FE" w:rsidRPr="00DB37DC">
        <w:rPr>
          <w:rFonts w:ascii="Arial" w:hAnsi="Arial" w:cs="Arial"/>
        </w:rPr>
        <w:t>.</w:t>
      </w:r>
      <w:r w:rsidRPr="00DB37DC">
        <w:rPr>
          <w:rFonts w:ascii="Arial" w:hAnsi="Arial" w:cs="Arial"/>
        </w:rPr>
        <w:t>5</w:t>
      </w:r>
      <w:r w:rsidR="007544FE" w:rsidRPr="00DB37DC">
        <w:rPr>
          <w:rFonts w:ascii="Arial" w:hAnsi="Arial" w:cs="Arial"/>
        </w:rPr>
        <w:t>-</w:t>
      </w:r>
      <w:r w:rsidRPr="00DB37DC">
        <w:rPr>
          <w:rFonts w:ascii="Arial" w:hAnsi="Arial" w:cs="Arial"/>
        </w:rPr>
        <w:t>3 hours. If the viva takes longer this does not necessarily mean that there</w:t>
      </w:r>
      <w:r w:rsidR="00536A19" w:rsidRPr="00DB37DC">
        <w:rPr>
          <w:rFonts w:ascii="Arial" w:hAnsi="Arial" w:cs="Arial"/>
        </w:rPr>
        <w:t xml:space="preserve"> are</w:t>
      </w:r>
      <w:r w:rsidRPr="00DB37DC">
        <w:rPr>
          <w:rFonts w:ascii="Arial" w:hAnsi="Arial" w:cs="Arial"/>
        </w:rPr>
        <w:t xml:space="preserve"> problems with the thesis</w:t>
      </w:r>
      <w:r w:rsidR="007544FE" w:rsidRPr="00DB37DC">
        <w:rPr>
          <w:rFonts w:ascii="Arial" w:hAnsi="Arial" w:cs="Arial"/>
        </w:rPr>
        <w:t xml:space="preserve">; it </w:t>
      </w:r>
      <w:r w:rsidRPr="00DB37DC">
        <w:rPr>
          <w:rFonts w:ascii="Arial" w:hAnsi="Arial" w:cs="Arial"/>
        </w:rPr>
        <w:t xml:space="preserve">can mean that the discussion is going </w:t>
      </w:r>
      <w:r w:rsidR="00942BDB" w:rsidRPr="00DB37DC">
        <w:rPr>
          <w:rFonts w:ascii="Arial" w:hAnsi="Arial" w:cs="Arial"/>
        </w:rPr>
        <w:t>well,</w:t>
      </w:r>
      <w:r w:rsidRPr="00DB37DC">
        <w:rPr>
          <w:rFonts w:ascii="Arial" w:hAnsi="Arial" w:cs="Arial"/>
        </w:rPr>
        <w:t xml:space="preserve"> and the examiners are enjoying finding out about your research. Your examiners should set out a plan for the viva, ensuring that you are able to take a break if you need one and that there </w:t>
      </w:r>
      <w:r w:rsidR="00536A19" w:rsidRPr="00DB37DC">
        <w:rPr>
          <w:rFonts w:ascii="Arial" w:hAnsi="Arial" w:cs="Arial"/>
        </w:rPr>
        <w:t xml:space="preserve">are </w:t>
      </w:r>
      <w:r w:rsidRPr="00DB37DC">
        <w:rPr>
          <w:rFonts w:ascii="Arial" w:hAnsi="Arial" w:cs="Arial"/>
        </w:rPr>
        <w:t>refreshments available.</w:t>
      </w:r>
    </w:p>
    <w:p w14:paraId="384D5C62" w14:textId="5C1A894D" w:rsidR="006437F3" w:rsidRPr="00DB37DC" w:rsidRDefault="00F779D7" w:rsidP="00DB37DC">
      <w:pPr>
        <w:pStyle w:val="Heading2"/>
        <w:spacing w:line="276" w:lineRule="auto"/>
        <w:rPr>
          <w:rFonts w:cs="Arial"/>
        </w:rPr>
      </w:pPr>
      <w:bookmarkStart w:id="24" w:name="_Toc222837703"/>
      <w:r w:rsidRPr="00DB37DC">
        <w:rPr>
          <w:rFonts w:cs="Arial"/>
        </w:rPr>
        <w:t>6</w:t>
      </w:r>
      <w:r w:rsidR="00257370" w:rsidRPr="00DB37DC">
        <w:rPr>
          <w:rFonts w:cs="Arial"/>
        </w:rPr>
        <w:t>.4</w:t>
      </w:r>
      <w:r w:rsidR="00257370" w:rsidRPr="00DB37DC">
        <w:rPr>
          <w:rFonts w:cs="Arial"/>
        </w:rPr>
        <w:tab/>
      </w:r>
      <w:r w:rsidR="006437F3" w:rsidRPr="00DB37DC">
        <w:rPr>
          <w:rFonts w:cs="Arial"/>
        </w:rPr>
        <w:t>Discussion between examiners</w:t>
      </w:r>
      <w:bookmarkEnd w:id="24"/>
    </w:p>
    <w:p w14:paraId="61F318B8" w14:textId="002A18CD" w:rsidR="006437F3" w:rsidRPr="00DB37DC" w:rsidRDefault="006437F3" w:rsidP="00DB37DC">
      <w:pPr>
        <w:pStyle w:val="NormalWeb"/>
        <w:spacing w:before="0" w:beforeAutospacing="0" w:after="120" w:afterAutospacing="0" w:line="276" w:lineRule="auto"/>
        <w:rPr>
          <w:rFonts w:ascii="Arial" w:hAnsi="Arial" w:cs="Arial"/>
        </w:rPr>
      </w:pPr>
      <w:r w:rsidRPr="00DB37DC">
        <w:rPr>
          <w:rFonts w:ascii="Arial" w:hAnsi="Arial" w:cs="Arial"/>
        </w:rPr>
        <w:t xml:space="preserve">Once you have submitted your thesis and the examiners have been appointed, copies of the thesis and examination paperwork are sent to the examiners by the </w:t>
      </w:r>
      <w:r w:rsidR="323DE44C" w:rsidRPr="00DB37DC">
        <w:rPr>
          <w:rFonts w:ascii="Arial" w:hAnsi="Arial" w:cs="Arial"/>
        </w:rPr>
        <w:t>Research Programmes Administration Team</w:t>
      </w:r>
      <w:r w:rsidRPr="00DB37DC">
        <w:rPr>
          <w:rFonts w:ascii="Arial" w:hAnsi="Arial" w:cs="Arial"/>
        </w:rPr>
        <w:t>.</w:t>
      </w:r>
    </w:p>
    <w:p w14:paraId="675B6562" w14:textId="67C3005E" w:rsidR="006437F3" w:rsidRPr="00DB37DC" w:rsidRDefault="006437F3" w:rsidP="00DB37DC">
      <w:pPr>
        <w:pStyle w:val="NormalWeb"/>
        <w:spacing w:before="0" w:beforeAutospacing="0" w:after="120" w:afterAutospacing="0" w:line="276" w:lineRule="auto"/>
        <w:rPr>
          <w:rFonts w:ascii="Arial" w:hAnsi="Arial" w:cs="Arial"/>
        </w:rPr>
      </w:pPr>
      <w:r w:rsidRPr="00DB37DC">
        <w:rPr>
          <w:rFonts w:ascii="Arial" w:hAnsi="Arial" w:cs="Arial"/>
        </w:rPr>
        <w:t xml:space="preserve">The </w:t>
      </w:r>
      <w:r w:rsidR="00E23DD7" w:rsidRPr="00DB37DC">
        <w:rPr>
          <w:rFonts w:ascii="Arial" w:hAnsi="Arial" w:cs="Arial"/>
        </w:rPr>
        <w:t>e</w:t>
      </w:r>
      <w:r w:rsidRPr="00DB37DC">
        <w:rPr>
          <w:rFonts w:ascii="Arial" w:hAnsi="Arial" w:cs="Arial"/>
        </w:rPr>
        <w:t xml:space="preserve">xaminers must not contact each other to discuss their assessment of your thesis, nor engage in discussion with you ahead of the viva, except for when making logistical arrangements. </w:t>
      </w:r>
      <w:r w:rsidR="4B79029E" w:rsidRPr="00DB37DC">
        <w:rPr>
          <w:rFonts w:ascii="Arial" w:hAnsi="Arial" w:cs="Arial"/>
        </w:rPr>
        <w:t>Typically, one week before</w:t>
      </w:r>
      <w:r w:rsidRPr="00DB37DC">
        <w:rPr>
          <w:rFonts w:ascii="Arial" w:hAnsi="Arial" w:cs="Arial"/>
        </w:rPr>
        <w:t xml:space="preserve"> the viva, the examiners will have a pre-viva meeting at which they discuss their initial assessment and agree the approach to the viva, including the areas of questioning.</w:t>
      </w:r>
    </w:p>
    <w:p w14:paraId="4584F017" w14:textId="31865BCB" w:rsidR="006437F3" w:rsidRPr="00DB37DC" w:rsidRDefault="00F779D7" w:rsidP="00DB37DC">
      <w:pPr>
        <w:pStyle w:val="Heading2"/>
        <w:spacing w:line="276" w:lineRule="auto"/>
        <w:rPr>
          <w:rFonts w:cs="Arial"/>
        </w:rPr>
      </w:pPr>
      <w:bookmarkStart w:id="25" w:name="_Toc222837704"/>
      <w:r w:rsidRPr="00DB37DC">
        <w:rPr>
          <w:rFonts w:cs="Arial"/>
        </w:rPr>
        <w:t>6</w:t>
      </w:r>
      <w:r w:rsidR="00FE0471" w:rsidRPr="00DB37DC">
        <w:rPr>
          <w:rFonts w:cs="Arial"/>
        </w:rPr>
        <w:t>.5</w:t>
      </w:r>
      <w:r w:rsidR="00FE0471" w:rsidRPr="00DB37DC">
        <w:rPr>
          <w:rFonts w:cs="Arial"/>
        </w:rPr>
        <w:tab/>
      </w:r>
      <w:r w:rsidR="006437F3" w:rsidRPr="00DB37DC">
        <w:rPr>
          <w:rFonts w:cs="Arial"/>
        </w:rPr>
        <w:t>Questions asked</w:t>
      </w:r>
      <w:bookmarkEnd w:id="25"/>
    </w:p>
    <w:p w14:paraId="36467111" w14:textId="767D4CB8" w:rsidR="006437F3" w:rsidRPr="00DB37DC" w:rsidRDefault="006437F3" w:rsidP="00DB37DC">
      <w:pPr>
        <w:pStyle w:val="NormalWeb"/>
        <w:spacing w:before="0" w:beforeAutospacing="0" w:after="120" w:afterAutospacing="0" w:line="276" w:lineRule="auto"/>
        <w:rPr>
          <w:rFonts w:ascii="Arial" w:hAnsi="Arial" w:cs="Arial"/>
        </w:rPr>
      </w:pPr>
      <w:r w:rsidRPr="00DB37DC">
        <w:rPr>
          <w:rFonts w:ascii="Arial" w:hAnsi="Arial" w:cs="Arial"/>
        </w:rPr>
        <w:t xml:space="preserve">There will be strengths and weaknesses to your </w:t>
      </w:r>
      <w:r w:rsidR="00942BDB" w:rsidRPr="00DB37DC">
        <w:rPr>
          <w:rFonts w:ascii="Arial" w:hAnsi="Arial" w:cs="Arial"/>
        </w:rPr>
        <w:t>research,</w:t>
      </w:r>
      <w:r w:rsidRPr="00DB37DC">
        <w:rPr>
          <w:rFonts w:ascii="Arial" w:hAnsi="Arial" w:cs="Arial"/>
        </w:rPr>
        <w:t xml:space="preserve"> and your examiners will want to explore these in more detail. </w:t>
      </w:r>
    </w:p>
    <w:p w14:paraId="476C726A" w14:textId="5B9FE0C8" w:rsidR="006437F3" w:rsidRPr="00DB37DC" w:rsidRDefault="006437F3" w:rsidP="00DB37DC">
      <w:pPr>
        <w:pStyle w:val="NormalWeb"/>
        <w:spacing w:before="0" w:beforeAutospacing="0" w:after="120" w:afterAutospacing="0" w:line="276" w:lineRule="auto"/>
        <w:rPr>
          <w:rFonts w:ascii="Arial" w:hAnsi="Arial" w:cs="Arial"/>
        </w:rPr>
      </w:pPr>
      <w:r w:rsidRPr="00DB37DC">
        <w:rPr>
          <w:rFonts w:ascii="Arial" w:hAnsi="Arial" w:cs="Arial"/>
        </w:rPr>
        <w:t xml:space="preserve">It is difficult to predict exactly the kinds of question that will be asked. These will depend on the nature of your thesis, and the examiners’ approaches. </w:t>
      </w:r>
      <w:r w:rsidR="4603E90D" w:rsidRPr="00DB37DC">
        <w:rPr>
          <w:rFonts w:ascii="Arial" w:hAnsi="Arial" w:cs="Arial"/>
        </w:rPr>
        <w:t xml:space="preserve">The </w:t>
      </w:r>
      <w:r w:rsidR="00942BDB" w:rsidRPr="00DB37DC">
        <w:rPr>
          <w:rFonts w:ascii="Arial" w:hAnsi="Arial" w:cs="Arial"/>
        </w:rPr>
        <w:t>examiners’</w:t>
      </w:r>
      <w:r w:rsidR="4603E90D" w:rsidRPr="00DB37DC">
        <w:rPr>
          <w:rFonts w:ascii="Arial" w:hAnsi="Arial" w:cs="Arial"/>
        </w:rPr>
        <w:t xml:space="preserve"> role is to explore the strengths and weaknesses of your research. </w:t>
      </w:r>
    </w:p>
    <w:p w14:paraId="2348F953" w14:textId="708423FE" w:rsidR="006437F3" w:rsidRPr="00DB37DC" w:rsidRDefault="006437F3" w:rsidP="00DB37DC">
      <w:pPr>
        <w:pStyle w:val="NormalWeb"/>
        <w:spacing w:before="0" w:beforeAutospacing="0" w:after="120" w:afterAutospacing="0" w:line="276" w:lineRule="auto"/>
        <w:rPr>
          <w:rFonts w:ascii="Arial" w:hAnsi="Arial" w:cs="Arial"/>
        </w:rPr>
      </w:pPr>
      <w:r w:rsidRPr="00DB37DC">
        <w:rPr>
          <w:rFonts w:ascii="Arial" w:hAnsi="Arial" w:cs="Arial"/>
        </w:rPr>
        <w:t xml:space="preserve">Here are some </w:t>
      </w:r>
      <w:r w:rsidR="77B1BF82" w:rsidRPr="00DB37DC">
        <w:rPr>
          <w:rFonts w:ascii="Arial" w:hAnsi="Arial" w:cs="Arial"/>
        </w:rPr>
        <w:t>typical</w:t>
      </w:r>
      <w:r w:rsidRPr="00DB37DC">
        <w:rPr>
          <w:rFonts w:ascii="Arial" w:hAnsi="Arial" w:cs="Arial"/>
        </w:rPr>
        <w:t xml:space="preserve"> questions that may </w:t>
      </w:r>
      <w:r w:rsidR="7B0DE6CB" w:rsidRPr="00DB37DC">
        <w:rPr>
          <w:rFonts w:ascii="Arial" w:hAnsi="Arial" w:cs="Arial"/>
        </w:rPr>
        <w:t>be asked in some form:</w:t>
      </w:r>
    </w:p>
    <w:p w14:paraId="3A7C4584" w14:textId="0070C94D" w:rsidR="006437F3" w:rsidRPr="00DB37DC" w:rsidRDefault="006437F3" w:rsidP="00DB37DC">
      <w:pPr>
        <w:pStyle w:val="NormalWeb"/>
        <w:numPr>
          <w:ilvl w:val="0"/>
          <w:numId w:val="8"/>
        </w:numPr>
        <w:spacing w:before="0" w:beforeAutospacing="0" w:after="120" w:afterAutospacing="0" w:line="276" w:lineRule="auto"/>
        <w:ind w:left="426" w:hanging="426"/>
        <w:rPr>
          <w:rFonts w:ascii="Arial" w:hAnsi="Arial" w:cs="Arial"/>
        </w:rPr>
      </w:pPr>
      <w:r w:rsidRPr="00DB37DC">
        <w:rPr>
          <w:rFonts w:ascii="Arial" w:hAnsi="Arial" w:cs="Arial"/>
        </w:rPr>
        <w:t>Why did you undertake your research?</w:t>
      </w:r>
    </w:p>
    <w:p w14:paraId="4C83A0BC" w14:textId="1EA27653" w:rsidR="006437F3" w:rsidRPr="00DB37DC" w:rsidRDefault="006437F3" w:rsidP="00DB37DC">
      <w:pPr>
        <w:pStyle w:val="NormalWeb"/>
        <w:numPr>
          <w:ilvl w:val="0"/>
          <w:numId w:val="8"/>
        </w:numPr>
        <w:spacing w:before="0" w:beforeAutospacing="0" w:after="120" w:afterAutospacing="0" w:line="276" w:lineRule="auto"/>
        <w:ind w:left="426" w:hanging="426"/>
        <w:rPr>
          <w:rFonts w:ascii="Arial" w:hAnsi="Arial" w:cs="Arial"/>
        </w:rPr>
      </w:pPr>
      <w:r w:rsidRPr="00DB37DC">
        <w:rPr>
          <w:rFonts w:ascii="Arial" w:hAnsi="Arial" w:cs="Arial"/>
        </w:rPr>
        <w:t>What key questions does your research try to answer?</w:t>
      </w:r>
    </w:p>
    <w:p w14:paraId="70BA2695" w14:textId="3AD57DAD" w:rsidR="006437F3" w:rsidRPr="00DB37DC" w:rsidRDefault="006437F3" w:rsidP="00DB37DC">
      <w:pPr>
        <w:pStyle w:val="NormalWeb"/>
        <w:numPr>
          <w:ilvl w:val="0"/>
          <w:numId w:val="8"/>
        </w:numPr>
        <w:spacing w:before="0" w:beforeAutospacing="0" w:after="120" w:afterAutospacing="0" w:line="276" w:lineRule="auto"/>
        <w:ind w:left="426" w:hanging="426"/>
        <w:rPr>
          <w:rFonts w:ascii="Arial" w:hAnsi="Arial" w:cs="Arial"/>
        </w:rPr>
      </w:pPr>
      <w:r w:rsidRPr="00DB37DC">
        <w:rPr>
          <w:rFonts w:ascii="Arial" w:hAnsi="Arial" w:cs="Arial"/>
        </w:rPr>
        <w:t xml:space="preserve">How did you go about selecting and designing your </w:t>
      </w:r>
      <w:proofErr w:type="gramStart"/>
      <w:r w:rsidRPr="00DB37DC">
        <w:rPr>
          <w:rFonts w:ascii="Arial" w:hAnsi="Arial" w:cs="Arial"/>
        </w:rPr>
        <w:t>particular research</w:t>
      </w:r>
      <w:proofErr w:type="gramEnd"/>
      <w:r w:rsidRPr="00DB37DC">
        <w:rPr>
          <w:rFonts w:ascii="Arial" w:hAnsi="Arial" w:cs="Arial"/>
        </w:rPr>
        <w:t xml:space="preserve"> methodology? What were the results or outcomes of your research?</w:t>
      </w:r>
    </w:p>
    <w:p w14:paraId="30671D9D" w14:textId="484A89FC" w:rsidR="006437F3" w:rsidRPr="00DB37DC" w:rsidRDefault="006437F3" w:rsidP="00DB37DC">
      <w:pPr>
        <w:pStyle w:val="NormalWeb"/>
        <w:numPr>
          <w:ilvl w:val="0"/>
          <w:numId w:val="8"/>
        </w:numPr>
        <w:spacing w:before="0" w:beforeAutospacing="0" w:after="120" w:afterAutospacing="0" w:line="276" w:lineRule="auto"/>
        <w:ind w:left="426" w:hanging="426"/>
        <w:rPr>
          <w:rFonts w:ascii="Arial" w:hAnsi="Arial" w:cs="Arial"/>
        </w:rPr>
      </w:pPr>
      <w:r w:rsidRPr="00DB37DC">
        <w:rPr>
          <w:rFonts w:ascii="Arial" w:hAnsi="Arial" w:cs="Arial"/>
        </w:rPr>
        <w:t>How do these results contribute to or advance the field of research you are working in?</w:t>
      </w:r>
    </w:p>
    <w:p w14:paraId="7EE7D0B2" w14:textId="00A81F71" w:rsidR="006437F3" w:rsidRPr="00DB37DC" w:rsidRDefault="006437F3" w:rsidP="00DB37DC">
      <w:pPr>
        <w:pStyle w:val="NormalWeb"/>
        <w:numPr>
          <w:ilvl w:val="0"/>
          <w:numId w:val="8"/>
        </w:numPr>
        <w:spacing w:before="0" w:beforeAutospacing="0" w:after="120" w:afterAutospacing="0" w:line="276" w:lineRule="auto"/>
        <w:ind w:left="426" w:hanging="426"/>
        <w:rPr>
          <w:rFonts w:ascii="Arial" w:hAnsi="Arial" w:cs="Arial"/>
        </w:rPr>
      </w:pPr>
      <w:r w:rsidRPr="00DB37DC">
        <w:rPr>
          <w:rFonts w:ascii="Arial" w:hAnsi="Arial" w:cs="Arial"/>
        </w:rPr>
        <w:t>What are the implications of your findings?</w:t>
      </w:r>
    </w:p>
    <w:p w14:paraId="1E3E3381" w14:textId="1FC5B2DB" w:rsidR="006437F3" w:rsidRPr="00DB37DC" w:rsidRDefault="006437F3" w:rsidP="00DB37DC">
      <w:pPr>
        <w:pStyle w:val="NormalWeb"/>
        <w:numPr>
          <w:ilvl w:val="0"/>
          <w:numId w:val="8"/>
        </w:numPr>
        <w:spacing w:before="0" w:beforeAutospacing="0" w:after="120" w:afterAutospacing="0" w:line="276" w:lineRule="auto"/>
        <w:ind w:left="426" w:hanging="426"/>
        <w:rPr>
          <w:rFonts w:ascii="Arial" w:hAnsi="Arial" w:cs="Arial"/>
        </w:rPr>
      </w:pPr>
      <w:r w:rsidRPr="00DB37DC">
        <w:rPr>
          <w:rFonts w:ascii="Arial" w:hAnsi="Arial" w:cs="Arial"/>
        </w:rPr>
        <w:t>What might you have done differently if you could go back and do it again?</w:t>
      </w:r>
    </w:p>
    <w:p w14:paraId="534A92A3" w14:textId="727C4C7B" w:rsidR="006437F3" w:rsidRPr="00DB37DC" w:rsidRDefault="006437F3" w:rsidP="00DB37DC">
      <w:pPr>
        <w:pStyle w:val="NormalWeb"/>
        <w:numPr>
          <w:ilvl w:val="0"/>
          <w:numId w:val="8"/>
        </w:numPr>
        <w:spacing w:before="0" w:beforeAutospacing="0" w:after="120" w:afterAutospacing="0" w:line="276" w:lineRule="auto"/>
        <w:ind w:left="426" w:hanging="426"/>
        <w:rPr>
          <w:rFonts w:ascii="Arial" w:hAnsi="Arial" w:cs="Arial"/>
        </w:rPr>
      </w:pPr>
      <w:r w:rsidRPr="00DB37DC">
        <w:rPr>
          <w:rFonts w:ascii="Arial" w:hAnsi="Arial" w:cs="Arial"/>
        </w:rPr>
        <w:t>What further questions or areas of research have emerged in the process of completing your thesis?</w:t>
      </w:r>
    </w:p>
    <w:p w14:paraId="030D8A6A" w14:textId="30ECC02E" w:rsidR="006437F3" w:rsidRPr="00DB37DC" w:rsidRDefault="006437F3" w:rsidP="00DB37DC">
      <w:pPr>
        <w:pStyle w:val="NormalWeb"/>
        <w:numPr>
          <w:ilvl w:val="0"/>
          <w:numId w:val="8"/>
        </w:numPr>
        <w:spacing w:before="0" w:beforeAutospacing="0" w:after="120" w:afterAutospacing="0" w:line="276" w:lineRule="auto"/>
        <w:ind w:left="426" w:hanging="426"/>
        <w:rPr>
          <w:rFonts w:ascii="Arial" w:hAnsi="Arial" w:cs="Arial"/>
        </w:rPr>
      </w:pPr>
      <w:r w:rsidRPr="00DB37DC">
        <w:rPr>
          <w:rFonts w:ascii="Arial" w:hAnsi="Arial" w:cs="Arial"/>
        </w:rPr>
        <w:lastRenderedPageBreak/>
        <w:t>Where do you see this kind of research moving in the future? What are the gaps/openings that require further explorations?</w:t>
      </w:r>
    </w:p>
    <w:p w14:paraId="0EF70614" w14:textId="2E896954" w:rsidR="006437F3" w:rsidRPr="00DB37DC" w:rsidRDefault="006437F3" w:rsidP="00DB37DC">
      <w:pPr>
        <w:pStyle w:val="NormalWeb"/>
        <w:spacing w:before="0" w:beforeAutospacing="0" w:after="120" w:afterAutospacing="0" w:line="276" w:lineRule="auto"/>
        <w:rPr>
          <w:rFonts w:ascii="Arial" w:hAnsi="Arial" w:cs="Arial"/>
        </w:rPr>
      </w:pPr>
      <w:r w:rsidRPr="00DB37DC">
        <w:rPr>
          <w:rFonts w:ascii="Arial" w:hAnsi="Arial" w:cs="Arial"/>
        </w:rPr>
        <w:t xml:space="preserve">The examiners will be asking questions to provide </w:t>
      </w:r>
      <w:r w:rsidR="00536A19" w:rsidRPr="00DB37DC">
        <w:rPr>
          <w:rFonts w:ascii="Arial" w:hAnsi="Arial" w:cs="Arial"/>
        </w:rPr>
        <w:t>clarification and</w:t>
      </w:r>
      <w:r w:rsidRPr="00DB37DC">
        <w:rPr>
          <w:rFonts w:ascii="Arial" w:hAnsi="Arial" w:cs="Arial"/>
        </w:rPr>
        <w:t xml:space="preserve"> seek explanation and elaboration where appropriate. Please remember that each examiner has a different style, and some questions may appear quite direct and challenging. In this situation, it’s important to stay relaxed and take your time to give a thoughtful response. </w:t>
      </w:r>
    </w:p>
    <w:p w14:paraId="0595683A" w14:textId="7F634D81" w:rsidR="006437F3" w:rsidRPr="00DB37DC" w:rsidRDefault="00394B12" w:rsidP="00DB37DC">
      <w:pPr>
        <w:pStyle w:val="NormalWeb"/>
        <w:spacing w:before="0" w:beforeAutospacing="0" w:after="120" w:afterAutospacing="0" w:line="276" w:lineRule="auto"/>
        <w:rPr>
          <w:rFonts w:ascii="Arial" w:hAnsi="Arial" w:cs="Arial"/>
        </w:rPr>
      </w:pPr>
      <w:r w:rsidRPr="00DB37DC">
        <w:rPr>
          <w:rFonts w:ascii="Arial" w:hAnsi="Arial" w:cs="Arial"/>
        </w:rPr>
        <w:t>I</w:t>
      </w:r>
      <w:r w:rsidR="006437F3" w:rsidRPr="00DB37DC">
        <w:rPr>
          <w:rFonts w:ascii="Arial" w:hAnsi="Arial" w:cs="Arial"/>
        </w:rPr>
        <w:t xml:space="preserve">f the examiner criticises </w:t>
      </w:r>
      <w:r w:rsidRPr="00DB37DC">
        <w:rPr>
          <w:rFonts w:ascii="Arial" w:hAnsi="Arial" w:cs="Arial"/>
        </w:rPr>
        <w:t xml:space="preserve">your </w:t>
      </w:r>
      <w:r w:rsidR="006437F3" w:rsidRPr="00DB37DC">
        <w:rPr>
          <w:rFonts w:ascii="Arial" w:hAnsi="Arial" w:cs="Arial"/>
        </w:rPr>
        <w:t xml:space="preserve">thesis, or points out a problem in </w:t>
      </w:r>
      <w:r w:rsidRPr="00DB37DC">
        <w:rPr>
          <w:rFonts w:ascii="Arial" w:hAnsi="Arial" w:cs="Arial"/>
        </w:rPr>
        <w:t xml:space="preserve">your </w:t>
      </w:r>
      <w:r w:rsidR="006437F3" w:rsidRPr="00DB37DC">
        <w:rPr>
          <w:rFonts w:ascii="Arial" w:hAnsi="Arial" w:cs="Arial"/>
        </w:rPr>
        <w:t>work that</w:t>
      </w:r>
      <w:r w:rsidRPr="00DB37DC">
        <w:rPr>
          <w:rFonts w:ascii="Arial" w:hAnsi="Arial" w:cs="Arial"/>
        </w:rPr>
        <w:t xml:space="preserve"> you were </w:t>
      </w:r>
      <w:r w:rsidR="006437F3" w:rsidRPr="00DB37DC">
        <w:rPr>
          <w:rFonts w:ascii="Arial" w:hAnsi="Arial" w:cs="Arial"/>
        </w:rPr>
        <w:t>not aware of</w:t>
      </w:r>
      <w:r w:rsidRPr="00DB37DC">
        <w:rPr>
          <w:rFonts w:ascii="Arial" w:hAnsi="Arial" w:cs="Arial"/>
        </w:rPr>
        <w:t>:</w:t>
      </w:r>
    </w:p>
    <w:p w14:paraId="1F0E445F" w14:textId="6A7CB144" w:rsidR="006437F3" w:rsidRPr="00DB37DC" w:rsidRDefault="006437F3" w:rsidP="00DB37DC">
      <w:pPr>
        <w:pStyle w:val="NormalWeb"/>
        <w:numPr>
          <w:ilvl w:val="0"/>
          <w:numId w:val="10"/>
        </w:numPr>
        <w:spacing w:before="0" w:beforeAutospacing="0" w:after="120" w:afterAutospacing="0" w:line="276" w:lineRule="auto"/>
        <w:ind w:left="426" w:hanging="426"/>
        <w:rPr>
          <w:rFonts w:ascii="Arial" w:hAnsi="Arial" w:cs="Arial"/>
        </w:rPr>
      </w:pPr>
      <w:r w:rsidRPr="00DB37DC">
        <w:rPr>
          <w:rFonts w:ascii="Arial" w:hAnsi="Arial" w:cs="Arial"/>
        </w:rPr>
        <w:t xml:space="preserve">Don’t panic. It is common for examiners to challenge good candidates to see how they react under pressure and to test the limits of their knowledge in the area. </w:t>
      </w:r>
    </w:p>
    <w:p w14:paraId="0161C4F6" w14:textId="198A2A69" w:rsidR="006437F3" w:rsidRPr="00DB37DC" w:rsidRDefault="006437F3" w:rsidP="00DB37DC">
      <w:pPr>
        <w:pStyle w:val="NormalWeb"/>
        <w:numPr>
          <w:ilvl w:val="0"/>
          <w:numId w:val="10"/>
        </w:numPr>
        <w:spacing w:before="0" w:beforeAutospacing="0" w:after="120" w:afterAutospacing="0" w:line="276" w:lineRule="auto"/>
        <w:ind w:left="426" w:hanging="426"/>
        <w:rPr>
          <w:rFonts w:ascii="Arial" w:hAnsi="Arial" w:cs="Arial"/>
        </w:rPr>
      </w:pPr>
      <w:r w:rsidRPr="00DB37DC">
        <w:rPr>
          <w:rFonts w:ascii="Arial" w:hAnsi="Arial" w:cs="Arial"/>
        </w:rPr>
        <w:t xml:space="preserve">If you feel you have a valid point to make, justify your ideas and conclusions. Be assertive yet courteous when defending your arguments. </w:t>
      </w:r>
    </w:p>
    <w:p w14:paraId="1ECDB9AE" w14:textId="11E8AD01" w:rsidR="006437F3" w:rsidRPr="00DB37DC" w:rsidRDefault="006437F3" w:rsidP="00DB37DC">
      <w:pPr>
        <w:pStyle w:val="NormalWeb"/>
        <w:numPr>
          <w:ilvl w:val="0"/>
          <w:numId w:val="10"/>
        </w:numPr>
        <w:spacing w:before="0" w:beforeAutospacing="0" w:after="120" w:afterAutospacing="0" w:line="276" w:lineRule="auto"/>
        <w:ind w:left="426" w:hanging="426"/>
        <w:rPr>
          <w:rFonts w:ascii="Arial" w:hAnsi="Arial" w:cs="Arial"/>
        </w:rPr>
      </w:pPr>
      <w:r w:rsidRPr="00DB37DC">
        <w:rPr>
          <w:rFonts w:ascii="Arial" w:hAnsi="Arial" w:cs="Arial"/>
        </w:rPr>
        <w:t xml:space="preserve">If the examiners have identified a genuine weakness concede the point gracefully. Do not become argumentative or allow the discussion to become heated. </w:t>
      </w:r>
    </w:p>
    <w:p w14:paraId="1D7810CB" w14:textId="0D2B22A4" w:rsidR="2BC9DBA7" w:rsidRPr="00DB37DC" w:rsidRDefault="2BC9DBA7" w:rsidP="00DB37DC">
      <w:pPr>
        <w:pStyle w:val="NormalWeb"/>
        <w:numPr>
          <w:ilvl w:val="0"/>
          <w:numId w:val="10"/>
        </w:numPr>
        <w:spacing w:before="0" w:beforeAutospacing="0" w:after="120" w:afterAutospacing="0" w:line="276" w:lineRule="auto"/>
        <w:ind w:left="426" w:hanging="426"/>
        <w:rPr>
          <w:rFonts w:ascii="Arial" w:hAnsi="Arial" w:cs="Arial"/>
        </w:rPr>
      </w:pPr>
      <w:r w:rsidRPr="00DB37DC">
        <w:rPr>
          <w:rFonts w:ascii="Arial" w:hAnsi="Arial" w:cs="Arial"/>
        </w:rPr>
        <w:t>Whilst a viva is an examination, it is also a conversation and examiners are looking for your ability to think critically, justify the scope of your work and the choices you have made.</w:t>
      </w:r>
    </w:p>
    <w:p w14:paraId="174105C6" w14:textId="6D2F8A94" w:rsidR="006437F3" w:rsidRPr="00DB37DC" w:rsidRDefault="006437F3" w:rsidP="00DB37DC">
      <w:pPr>
        <w:pStyle w:val="NormalWeb"/>
        <w:numPr>
          <w:ilvl w:val="0"/>
          <w:numId w:val="10"/>
        </w:numPr>
        <w:spacing w:before="0" w:beforeAutospacing="0" w:after="120" w:afterAutospacing="0" w:line="276" w:lineRule="auto"/>
        <w:ind w:left="426" w:hanging="426"/>
        <w:rPr>
          <w:rFonts w:ascii="Arial" w:hAnsi="Arial" w:cs="Arial"/>
        </w:rPr>
      </w:pPr>
      <w:r w:rsidRPr="00DB37DC">
        <w:rPr>
          <w:rFonts w:ascii="Arial" w:hAnsi="Arial" w:cs="Arial"/>
        </w:rPr>
        <w:t>It is not a problem to recognise the limitations of your thesis</w:t>
      </w:r>
      <w:r w:rsidR="00394B12" w:rsidRPr="00DB37DC">
        <w:rPr>
          <w:rFonts w:ascii="Arial" w:hAnsi="Arial" w:cs="Arial"/>
        </w:rPr>
        <w:t>,</w:t>
      </w:r>
      <w:r w:rsidRPr="00DB37DC">
        <w:rPr>
          <w:rFonts w:ascii="Arial" w:hAnsi="Arial" w:cs="Arial"/>
        </w:rPr>
        <w:t xml:space="preserve"> but it is important to explain why, despite these limitations, you have chosen your approach and how what you have done offers a significant contribution to the field.</w:t>
      </w:r>
    </w:p>
    <w:p w14:paraId="08755911" w14:textId="6B94B35F" w:rsidR="7E29E0A2" w:rsidRPr="00DB37DC" w:rsidRDefault="7E29E0A2" w:rsidP="00DB37DC">
      <w:pPr>
        <w:pStyle w:val="NormalWeb"/>
        <w:numPr>
          <w:ilvl w:val="0"/>
          <w:numId w:val="10"/>
        </w:numPr>
        <w:spacing w:before="0" w:beforeAutospacing="0" w:after="120" w:afterAutospacing="0" w:line="276" w:lineRule="auto"/>
        <w:ind w:left="426" w:hanging="426"/>
        <w:rPr>
          <w:rFonts w:ascii="Arial" w:hAnsi="Arial" w:cs="Arial"/>
        </w:rPr>
      </w:pPr>
      <w:r w:rsidRPr="00DB37DC">
        <w:rPr>
          <w:rFonts w:ascii="Arial" w:hAnsi="Arial" w:cs="Arial"/>
        </w:rPr>
        <w:t xml:space="preserve">Finally, remember that you know your thesis better than anyone else in the room. Even if a question highlights something you hadn’t considered before, your understanding of your work will support you to think this through, so you can draw </w:t>
      </w:r>
      <w:r w:rsidR="61916CDA" w:rsidRPr="00DB37DC">
        <w:rPr>
          <w:rFonts w:ascii="Arial" w:hAnsi="Arial" w:cs="Arial"/>
        </w:rPr>
        <w:t>on what you do know to respond thoughtfully.</w:t>
      </w:r>
    </w:p>
    <w:p w14:paraId="4CF93896" w14:textId="6577153A" w:rsidR="55D7E279" w:rsidRPr="00DB37DC" w:rsidRDefault="55D7E279" w:rsidP="00DB37DC">
      <w:pPr>
        <w:pStyle w:val="NormalWeb"/>
        <w:numPr>
          <w:ilvl w:val="0"/>
          <w:numId w:val="10"/>
        </w:numPr>
        <w:spacing w:before="0" w:beforeAutospacing="0" w:after="120" w:afterAutospacing="0" w:line="276" w:lineRule="auto"/>
        <w:ind w:left="426" w:hanging="426"/>
        <w:rPr>
          <w:rFonts w:ascii="Arial" w:hAnsi="Arial" w:cs="Arial"/>
        </w:rPr>
      </w:pPr>
      <w:r w:rsidRPr="00DB37DC">
        <w:rPr>
          <w:rFonts w:ascii="Arial" w:hAnsi="Arial" w:cs="Arial"/>
        </w:rPr>
        <w:t xml:space="preserve">In the Milestone ‘Preparing </w:t>
      </w:r>
      <w:r w:rsidR="32D6347D" w:rsidRPr="00DB37DC">
        <w:rPr>
          <w:rFonts w:ascii="Arial" w:hAnsi="Arial" w:cs="Arial"/>
        </w:rPr>
        <w:t>for</w:t>
      </w:r>
      <w:r w:rsidRPr="00DB37DC">
        <w:rPr>
          <w:rFonts w:ascii="Arial" w:hAnsi="Arial" w:cs="Arial"/>
        </w:rPr>
        <w:t xml:space="preserve"> your Viva’ </w:t>
      </w:r>
      <w:r w:rsidR="4B659624" w:rsidRPr="00DB37DC">
        <w:rPr>
          <w:rFonts w:ascii="Arial" w:hAnsi="Arial" w:cs="Arial"/>
        </w:rPr>
        <w:t>W</w:t>
      </w:r>
      <w:r w:rsidRPr="00DB37DC">
        <w:rPr>
          <w:rFonts w:ascii="Arial" w:hAnsi="Arial" w:cs="Arial"/>
        </w:rPr>
        <w:t>orkshop, there is an opportunity to think through the kinds of questions examiners might ask</w:t>
      </w:r>
    </w:p>
    <w:p w14:paraId="1A71080A" w14:textId="5671E8F4" w:rsidR="006437F3" w:rsidRPr="00DB37DC" w:rsidRDefault="006437F3" w:rsidP="00DB37DC">
      <w:pPr>
        <w:spacing w:line="276" w:lineRule="auto"/>
        <w:rPr>
          <w:rFonts w:eastAsia="Times New Roman" w:cs="Arial"/>
          <w:szCs w:val="24"/>
          <w:lang w:eastAsia="en-GB"/>
        </w:rPr>
      </w:pPr>
      <w:r w:rsidRPr="00DB37DC">
        <w:rPr>
          <w:rFonts w:eastAsia="Times New Roman" w:cs="Arial"/>
          <w:szCs w:val="24"/>
          <w:lang w:eastAsia="en-GB"/>
        </w:rPr>
        <w:t xml:space="preserve">If you are asked a question </w:t>
      </w:r>
      <w:r w:rsidR="00394B12" w:rsidRPr="00DB37DC">
        <w:rPr>
          <w:rFonts w:eastAsia="Times New Roman" w:cs="Arial"/>
          <w:szCs w:val="24"/>
          <w:lang w:eastAsia="en-GB"/>
        </w:rPr>
        <w:t xml:space="preserve">that </w:t>
      </w:r>
      <w:r w:rsidRPr="00DB37DC">
        <w:rPr>
          <w:rFonts w:eastAsia="Times New Roman" w:cs="Arial"/>
          <w:szCs w:val="24"/>
          <w:lang w:eastAsia="en-GB"/>
        </w:rPr>
        <w:t>you don’t understand, feel free to ask for clarification.</w:t>
      </w:r>
    </w:p>
    <w:p w14:paraId="7DCA8F02" w14:textId="02E60FEC" w:rsidR="006437F3" w:rsidRPr="00DB37DC" w:rsidRDefault="00F779D7" w:rsidP="00DB37DC">
      <w:pPr>
        <w:pStyle w:val="Heading2"/>
        <w:spacing w:line="276" w:lineRule="auto"/>
        <w:ind w:left="0" w:firstLine="0"/>
        <w:rPr>
          <w:rFonts w:cs="Arial"/>
        </w:rPr>
      </w:pPr>
      <w:bookmarkStart w:id="26" w:name="_Toc222837705"/>
      <w:r w:rsidRPr="00DB37DC">
        <w:rPr>
          <w:rFonts w:cs="Arial"/>
        </w:rPr>
        <w:t>6</w:t>
      </w:r>
      <w:r w:rsidR="00FE0471" w:rsidRPr="00DB37DC">
        <w:rPr>
          <w:rFonts w:cs="Arial"/>
        </w:rPr>
        <w:t>.6</w:t>
      </w:r>
      <w:r w:rsidR="00FE0471" w:rsidRPr="00DB37DC">
        <w:rPr>
          <w:rFonts w:cs="Arial"/>
        </w:rPr>
        <w:tab/>
      </w:r>
      <w:r w:rsidR="006437F3" w:rsidRPr="00DB37DC">
        <w:rPr>
          <w:rFonts w:cs="Arial"/>
        </w:rPr>
        <w:t>Reaching a decision</w:t>
      </w:r>
      <w:bookmarkEnd w:id="26"/>
    </w:p>
    <w:p w14:paraId="3DB04551" w14:textId="4AA00673" w:rsidR="00DC1DCE" w:rsidRPr="00DB37DC" w:rsidRDefault="006437F3" w:rsidP="00DB37DC">
      <w:pPr>
        <w:pStyle w:val="NormalWeb"/>
        <w:spacing w:before="0" w:beforeAutospacing="0" w:after="120" w:afterAutospacing="0" w:line="276" w:lineRule="auto"/>
        <w:rPr>
          <w:rFonts w:ascii="Arial" w:hAnsi="Arial" w:cs="Arial"/>
        </w:rPr>
      </w:pPr>
      <w:r w:rsidRPr="00DB37DC">
        <w:rPr>
          <w:rFonts w:ascii="Arial" w:hAnsi="Arial" w:cs="Arial"/>
        </w:rPr>
        <w:t>Once the viva has finished, you’ll be asked to leave the room</w:t>
      </w:r>
      <w:r w:rsidR="00141B99" w:rsidRPr="00DB37DC">
        <w:rPr>
          <w:rFonts w:ascii="Arial" w:hAnsi="Arial" w:cs="Arial"/>
        </w:rPr>
        <w:t xml:space="preserve"> or video call</w:t>
      </w:r>
      <w:r w:rsidRPr="00DB37DC">
        <w:rPr>
          <w:rFonts w:ascii="Arial" w:hAnsi="Arial" w:cs="Arial"/>
        </w:rPr>
        <w:t xml:space="preserve">, whilst the examiners reach a conclusion about the recommended result. The result will be one of those listed in the </w:t>
      </w:r>
      <w:hyperlink r:id="rId28" w:history="1">
        <w:r w:rsidRPr="00DB37DC">
          <w:rPr>
            <w:rStyle w:val="Hyperlink"/>
            <w:rFonts w:ascii="Arial" w:hAnsi="Arial" w:cs="Arial"/>
          </w:rPr>
          <w:t>Academic Regulations for Research Courses of Study.</w:t>
        </w:r>
      </w:hyperlink>
      <w:r w:rsidRPr="00DB37DC">
        <w:rPr>
          <w:rFonts w:ascii="Arial" w:hAnsi="Arial" w:cs="Arial"/>
        </w:rPr>
        <w:t xml:space="preserve"> You’ll then be invited back into the </w:t>
      </w:r>
      <w:r w:rsidR="004C6D5B" w:rsidRPr="00DB37DC">
        <w:rPr>
          <w:rFonts w:ascii="Arial" w:hAnsi="Arial" w:cs="Arial"/>
        </w:rPr>
        <w:t xml:space="preserve">viva </w:t>
      </w:r>
      <w:r w:rsidRPr="00DB37DC">
        <w:rPr>
          <w:rFonts w:ascii="Arial" w:hAnsi="Arial" w:cs="Arial"/>
        </w:rPr>
        <w:t>to be told the recommended result and the reasons for the decision. Following the viva, the examiners are required to write a post-viva report and send this to the</w:t>
      </w:r>
      <w:r w:rsidR="53D6D806" w:rsidRPr="00DB37DC">
        <w:rPr>
          <w:rFonts w:ascii="Arial" w:hAnsi="Arial" w:cs="Arial"/>
        </w:rPr>
        <w:t xml:space="preserve"> Research Programmes Administration Team</w:t>
      </w:r>
      <w:r w:rsidRPr="00DB37DC">
        <w:rPr>
          <w:rFonts w:ascii="Arial" w:hAnsi="Arial" w:cs="Arial"/>
        </w:rPr>
        <w:t xml:space="preserve">. </w:t>
      </w:r>
    </w:p>
    <w:p w14:paraId="7D347A63" w14:textId="77777777" w:rsidR="00995AF4" w:rsidRPr="00DB37DC" w:rsidRDefault="00995AF4" w:rsidP="00DB37DC">
      <w:pPr>
        <w:pStyle w:val="NormalWeb"/>
        <w:spacing w:before="0" w:beforeAutospacing="0" w:after="120" w:afterAutospacing="0" w:line="276" w:lineRule="auto"/>
        <w:rPr>
          <w:rFonts w:ascii="Arial" w:hAnsi="Arial" w:cs="Arial"/>
        </w:rPr>
      </w:pPr>
    </w:p>
    <w:p w14:paraId="2FC95D7B" w14:textId="68CEA5DD" w:rsidR="006437F3" w:rsidRPr="00DB37DC" w:rsidRDefault="006437F3" w:rsidP="00DB37DC">
      <w:pPr>
        <w:pStyle w:val="Heading1"/>
        <w:spacing w:line="276" w:lineRule="auto"/>
        <w:rPr>
          <w:rFonts w:cs="Arial"/>
        </w:rPr>
      </w:pPr>
      <w:bookmarkStart w:id="27" w:name="_Toc222837706"/>
      <w:r w:rsidRPr="00DB37DC">
        <w:rPr>
          <w:rFonts w:cs="Arial"/>
        </w:rPr>
        <w:t>After Your Thesis Examination</w:t>
      </w:r>
      <w:bookmarkEnd w:id="27"/>
    </w:p>
    <w:p w14:paraId="40A4651B" w14:textId="3C2083F5" w:rsidR="00AE11C1" w:rsidRPr="00DB37DC" w:rsidRDefault="00614B96" w:rsidP="00DB37DC">
      <w:pPr>
        <w:spacing w:line="276" w:lineRule="auto"/>
        <w:rPr>
          <w:rFonts w:cs="Arial"/>
        </w:rPr>
      </w:pPr>
      <w:r w:rsidRPr="00DB37DC">
        <w:rPr>
          <w:rFonts w:cs="Arial"/>
        </w:rPr>
        <w:t>What happens next will depend on the outcome of your thesis examination and your viva</w:t>
      </w:r>
      <w:r w:rsidR="00DC1DCE" w:rsidRPr="00DB37DC">
        <w:rPr>
          <w:rFonts w:cs="Arial"/>
        </w:rPr>
        <w:t>,</w:t>
      </w:r>
      <w:r w:rsidRPr="00DB37DC">
        <w:rPr>
          <w:rFonts w:cs="Arial"/>
        </w:rPr>
        <w:t xml:space="preserve"> if you were required to undergo one. </w:t>
      </w:r>
      <w:r w:rsidR="00E51580" w:rsidRPr="00DB37DC">
        <w:rPr>
          <w:rFonts w:cs="Arial"/>
        </w:rPr>
        <w:t>A full list of outcomes is available</w:t>
      </w:r>
      <w:r w:rsidR="007474EA" w:rsidRPr="00DB37DC">
        <w:rPr>
          <w:rFonts w:cs="Arial"/>
        </w:rPr>
        <w:t xml:space="preserve"> under Section </w:t>
      </w:r>
      <w:r w:rsidR="007F19BC" w:rsidRPr="00DB37DC">
        <w:rPr>
          <w:rFonts w:cs="Arial"/>
        </w:rPr>
        <w:t>8.6 of</w:t>
      </w:r>
      <w:r w:rsidR="00E51580" w:rsidRPr="00DB37DC">
        <w:rPr>
          <w:rFonts w:cs="Arial"/>
        </w:rPr>
        <w:t xml:space="preserve"> the </w:t>
      </w:r>
      <w:hyperlink r:id="rId29" w:history="1">
        <w:r w:rsidR="00E51580" w:rsidRPr="00DB37DC">
          <w:rPr>
            <w:rStyle w:val="Hyperlink"/>
            <w:rFonts w:cs="Arial"/>
          </w:rPr>
          <w:t>Regul</w:t>
        </w:r>
        <w:r w:rsidR="007474EA" w:rsidRPr="00DB37DC">
          <w:rPr>
            <w:rStyle w:val="Hyperlink"/>
            <w:rFonts w:cs="Arial"/>
          </w:rPr>
          <w:t>ations for Research Courses of Study.</w:t>
        </w:r>
      </w:hyperlink>
    </w:p>
    <w:p w14:paraId="6D472BD6" w14:textId="6CCBF40D" w:rsidR="00AE11C1" w:rsidRPr="00DB37DC" w:rsidRDefault="00F779D7" w:rsidP="00DB37DC">
      <w:pPr>
        <w:pStyle w:val="Heading2"/>
        <w:spacing w:line="276" w:lineRule="auto"/>
        <w:rPr>
          <w:rFonts w:cs="Arial"/>
        </w:rPr>
      </w:pPr>
      <w:bookmarkStart w:id="28" w:name="_Toc222837707"/>
      <w:r w:rsidRPr="00DB37DC">
        <w:rPr>
          <w:rFonts w:cs="Arial"/>
        </w:rPr>
        <w:t>7</w:t>
      </w:r>
      <w:r w:rsidR="00FE0471" w:rsidRPr="00DB37DC">
        <w:rPr>
          <w:rFonts w:cs="Arial"/>
        </w:rPr>
        <w:t>.1</w:t>
      </w:r>
      <w:r w:rsidR="00FE0471" w:rsidRPr="00DB37DC">
        <w:rPr>
          <w:rFonts w:cs="Arial"/>
        </w:rPr>
        <w:tab/>
      </w:r>
      <w:r w:rsidR="00AE11C1" w:rsidRPr="00DB37DC">
        <w:rPr>
          <w:rFonts w:cs="Arial"/>
        </w:rPr>
        <w:t>Examination outcomes</w:t>
      </w:r>
      <w:bookmarkEnd w:id="28"/>
    </w:p>
    <w:p w14:paraId="62A7031A" w14:textId="1F9CA323" w:rsidR="00614B96" w:rsidRPr="00DB37DC" w:rsidRDefault="00614B96" w:rsidP="00DB37DC">
      <w:pPr>
        <w:spacing w:line="276" w:lineRule="auto"/>
        <w:rPr>
          <w:rFonts w:cs="Arial"/>
        </w:rPr>
      </w:pPr>
      <w:r w:rsidRPr="00DB37DC">
        <w:rPr>
          <w:rFonts w:cs="Arial"/>
        </w:rPr>
        <w:t xml:space="preserve">The most common outcomes are listed below, as well as advice </w:t>
      </w:r>
      <w:r w:rsidR="00FE0471" w:rsidRPr="00DB37DC">
        <w:rPr>
          <w:rFonts w:cs="Arial"/>
        </w:rPr>
        <w:t xml:space="preserve">on </w:t>
      </w:r>
      <w:r w:rsidRPr="00DB37DC">
        <w:rPr>
          <w:rFonts w:cs="Arial"/>
        </w:rPr>
        <w:t>what you should do next.</w:t>
      </w:r>
    </w:p>
    <w:p w14:paraId="3C2EDD7A" w14:textId="61170F82" w:rsidR="00614B96" w:rsidRPr="00DB37DC" w:rsidRDefault="00614B96" w:rsidP="00DB37DC">
      <w:pPr>
        <w:pStyle w:val="ListParagraph"/>
        <w:numPr>
          <w:ilvl w:val="0"/>
          <w:numId w:val="11"/>
        </w:numPr>
        <w:spacing w:line="276" w:lineRule="auto"/>
        <w:ind w:left="426" w:hanging="426"/>
        <w:contextualSpacing w:val="0"/>
        <w:rPr>
          <w:rFonts w:cs="Arial"/>
        </w:rPr>
      </w:pPr>
      <w:r w:rsidRPr="00DB37DC">
        <w:rPr>
          <w:rFonts w:cs="Arial"/>
          <w:b/>
          <w:bCs/>
        </w:rPr>
        <w:lastRenderedPageBreak/>
        <w:t>That the degree/diploma for which the candidate is registered be awarded.</w:t>
      </w:r>
      <w:r w:rsidRPr="00DB37DC">
        <w:rPr>
          <w:rFonts w:cs="Arial"/>
        </w:rPr>
        <w:t xml:space="preserve"> All you need to do is upload your thesis to Kent Academic Repository (KAR). Details of how to do this can be found in the following section.</w:t>
      </w:r>
      <w:r w:rsidR="6D28A695" w:rsidRPr="00DB37DC">
        <w:rPr>
          <w:rFonts w:cs="Arial"/>
        </w:rPr>
        <w:t xml:space="preserve"> You </w:t>
      </w:r>
      <w:proofErr w:type="gramStart"/>
      <w:r w:rsidR="6D28A695" w:rsidRPr="00DB37DC">
        <w:rPr>
          <w:rFonts w:cs="Arial"/>
        </w:rPr>
        <w:t>are able to</w:t>
      </w:r>
      <w:proofErr w:type="gramEnd"/>
      <w:r w:rsidR="6D28A695" w:rsidRPr="00DB37DC">
        <w:rPr>
          <w:rFonts w:cs="Arial"/>
        </w:rPr>
        <w:t xml:space="preserve"> make minor typographical changes if you wish but no substantial changes should be made.</w:t>
      </w:r>
    </w:p>
    <w:p w14:paraId="78B6A998" w14:textId="77777777" w:rsidR="0036054E" w:rsidRPr="00DB37DC" w:rsidRDefault="00614B96" w:rsidP="00DB37DC">
      <w:pPr>
        <w:pStyle w:val="ListParagraph"/>
        <w:numPr>
          <w:ilvl w:val="0"/>
          <w:numId w:val="11"/>
        </w:numPr>
        <w:spacing w:line="276" w:lineRule="auto"/>
        <w:ind w:left="426" w:hanging="426"/>
        <w:contextualSpacing w:val="0"/>
        <w:rPr>
          <w:rFonts w:cs="Arial"/>
        </w:rPr>
      </w:pPr>
      <w:r w:rsidRPr="00DB37DC">
        <w:rPr>
          <w:rFonts w:cs="Arial"/>
          <w:b/>
          <w:bCs/>
        </w:rPr>
        <w:t>That the degree/diploma be awarded subject to certain minor corrections to the thesis being carried to the satisfaction of the Internal Examiner within three months of the official notification.</w:t>
      </w:r>
      <w:r w:rsidRPr="00DB37DC">
        <w:rPr>
          <w:rFonts w:cs="Arial"/>
        </w:rPr>
        <w:t xml:space="preserve"> You will be asked to implement minor corrections within three months. These can include spelling/</w:t>
      </w:r>
      <w:r w:rsidR="00FE0471" w:rsidRPr="00DB37DC">
        <w:rPr>
          <w:rFonts w:cs="Arial"/>
        </w:rPr>
        <w:t xml:space="preserve"> </w:t>
      </w:r>
      <w:r w:rsidRPr="00DB37DC">
        <w:rPr>
          <w:rFonts w:cs="Arial"/>
        </w:rPr>
        <w:t>typing errors, textual errors; reordering of material; correction of literature citations (possibly inclusion of a few additional citations); correction of figures, tables and diagrams (possibly inclusion of one or two additional figures/tables/diagrams); additional paragraphs for clarification or qualification.</w:t>
      </w:r>
      <w:r w:rsidR="00BD3BF0" w:rsidRPr="00DB37DC">
        <w:rPr>
          <w:rFonts w:cs="Arial"/>
        </w:rPr>
        <w:tab/>
      </w:r>
    </w:p>
    <w:p w14:paraId="783543C4" w14:textId="30138A8A" w:rsidR="00614B96" w:rsidRPr="00DB37DC" w:rsidRDefault="00614B96" w:rsidP="00DB37DC">
      <w:pPr>
        <w:pStyle w:val="ListParagraph"/>
        <w:numPr>
          <w:ilvl w:val="0"/>
          <w:numId w:val="11"/>
        </w:numPr>
        <w:spacing w:line="276" w:lineRule="auto"/>
        <w:ind w:left="426" w:hanging="426"/>
        <w:contextualSpacing w:val="0"/>
        <w:rPr>
          <w:rFonts w:cs="Arial"/>
        </w:rPr>
      </w:pPr>
      <w:r w:rsidRPr="00DB37DC">
        <w:rPr>
          <w:rFonts w:cs="Arial"/>
          <w:b/>
          <w:bCs/>
        </w:rPr>
        <w:t>That the degree/diploma be awarded subject to revisions to the thesis being carried out to the satisfaction of the Internal and External Examiner within six months of the official notification.</w:t>
      </w:r>
      <w:r w:rsidRPr="00DB37DC">
        <w:rPr>
          <w:rFonts w:cs="Arial"/>
        </w:rPr>
        <w:t xml:space="preserve"> This outcome requires you to amend your thesis within six months. It requires you to undertake substantial further work</w:t>
      </w:r>
      <w:r w:rsidR="00FE0471" w:rsidRPr="00DB37DC">
        <w:rPr>
          <w:rFonts w:cs="Arial"/>
        </w:rPr>
        <w:t>,</w:t>
      </w:r>
      <w:r w:rsidRPr="00DB37DC">
        <w:rPr>
          <w:rFonts w:cs="Arial"/>
        </w:rPr>
        <w:t xml:space="preserve"> but the corrected thesis does not require full re- examination. Such major corrections include more extensive editorial revisions, the addition of substantial new material, rewriting of substantial parts of the thesis, re-analysis of existing data, etc.</w:t>
      </w:r>
    </w:p>
    <w:p w14:paraId="41DFD708" w14:textId="1A496453" w:rsidR="00614B96" w:rsidRPr="00DB37DC" w:rsidRDefault="00614B96" w:rsidP="00DB37DC">
      <w:pPr>
        <w:spacing w:line="276" w:lineRule="auto"/>
        <w:rPr>
          <w:rFonts w:eastAsia="Times New Roman" w:cs="Arial"/>
          <w:lang w:eastAsia="en-GB"/>
        </w:rPr>
      </w:pPr>
      <w:r w:rsidRPr="00DB37DC">
        <w:rPr>
          <w:rFonts w:eastAsia="Times New Roman" w:cs="Arial"/>
          <w:lang w:eastAsia="en-GB"/>
        </w:rPr>
        <w:t xml:space="preserve">Shortly after the viva the </w:t>
      </w:r>
      <w:r w:rsidR="0E743407" w:rsidRPr="00DB37DC">
        <w:rPr>
          <w:rFonts w:eastAsia="Times New Roman" w:cs="Arial"/>
          <w:lang w:eastAsia="en-GB"/>
        </w:rPr>
        <w:t xml:space="preserve">Research Programmes Administration </w:t>
      </w:r>
      <w:r w:rsidR="0036054E" w:rsidRPr="00DB37DC">
        <w:rPr>
          <w:rFonts w:eastAsia="Times New Roman" w:cs="Arial"/>
          <w:lang w:eastAsia="en-GB"/>
        </w:rPr>
        <w:t>Team will</w:t>
      </w:r>
      <w:r w:rsidRPr="00DB37DC">
        <w:rPr>
          <w:rFonts w:eastAsia="Times New Roman" w:cs="Arial"/>
          <w:lang w:eastAsia="en-GB"/>
        </w:rPr>
        <w:t xml:space="preserve"> send you the list of these corrections</w:t>
      </w:r>
      <w:r w:rsidR="4675B342" w:rsidRPr="00DB37DC">
        <w:rPr>
          <w:rFonts w:eastAsia="Times New Roman" w:cs="Arial"/>
          <w:lang w:eastAsia="en-GB"/>
        </w:rPr>
        <w:t>/revisions</w:t>
      </w:r>
      <w:r w:rsidRPr="00DB37DC">
        <w:rPr>
          <w:rFonts w:eastAsia="Times New Roman" w:cs="Arial"/>
          <w:lang w:eastAsia="en-GB"/>
        </w:rPr>
        <w:t>, which your examiners will have created. Take some time to fully read the corrections</w:t>
      </w:r>
      <w:r w:rsidR="4064ED7C" w:rsidRPr="00DB37DC">
        <w:rPr>
          <w:rFonts w:eastAsia="Times New Roman" w:cs="Arial"/>
          <w:lang w:eastAsia="en-GB"/>
        </w:rPr>
        <w:t>/revisions</w:t>
      </w:r>
      <w:r w:rsidRPr="00DB37DC">
        <w:rPr>
          <w:rFonts w:eastAsia="Times New Roman" w:cs="Arial"/>
          <w:lang w:eastAsia="en-GB"/>
        </w:rPr>
        <w:t xml:space="preserve"> and then discuss them with your supervisor. If there are any corrections</w:t>
      </w:r>
      <w:r w:rsidR="4CE8A809" w:rsidRPr="00DB37DC">
        <w:rPr>
          <w:rFonts w:eastAsia="Times New Roman" w:cs="Arial"/>
          <w:lang w:eastAsia="en-GB"/>
        </w:rPr>
        <w:t>/revisions</w:t>
      </w:r>
      <w:r w:rsidRPr="00DB37DC">
        <w:rPr>
          <w:rFonts w:eastAsia="Times New Roman" w:cs="Arial"/>
          <w:lang w:eastAsia="en-GB"/>
        </w:rPr>
        <w:t xml:space="preserve"> that require further clarification, please contact your supervisor. Remember, your supervisor is available during your corrections period to support you if you require it. </w:t>
      </w:r>
    </w:p>
    <w:p w14:paraId="653272C4" w14:textId="277ABE26" w:rsidR="00614B96" w:rsidRPr="00DB37DC" w:rsidRDefault="00614B96" w:rsidP="00DB37DC">
      <w:pPr>
        <w:spacing w:line="276" w:lineRule="auto"/>
        <w:rPr>
          <w:rFonts w:eastAsia="Times New Roman" w:cs="Arial"/>
          <w:lang w:eastAsia="en-GB"/>
        </w:rPr>
      </w:pPr>
      <w:r w:rsidRPr="00DB37DC">
        <w:rPr>
          <w:rFonts w:eastAsia="Times New Roman" w:cs="Arial"/>
          <w:lang w:eastAsia="en-GB"/>
        </w:rPr>
        <w:t xml:space="preserve">Once you have made the required corrections/revisions you will have to submit your updated thesis to </w:t>
      </w:r>
      <w:r w:rsidR="44362BAA" w:rsidRPr="00DB37DC">
        <w:rPr>
          <w:rFonts w:eastAsia="Times New Roman" w:cs="Arial"/>
          <w:lang w:eastAsia="en-GB"/>
        </w:rPr>
        <w:t>the Research Programmes Administration Team</w:t>
      </w:r>
      <w:r w:rsidRPr="00DB37DC">
        <w:rPr>
          <w:rFonts w:eastAsia="Times New Roman" w:cs="Arial"/>
          <w:lang w:eastAsia="en-GB"/>
        </w:rPr>
        <w:t>. The</w:t>
      </w:r>
      <w:r w:rsidR="7378FA0E" w:rsidRPr="00DB37DC">
        <w:rPr>
          <w:rFonts w:eastAsia="Times New Roman" w:cs="Arial"/>
          <w:lang w:eastAsia="en-GB"/>
        </w:rPr>
        <w:t>y</w:t>
      </w:r>
      <w:r w:rsidR="53748363" w:rsidRPr="00DB37DC">
        <w:rPr>
          <w:rFonts w:eastAsia="Times New Roman" w:cs="Arial"/>
          <w:lang w:eastAsia="en-GB"/>
        </w:rPr>
        <w:t xml:space="preserve"> </w:t>
      </w:r>
      <w:r w:rsidRPr="00DB37DC">
        <w:rPr>
          <w:rFonts w:eastAsia="Times New Roman" w:cs="Arial"/>
          <w:lang w:eastAsia="en-GB"/>
        </w:rPr>
        <w:t xml:space="preserve">will send it to the Internal Examiners (and External Examiner in case of six-month revisions). More details will be provided to you in the viva outcome letter. Once the corrections/revisions have been approved you will be notified by the </w:t>
      </w:r>
      <w:r w:rsidR="5DC1EBA2" w:rsidRPr="00DB37DC">
        <w:rPr>
          <w:rFonts w:eastAsia="Times New Roman" w:cs="Arial"/>
          <w:lang w:eastAsia="en-GB"/>
        </w:rPr>
        <w:t>Research</w:t>
      </w:r>
      <w:r w:rsidR="674A6684" w:rsidRPr="00DB37DC">
        <w:rPr>
          <w:rFonts w:eastAsia="Times New Roman" w:cs="Arial"/>
          <w:lang w:eastAsia="en-GB"/>
        </w:rPr>
        <w:t xml:space="preserve"> Programmes Administration Team</w:t>
      </w:r>
      <w:r w:rsidRPr="00DB37DC">
        <w:rPr>
          <w:rFonts w:eastAsia="Times New Roman" w:cs="Arial"/>
          <w:lang w:eastAsia="en-GB"/>
        </w:rPr>
        <w:t xml:space="preserve"> to submit your thesis to KAR.</w:t>
      </w:r>
    </w:p>
    <w:p w14:paraId="12883491" w14:textId="77777777" w:rsidR="00632E58" w:rsidRPr="00DB37DC" w:rsidRDefault="00614B96" w:rsidP="00DB37DC">
      <w:pPr>
        <w:pStyle w:val="ListParagraph"/>
        <w:numPr>
          <w:ilvl w:val="0"/>
          <w:numId w:val="12"/>
        </w:numPr>
        <w:spacing w:line="276" w:lineRule="auto"/>
        <w:ind w:left="426" w:hanging="426"/>
        <w:contextualSpacing w:val="0"/>
        <w:rPr>
          <w:rFonts w:eastAsia="Times New Roman" w:cs="Arial"/>
          <w:lang w:eastAsia="en-GB"/>
        </w:rPr>
      </w:pPr>
      <w:r w:rsidRPr="00DB37DC">
        <w:rPr>
          <w:rFonts w:cs="Arial"/>
          <w:b/>
          <w:bCs/>
        </w:rPr>
        <w:t>T</w:t>
      </w:r>
      <w:r w:rsidRPr="00DB37DC">
        <w:rPr>
          <w:rFonts w:eastAsia="Times New Roman" w:cs="Arial"/>
          <w:b/>
          <w:bCs/>
          <w:lang w:eastAsia="en-GB"/>
        </w:rPr>
        <w:t>hat the degree/diploma be not awarded at present, but that the candidate be permitted to resubmit the thesis in a revised form not later (except in cases of illness or other good cause) than twelve months</w:t>
      </w:r>
      <w:r w:rsidRPr="00DB37DC">
        <w:rPr>
          <w:rFonts w:cs="Arial"/>
          <w:b/>
          <w:bCs/>
        </w:rPr>
        <w:t xml:space="preserve">. </w:t>
      </w:r>
      <w:r w:rsidRPr="00DB37DC">
        <w:rPr>
          <w:rFonts w:cs="Arial"/>
        </w:rPr>
        <w:t xml:space="preserve">This outcome means that, at present, you have not met the requirements for the award, and you’ve been permitted to undertake further substantive work on your thesis for submission for re-examination within the next 12 months. </w:t>
      </w:r>
    </w:p>
    <w:p w14:paraId="1C56CFFD" w14:textId="20AF52A9" w:rsidR="00632E58" w:rsidRPr="00DB37DC" w:rsidRDefault="00614B96" w:rsidP="00DB37DC">
      <w:pPr>
        <w:pStyle w:val="ListParagraph"/>
        <w:spacing w:line="276" w:lineRule="auto"/>
        <w:ind w:left="426"/>
        <w:contextualSpacing w:val="0"/>
        <w:rPr>
          <w:rFonts w:eastAsia="Times New Roman" w:cs="Arial"/>
          <w:lang w:eastAsia="en-GB"/>
        </w:rPr>
      </w:pPr>
      <w:r w:rsidRPr="00DB37DC">
        <w:rPr>
          <w:rFonts w:eastAsia="Times New Roman" w:cs="Arial"/>
          <w:lang w:eastAsia="en-GB"/>
        </w:rPr>
        <w:t>The examiners will provide a statement describing the shortcomings of the thesis and the changes required. These may include, amongst other things, editorial corrections and revisions, rewriting part, parts or the whole of the thesis and/or conducting further research or experimental work.</w:t>
      </w:r>
    </w:p>
    <w:p w14:paraId="2DDC5CA7" w14:textId="395A0829" w:rsidR="00632E58" w:rsidRPr="00DB37DC" w:rsidRDefault="00614B96" w:rsidP="00DB37DC">
      <w:pPr>
        <w:pStyle w:val="ListParagraph"/>
        <w:spacing w:line="276" w:lineRule="auto"/>
        <w:ind w:left="426"/>
        <w:contextualSpacing w:val="0"/>
        <w:rPr>
          <w:rFonts w:eastAsia="Times New Roman" w:cs="Arial"/>
          <w:lang w:eastAsia="en-GB"/>
        </w:rPr>
      </w:pPr>
      <w:r w:rsidRPr="00DB37DC">
        <w:rPr>
          <w:rFonts w:eastAsia="Times New Roman" w:cs="Arial"/>
          <w:lang w:eastAsia="en-GB"/>
        </w:rPr>
        <w:t xml:space="preserve">During this </w:t>
      </w:r>
      <w:r w:rsidR="0036054E" w:rsidRPr="00DB37DC">
        <w:rPr>
          <w:rFonts w:eastAsia="Times New Roman" w:cs="Arial"/>
          <w:lang w:eastAsia="en-GB"/>
        </w:rPr>
        <w:t>period,</w:t>
      </w:r>
      <w:r w:rsidRPr="00DB37DC">
        <w:rPr>
          <w:rFonts w:eastAsia="Times New Roman" w:cs="Arial"/>
          <w:lang w:eastAsia="en-GB"/>
        </w:rPr>
        <w:t xml:space="preserve"> it</w:t>
      </w:r>
      <w:r w:rsidR="00632E58" w:rsidRPr="00DB37DC">
        <w:rPr>
          <w:rFonts w:eastAsia="Times New Roman" w:cs="Arial"/>
          <w:lang w:eastAsia="en-GB"/>
        </w:rPr>
        <w:t xml:space="preserve"> is</w:t>
      </w:r>
      <w:r w:rsidRPr="00DB37DC">
        <w:rPr>
          <w:rFonts w:eastAsia="Times New Roman" w:cs="Arial"/>
          <w:lang w:eastAsia="en-GB"/>
        </w:rPr>
        <w:t xml:space="preserve"> </w:t>
      </w:r>
      <w:proofErr w:type="gramStart"/>
      <w:r w:rsidRPr="00DB37DC">
        <w:rPr>
          <w:rFonts w:eastAsia="Times New Roman" w:cs="Arial"/>
          <w:lang w:eastAsia="en-GB"/>
        </w:rPr>
        <w:t>really important</w:t>
      </w:r>
      <w:proofErr w:type="gramEnd"/>
      <w:r w:rsidRPr="00DB37DC">
        <w:rPr>
          <w:rFonts w:eastAsia="Times New Roman" w:cs="Arial"/>
          <w:lang w:eastAsia="en-GB"/>
        </w:rPr>
        <w:t xml:space="preserve"> that you work closely with your supervisor to undertake the work requested by the examiners and that you liaise with the internal examiner if anything is unclear. </w:t>
      </w:r>
    </w:p>
    <w:p w14:paraId="73D7B010" w14:textId="3334A58D" w:rsidR="00632E58" w:rsidRPr="00DB37DC" w:rsidRDefault="00614B96" w:rsidP="00DB37DC">
      <w:pPr>
        <w:pStyle w:val="ListParagraph"/>
        <w:spacing w:line="276" w:lineRule="auto"/>
        <w:ind w:left="426"/>
        <w:contextualSpacing w:val="0"/>
        <w:rPr>
          <w:rFonts w:eastAsia="Times New Roman" w:cs="Arial"/>
          <w:lang w:eastAsia="en-GB"/>
        </w:rPr>
      </w:pPr>
      <w:r w:rsidRPr="00DB37DC">
        <w:rPr>
          <w:rFonts w:eastAsia="Times New Roman" w:cs="Arial"/>
          <w:lang w:eastAsia="en-GB"/>
        </w:rPr>
        <w:t>Please note that a candidate should only be permitted one opportunity to resubmit</w:t>
      </w:r>
      <w:r w:rsidR="00632E58" w:rsidRPr="00DB37DC">
        <w:rPr>
          <w:rFonts w:eastAsia="Times New Roman" w:cs="Arial"/>
          <w:lang w:eastAsia="en-GB"/>
        </w:rPr>
        <w:t>,</w:t>
      </w:r>
      <w:r w:rsidRPr="00DB37DC">
        <w:rPr>
          <w:rFonts w:eastAsia="Times New Roman" w:cs="Arial"/>
          <w:lang w:eastAsia="en-GB"/>
        </w:rPr>
        <w:t xml:space="preserve"> except in exceptional circumstances where mitigating circumstances may justify a second resubmission.</w:t>
      </w:r>
    </w:p>
    <w:p w14:paraId="3B2FFE03" w14:textId="6572D9CD" w:rsidR="00614B96" w:rsidRPr="00DB37DC" w:rsidRDefault="00614B96" w:rsidP="00DB37DC">
      <w:pPr>
        <w:pStyle w:val="ListParagraph"/>
        <w:spacing w:line="276" w:lineRule="auto"/>
        <w:ind w:left="426"/>
        <w:contextualSpacing w:val="0"/>
        <w:rPr>
          <w:rFonts w:eastAsia="Times New Roman" w:cs="Arial"/>
          <w:lang w:eastAsia="en-GB"/>
        </w:rPr>
      </w:pPr>
      <w:r w:rsidRPr="00DB37DC">
        <w:rPr>
          <w:rFonts w:cs="Arial"/>
        </w:rPr>
        <w:lastRenderedPageBreak/>
        <w:t xml:space="preserve">During this </w:t>
      </w:r>
      <w:r w:rsidR="0036054E" w:rsidRPr="00DB37DC">
        <w:rPr>
          <w:rFonts w:cs="Arial"/>
        </w:rPr>
        <w:t>period,</w:t>
      </w:r>
      <w:r w:rsidRPr="00DB37DC">
        <w:rPr>
          <w:rFonts w:cs="Arial"/>
        </w:rPr>
        <w:t xml:space="preserve"> you should have monthly supervision meetings with your supervisor</w:t>
      </w:r>
      <w:r w:rsidR="00632E58" w:rsidRPr="00DB37DC">
        <w:rPr>
          <w:rFonts w:cs="Arial"/>
        </w:rPr>
        <w:t>,</w:t>
      </w:r>
      <w:r w:rsidRPr="00DB37DC">
        <w:rPr>
          <w:rFonts w:cs="Arial"/>
        </w:rPr>
        <w:t xml:space="preserve"> monitored via Progression Monitoring on </w:t>
      </w:r>
      <w:r w:rsidR="7330F8F1" w:rsidRPr="00DB37DC">
        <w:rPr>
          <w:rFonts w:cs="Arial"/>
        </w:rPr>
        <w:t>KentVision</w:t>
      </w:r>
      <w:r w:rsidRPr="00DB37DC">
        <w:rPr>
          <w:rFonts w:cs="Arial"/>
        </w:rPr>
        <w:t>. Details about your resubmission will be provided to you in the viva outcome letter.</w:t>
      </w:r>
    </w:p>
    <w:p w14:paraId="77846D5C" w14:textId="6C1C1350" w:rsidR="00614B96" w:rsidRPr="00DB37DC" w:rsidRDefault="00614B96" w:rsidP="00DB37DC">
      <w:pPr>
        <w:pStyle w:val="ListParagraph"/>
        <w:numPr>
          <w:ilvl w:val="0"/>
          <w:numId w:val="11"/>
        </w:numPr>
        <w:spacing w:line="276" w:lineRule="auto"/>
        <w:ind w:left="425" w:hanging="425"/>
        <w:contextualSpacing w:val="0"/>
        <w:rPr>
          <w:rFonts w:cs="Arial"/>
          <w:b/>
          <w:bCs/>
        </w:rPr>
      </w:pPr>
      <w:r w:rsidRPr="00DB37DC">
        <w:rPr>
          <w:rFonts w:cs="Arial"/>
          <w:b/>
          <w:bCs/>
        </w:rPr>
        <w:t>That the degree/diploma be not awarded at present but that the candidate be permitted to take a further oral or written examination or both, on one further occasion, normally not later than six months after the decision.</w:t>
      </w:r>
    </w:p>
    <w:p w14:paraId="6B0755E8" w14:textId="0C1DD3C9" w:rsidR="00614B96" w:rsidRPr="00DB37DC" w:rsidRDefault="00614B96" w:rsidP="00DB37DC">
      <w:pPr>
        <w:pStyle w:val="ListParagraph"/>
        <w:numPr>
          <w:ilvl w:val="0"/>
          <w:numId w:val="11"/>
        </w:numPr>
        <w:spacing w:line="276" w:lineRule="auto"/>
        <w:ind w:left="425" w:hanging="425"/>
        <w:contextualSpacing w:val="0"/>
        <w:rPr>
          <w:rFonts w:cs="Arial"/>
          <w:b/>
          <w:bCs/>
        </w:rPr>
      </w:pPr>
      <w:r w:rsidRPr="00DB37DC">
        <w:rPr>
          <w:rFonts w:cs="Arial"/>
          <w:b/>
          <w:bCs/>
        </w:rPr>
        <w:t>That the candidate be awarded a lower degree</w:t>
      </w:r>
      <w:r w:rsidRPr="00DB37DC">
        <w:rPr>
          <w:rFonts w:cs="Arial"/>
        </w:rPr>
        <w:t xml:space="preserve">. If you do not meet the requirements of the degree for which you’re being examined, you may be awarded a lower award or be asked to make further corrections </w:t>
      </w:r>
      <w:proofErr w:type="gramStart"/>
      <w:r w:rsidRPr="00DB37DC">
        <w:rPr>
          <w:rFonts w:cs="Arial"/>
        </w:rPr>
        <w:t>in order to</w:t>
      </w:r>
      <w:proofErr w:type="gramEnd"/>
      <w:r w:rsidRPr="00DB37DC">
        <w:rPr>
          <w:rFonts w:cs="Arial"/>
        </w:rPr>
        <w:t xml:space="preserve"> be awarded a lower award. Further details regarding this can be found in the Academic Regulations for Research Courses of Study, section 8.6</w:t>
      </w:r>
      <w:r w:rsidR="00EF4C46" w:rsidRPr="00DB37DC">
        <w:rPr>
          <w:rFonts w:cs="Arial"/>
        </w:rPr>
        <w:t xml:space="preserve">. </w:t>
      </w:r>
    </w:p>
    <w:p w14:paraId="05207A72" w14:textId="4BF628DD" w:rsidR="00614B96" w:rsidRPr="00DB37DC" w:rsidRDefault="00614B96" w:rsidP="00DB37DC">
      <w:pPr>
        <w:pStyle w:val="ListParagraph"/>
        <w:numPr>
          <w:ilvl w:val="0"/>
          <w:numId w:val="11"/>
        </w:numPr>
        <w:spacing w:line="276" w:lineRule="auto"/>
        <w:ind w:left="425" w:hanging="425"/>
        <w:contextualSpacing w:val="0"/>
        <w:rPr>
          <w:rFonts w:cs="Arial"/>
          <w:b/>
          <w:bCs/>
        </w:rPr>
      </w:pPr>
      <w:r w:rsidRPr="00DB37DC">
        <w:rPr>
          <w:rFonts w:eastAsia="Times New Roman" w:cs="Arial"/>
          <w:b/>
          <w:bCs/>
          <w:lang w:eastAsia="en-GB"/>
        </w:rPr>
        <w:t>That the degree be not awarded</w:t>
      </w:r>
      <w:r w:rsidRPr="00DB37DC">
        <w:rPr>
          <w:rFonts w:eastAsia="Times New Roman" w:cs="Arial"/>
          <w:lang w:eastAsia="en-GB"/>
        </w:rPr>
        <w:t xml:space="preserve">. </w:t>
      </w:r>
      <w:r w:rsidR="2E16EB43" w:rsidRPr="00DB37DC">
        <w:rPr>
          <w:rFonts w:eastAsia="Times New Roman" w:cs="Arial"/>
          <w:lang w:eastAsia="en-GB"/>
        </w:rPr>
        <w:t>E</w:t>
      </w:r>
      <w:r w:rsidRPr="00DB37DC">
        <w:rPr>
          <w:rFonts w:eastAsia="Times New Roman" w:cs="Arial"/>
          <w:lang w:eastAsia="en-GB"/>
        </w:rPr>
        <w:t>xaminers may deem that the thesis hasn’t met the requirements for the various examination outcomes outlined previously, and so recommend the outcome is ‘</w:t>
      </w:r>
      <w:proofErr w:type="gramStart"/>
      <w:r w:rsidRPr="00DB37DC">
        <w:rPr>
          <w:rFonts w:eastAsia="Times New Roman" w:cs="Arial"/>
          <w:lang w:eastAsia="en-GB"/>
        </w:rPr>
        <w:t>fail</w:t>
      </w:r>
      <w:proofErr w:type="gramEnd"/>
      <w:r w:rsidRPr="00DB37DC">
        <w:rPr>
          <w:rFonts w:eastAsia="Times New Roman" w:cs="Arial"/>
          <w:lang w:eastAsia="en-GB"/>
        </w:rPr>
        <w:t>’. In this instance, the examiners will provide a clear statement describing the reasons for the failure of your thesis.</w:t>
      </w:r>
    </w:p>
    <w:p w14:paraId="3BC70CE4" w14:textId="77777777" w:rsidR="00995AF4" w:rsidRPr="00DB37DC" w:rsidRDefault="00995AF4" w:rsidP="00DB37DC">
      <w:pPr>
        <w:pStyle w:val="ListParagraph"/>
        <w:spacing w:line="276" w:lineRule="auto"/>
        <w:ind w:left="425"/>
        <w:contextualSpacing w:val="0"/>
        <w:rPr>
          <w:rFonts w:cs="Arial"/>
          <w:b/>
          <w:bCs/>
        </w:rPr>
      </w:pPr>
    </w:p>
    <w:p w14:paraId="0D7F752F" w14:textId="2FE85544" w:rsidR="00614B96" w:rsidRPr="00DB37DC" w:rsidRDefault="00F779D7" w:rsidP="00DB37DC">
      <w:pPr>
        <w:pStyle w:val="Heading2"/>
        <w:spacing w:line="276" w:lineRule="auto"/>
        <w:rPr>
          <w:rFonts w:cs="Arial"/>
        </w:rPr>
      </w:pPr>
      <w:bookmarkStart w:id="29" w:name="_Toc222837708"/>
      <w:r w:rsidRPr="00DB37DC">
        <w:rPr>
          <w:rFonts w:cs="Arial"/>
        </w:rPr>
        <w:t>7</w:t>
      </w:r>
      <w:r w:rsidR="00632E58" w:rsidRPr="00DB37DC">
        <w:rPr>
          <w:rFonts w:cs="Arial"/>
        </w:rPr>
        <w:t>.2</w:t>
      </w:r>
      <w:r w:rsidR="00632E58" w:rsidRPr="00DB37DC">
        <w:rPr>
          <w:rFonts w:cs="Arial"/>
        </w:rPr>
        <w:tab/>
      </w:r>
      <w:r w:rsidR="00614B96" w:rsidRPr="00DB37DC">
        <w:rPr>
          <w:rFonts w:cs="Arial"/>
        </w:rPr>
        <w:t xml:space="preserve">If you are unhappy with the outcome of your examination (including </w:t>
      </w:r>
      <w:r w:rsidR="00632E58" w:rsidRPr="00DB37DC">
        <w:rPr>
          <w:rFonts w:cs="Arial"/>
        </w:rPr>
        <w:t xml:space="preserve">the </w:t>
      </w:r>
      <w:r w:rsidR="00614B96" w:rsidRPr="00DB37DC">
        <w:rPr>
          <w:rFonts w:cs="Arial"/>
        </w:rPr>
        <w:t>viva)</w:t>
      </w:r>
      <w:bookmarkEnd w:id="29"/>
    </w:p>
    <w:p w14:paraId="708FEED0" w14:textId="77B05601" w:rsidR="00614B96" w:rsidRPr="00DB37DC" w:rsidRDefault="00614B96" w:rsidP="00DB37DC">
      <w:pPr>
        <w:spacing w:line="276" w:lineRule="auto"/>
        <w:rPr>
          <w:rFonts w:cs="Arial"/>
        </w:rPr>
      </w:pPr>
      <w:r w:rsidRPr="00DB37DC">
        <w:rPr>
          <w:rFonts w:cs="Arial"/>
        </w:rPr>
        <w:t xml:space="preserve">Examinations are conducted fairly and with due consideration to the strengths and weaknesses of the thesis. However, if you are discontent with the conduct of your </w:t>
      </w:r>
      <w:r w:rsidR="00632E58" w:rsidRPr="00DB37DC">
        <w:rPr>
          <w:rFonts w:cs="Arial"/>
        </w:rPr>
        <w:t>viva</w:t>
      </w:r>
      <w:r w:rsidRPr="00DB37DC">
        <w:rPr>
          <w:rFonts w:cs="Arial"/>
        </w:rPr>
        <w:t xml:space="preserve"> examination you can make an appeal in accordance with the</w:t>
      </w:r>
      <w:r w:rsidR="00082FA1" w:rsidRPr="00DB37DC">
        <w:rPr>
          <w:rFonts w:cs="Arial"/>
        </w:rPr>
        <w:t xml:space="preserve"> </w:t>
      </w:r>
      <w:hyperlink r:id="rId30" w:history="1">
        <w:r w:rsidR="00082FA1" w:rsidRPr="00DB37DC">
          <w:rPr>
            <w:rStyle w:val="Hyperlink"/>
            <w:rFonts w:cs="Arial"/>
          </w:rPr>
          <w:t>Academic Appeals Policy.</w:t>
        </w:r>
      </w:hyperlink>
    </w:p>
    <w:p w14:paraId="245D85E3" w14:textId="60B62DF4" w:rsidR="00614B96" w:rsidRPr="00DB37DC" w:rsidRDefault="00614B96" w:rsidP="00DB37DC">
      <w:pPr>
        <w:spacing w:line="276" w:lineRule="auto"/>
        <w:rPr>
          <w:rFonts w:cs="Arial"/>
        </w:rPr>
      </w:pPr>
      <w:r w:rsidRPr="00DB37DC">
        <w:rPr>
          <w:rFonts w:cs="Arial"/>
        </w:rPr>
        <w:t>Please note that if you are considering appealing you should carefully consider the grounds on which an appeal can be made.</w:t>
      </w:r>
    </w:p>
    <w:p w14:paraId="480DE3B3" w14:textId="20214AA7" w:rsidR="00614B96" w:rsidRPr="00DB37DC" w:rsidRDefault="00614B96" w:rsidP="00DB37DC">
      <w:pPr>
        <w:spacing w:line="276" w:lineRule="auto"/>
        <w:rPr>
          <w:rFonts w:cs="Arial"/>
        </w:rPr>
      </w:pPr>
      <w:r w:rsidRPr="00DB37DC">
        <w:rPr>
          <w:rFonts w:cs="Arial"/>
        </w:rPr>
        <w:t>Details of appeals procedures can also be found in section 9 of the University’s Regulations for Research Courses.</w:t>
      </w:r>
    </w:p>
    <w:p w14:paraId="38399BD8" w14:textId="77777777" w:rsidR="00632E58" w:rsidRPr="00DB37DC" w:rsidRDefault="00632E58" w:rsidP="00DB37DC">
      <w:pPr>
        <w:spacing w:line="276" w:lineRule="auto"/>
        <w:rPr>
          <w:rFonts w:cs="Arial"/>
        </w:rPr>
      </w:pPr>
    </w:p>
    <w:p w14:paraId="409A6D63" w14:textId="1DE9BAA3" w:rsidR="00614B96" w:rsidRPr="00DB37DC" w:rsidRDefault="00614B96" w:rsidP="00DB37DC">
      <w:pPr>
        <w:pStyle w:val="Heading1"/>
        <w:spacing w:line="276" w:lineRule="auto"/>
        <w:rPr>
          <w:rFonts w:cs="Arial"/>
        </w:rPr>
      </w:pPr>
      <w:bookmarkStart w:id="30" w:name="_Toc222837709"/>
      <w:r w:rsidRPr="00DB37DC">
        <w:rPr>
          <w:rFonts w:cs="Arial"/>
        </w:rPr>
        <w:t>Final Steps</w:t>
      </w:r>
      <w:bookmarkEnd w:id="30"/>
    </w:p>
    <w:p w14:paraId="453C7892" w14:textId="6C1131B6" w:rsidR="00614B96" w:rsidRPr="00DB37DC" w:rsidRDefault="00F779D7" w:rsidP="00DB37DC">
      <w:pPr>
        <w:pStyle w:val="Heading2"/>
        <w:spacing w:line="276" w:lineRule="auto"/>
        <w:rPr>
          <w:rFonts w:cs="Arial"/>
        </w:rPr>
      </w:pPr>
      <w:bookmarkStart w:id="31" w:name="_Toc222837710"/>
      <w:r w:rsidRPr="00DB37DC">
        <w:rPr>
          <w:rFonts w:cs="Arial"/>
        </w:rPr>
        <w:t>8</w:t>
      </w:r>
      <w:r w:rsidR="00632E58" w:rsidRPr="00DB37DC">
        <w:rPr>
          <w:rFonts w:cs="Arial"/>
        </w:rPr>
        <w:t>.1</w:t>
      </w:r>
      <w:r w:rsidR="00632E58" w:rsidRPr="00DB37DC">
        <w:rPr>
          <w:rFonts w:cs="Arial"/>
        </w:rPr>
        <w:tab/>
      </w:r>
      <w:r w:rsidR="00614B96" w:rsidRPr="00DB37DC">
        <w:rPr>
          <w:rFonts w:cs="Arial"/>
        </w:rPr>
        <w:t>Electronic deposit</w:t>
      </w:r>
      <w:r w:rsidR="00621DA0" w:rsidRPr="00DB37DC">
        <w:rPr>
          <w:rFonts w:cs="Arial"/>
        </w:rPr>
        <w:t>ion</w:t>
      </w:r>
      <w:r w:rsidR="00614B96" w:rsidRPr="00DB37DC">
        <w:rPr>
          <w:rFonts w:cs="Arial"/>
        </w:rPr>
        <w:t xml:space="preserve"> of your thesis</w:t>
      </w:r>
      <w:bookmarkEnd w:id="31"/>
    </w:p>
    <w:p w14:paraId="55163FD0" w14:textId="77777777" w:rsidR="00632E58" w:rsidRPr="00DB37DC" w:rsidRDefault="00614B96" w:rsidP="00DB37DC">
      <w:pPr>
        <w:spacing w:line="276" w:lineRule="auto"/>
        <w:rPr>
          <w:rFonts w:cs="Arial"/>
          <w:szCs w:val="24"/>
        </w:rPr>
      </w:pPr>
      <w:r w:rsidRPr="00DB37DC">
        <w:rPr>
          <w:rFonts w:cs="Arial"/>
          <w:szCs w:val="24"/>
        </w:rPr>
        <w:t>Once you have successfully completed your research degree at the University of Kent you are required to deposit a digital copy of the thesis via Moodle for preservation, within three months of completion. The thesis will be preserved and publicly accessible in the Kent</w:t>
      </w:r>
      <w:r w:rsidR="00AE11C1" w:rsidRPr="00DB37DC">
        <w:rPr>
          <w:rFonts w:cs="Arial"/>
          <w:szCs w:val="24"/>
        </w:rPr>
        <w:t xml:space="preserve"> Academic Repository (KAR). Please note that the research degree will not be awarded until you have electronically deposited your thesis, therefore failure to deposit will prevent the award of the research degree.</w:t>
      </w:r>
    </w:p>
    <w:p w14:paraId="3BFDC815" w14:textId="0AC61DC7" w:rsidR="00AE11C1" w:rsidRPr="00DB37DC" w:rsidRDefault="00AE11C1" w:rsidP="00DB37DC">
      <w:pPr>
        <w:spacing w:line="276" w:lineRule="auto"/>
        <w:rPr>
          <w:rFonts w:cs="Arial"/>
          <w:szCs w:val="24"/>
        </w:rPr>
      </w:pPr>
      <w:r w:rsidRPr="00DB37DC">
        <w:rPr>
          <w:rFonts w:cs="Arial"/>
          <w:szCs w:val="24"/>
        </w:rPr>
        <w:t xml:space="preserve">You will need to make decisions about redaction, embargoes, sensitive material and Creative Commons licences before using the Thesis Deposit Point on Moodle. Please refer to the </w:t>
      </w:r>
      <w:hyperlink r:id="rId31" w:history="1">
        <w:r w:rsidRPr="00DB37DC">
          <w:rPr>
            <w:rStyle w:val="Hyperlink"/>
            <w:rFonts w:cs="Arial"/>
            <w:szCs w:val="24"/>
          </w:rPr>
          <w:t>library’s thesis pages</w:t>
        </w:r>
      </w:hyperlink>
      <w:r w:rsidRPr="00DB37DC">
        <w:rPr>
          <w:rFonts w:cs="Arial"/>
          <w:szCs w:val="24"/>
        </w:rPr>
        <w:t xml:space="preserve"> for help with these decisions and for advice about the process.</w:t>
      </w:r>
    </w:p>
    <w:p w14:paraId="50090524" w14:textId="77777777" w:rsidR="00995AF4" w:rsidRPr="00DB37DC" w:rsidRDefault="00995AF4" w:rsidP="00DB37DC">
      <w:pPr>
        <w:spacing w:line="276" w:lineRule="auto"/>
        <w:rPr>
          <w:rFonts w:cs="Arial"/>
          <w:szCs w:val="24"/>
        </w:rPr>
      </w:pPr>
    </w:p>
    <w:p w14:paraId="0A7905CA" w14:textId="0966E999" w:rsidR="6741646F" w:rsidRPr="00DB37DC" w:rsidRDefault="00F779D7" w:rsidP="00DB37DC">
      <w:pPr>
        <w:pStyle w:val="Heading2"/>
        <w:spacing w:line="276" w:lineRule="auto"/>
        <w:rPr>
          <w:rFonts w:cs="Arial"/>
        </w:rPr>
      </w:pPr>
      <w:bookmarkStart w:id="32" w:name="_Toc222837711"/>
      <w:r w:rsidRPr="00DB37DC">
        <w:rPr>
          <w:rFonts w:cs="Arial"/>
        </w:rPr>
        <w:t>8</w:t>
      </w:r>
      <w:r w:rsidR="6741646F" w:rsidRPr="00DB37DC">
        <w:rPr>
          <w:rFonts w:cs="Arial"/>
        </w:rPr>
        <w:t>.</w:t>
      </w:r>
      <w:r w:rsidR="7B48D70F" w:rsidRPr="00DB37DC">
        <w:rPr>
          <w:rFonts w:cs="Arial"/>
        </w:rPr>
        <w:t>2</w:t>
      </w:r>
      <w:r w:rsidR="6741646F" w:rsidRPr="00DB37DC">
        <w:rPr>
          <w:rFonts w:cs="Arial"/>
        </w:rPr>
        <w:t xml:space="preserve"> </w:t>
      </w:r>
      <w:r w:rsidR="5AAF9067" w:rsidRPr="00DB37DC">
        <w:rPr>
          <w:rFonts w:cs="Arial"/>
        </w:rPr>
        <w:t>Final Approval</w:t>
      </w:r>
      <w:bookmarkEnd w:id="32"/>
      <w:r w:rsidR="5AAF9067" w:rsidRPr="00DB37DC">
        <w:rPr>
          <w:rFonts w:cs="Arial"/>
        </w:rPr>
        <w:t xml:space="preserve"> </w:t>
      </w:r>
    </w:p>
    <w:p w14:paraId="420C65C6" w14:textId="0729E690" w:rsidR="00AE11C1" w:rsidRPr="00DB37DC" w:rsidRDefault="00AE11C1" w:rsidP="00DB37DC">
      <w:pPr>
        <w:pStyle w:val="NormalWeb"/>
        <w:spacing w:before="0" w:beforeAutospacing="0" w:after="120" w:afterAutospacing="0" w:line="276" w:lineRule="auto"/>
        <w:rPr>
          <w:rFonts w:ascii="Arial" w:hAnsi="Arial" w:cs="Arial"/>
        </w:rPr>
      </w:pPr>
      <w:r w:rsidRPr="00DB37DC">
        <w:rPr>
          <w:rFonts w:ascii="Arial" w:hAnsi="Arial" w:cs="Arial"/>
        </w:rPr>
        <w:t xml:space="preserve">Once your deposit has been accepted, </w:t>
      </w:r>
      <w:r w:rsidR="1C9DDB75" w:rsidRPr="00DB37DC">
        <w:rPr>
          <w:rFonts w:ascii="Arial" w:hAnsi="Arial" w:cs="Arial"/>
        </w:rPr>
        <w:t>the Research Programmes Administration Team</w:t>
      </w:r>
      <w:r w:rsidRPr="00DB37DC">
        <w:rPr>
          <w:rFonts w:ascii="Arial" w:hAnsi="Arial" w:cs="Arial"/>
        </w:rPr>
        <w:t xml:space="preserve"> will generate a pass list with your degree recommendation, which will be considered by the </w:t>
      </w:r>
      <w:r w:rsidR="5D0CC865" w:rsidRPr="00DB37DC">
        <w:rPr>
          <w:rFonts w:ascii="Arial" w:hAnsi="Arial" w:cs="Arial"/>
        </w:rPr>
        <w:t>School</w:t>
      </w:r>
      <w:r w:rsidRPr="00DB37DC">
        <w:rPr>
          <w:rFonts w:ascii="Arial" w:hAnsi="Arial" w:cs="Arial"/>
        </w:rPr>
        <w:t xml:space="preserve"> Director of Graduate </w:t>
      </w:r>
      <w:r w:rsidR="2394D00A" w:rsidRPr="00DB37DC">
        <w:rPr>
          <w:rFonts w:ascii="Arial" w:hAnsi="Arial" w:cs="Arial"/>
        </w:rPr>
        <w:t xml:space="preserve">Research </w:t>
      </w:r>
      <w:r w:rsidRPr="00DB37DC">
        <w:rPr>
          <w:rFonts w:ascii="Arial" w:hAnsi="Arial" w:cs="Arial"/>
        </w:rPr>
        <w:t>Studies and the D</w:t>
      </w:r>
      <w:r w:rsidR="43035DD8" w:rsidRPr="00DB37DC">
        <w:rPr>
          <w:rFonts w:ascii="Arial" w:hAnsi="Arial" w:cs="Arial"/>
        </w:rPr>
        <w:t>irector</w:t>
      </w:r>
      <w:r w:rsidRPr="00DB37DC">
        <w:rPr>
          <w:rFonts w:ascii="Arial" w:hAnsi="Arial" w:cs="Arial"/>
        </w:rPr>
        <w:t xml:space="preserve"> of the Graduate and Researcher College. </w:t>
      </w:r>
      <w:r w:rsidRPr="00DB37DC">
        <w:rPr>
          <w:rFonts w:ascii="Arial" w:hAnsi="Arial" w:cs="Arial"/>
        </w:rPr>
        <w:lastRenderedPageBreak/>
        <w:t xml:space="preserve">Once this process has been completed, you will be notified of the decision formally and provided with information about the arrangements for graduation. </w:t>
      </w:r>
    </w:p>
    <w:p w14:paraId="004A6B8B" w14:textId="77777777" w:rsidR="00AE11C1" w:rsidRPr="00AE11C1" w:rsidRDefault="00AE11C1" w:rsidP="00AE11C1">
      <w:pPr>
        <w:rPr>
          <w:rFonts w:cs="Arial"/>
        </w:rPr>
      </w:pPr>
    </w:p>
    <w:sectPr w:rsidR="00AE11C1" w:rsidRPr="00AE11C1" w:rsidSect="00D43343">
      <w:footerReference w:type="default" r:id="rId32"/>
      <w:headerReference w:type="first" r:id="rId3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F968" w14:textId="77777777" w:rsidR="00663995" w:rsidRDefault="00663995" w:rsidP="00FF75E6">
      <w:pPr>
        <w:spacing w:after="0"/>
      </w:pPr>
      <w:r>
        <w:separator/>
      </w:r>
    </w:p>
  </w:endnote>
  <w:endnote w:type="continuationSeparator" w:id="0">
    <w:p w14:paraId="0F56BBC4" w14:textId="77777777" w:rsidR="00663995" w:rsidRDefault="00663995" w:rsidP="00FF7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149921"/>
      <w:docPartObj>
        <w:docPartGallery w:val="Page Numbers (Bottom of Page)"/>
        <w:docPartUnique/>
      </w:docPartObj>
    </w:sdtPr>
    <w:sdtContent>
      <w:sdt>
        <w:sdtPr>
          <w:id w:val="-1769616900"/>
          <w:docPartObj>
            <w:docPartGallery w:val="Page Numbers (Top of Page)"/>
            <w:docPartUnique/>
          </w:docPartObj>
        </w:sdtPr>
        <w:sdtContent>
          <w:p w14:paraId="66017E54" w14:textId="7251144A" w:rsidR="006D6F4C" w:rsidRDefault="006D6F4C">
            <w:pPr>
              <w:pStyle w:val="Footer"/>
              <w:jc w:val="right"/>
            </w:pPr>
            <w:r w:rsidRPr="00447B78">
              <w:rPr>
                <w:sz w:val="22"/>
              </w:rPr>
              <w:t xml:space="preserve">Page </w:t>
            </w:r>
            <w:r w:rsidRPr="00447B78">
              <w:rPr>
                <w:b/>
                <w:bCs/>
                <w:sz w:val="22"/>
              </w:rPr>
              <w:fldChar w:fldCharType="begin"/>
            </w:r>
            <w:r w:rsidRPr="00447B78">
              <w:rPr>
                <w:b/>
                <w:bCs/>
                <w:sz w:val="22"/>
              </w:rPr>
              <w:instrText xml:space="preserve"> PAGE </w:instrText>
            </w:r>
            <w:r w:rsidRPr="00447B78">
              <w:rPr>
                <w:b/>
                <w:bCs/>
                <w:sz w:val="22"/>
              </w:rPr>
              <w:fldChar w:fldCharType="separate"/>
            </w:r>
            <w:r w:rsidRPr="00447B78">
              <w:rPr>
                <w:b/>
                <w:bCs/>
                <w:noProof/>
                <w:sz w:val="22"/>
              </w:rPr>
              <w:t>2</w:t>
            </w:r>
            <w:r w:rsidRPr="00447B78">
              <w:rPr>
                <w:b/>
                <w:bCs/>
                <w:sz w:val="22"/>
              </w:rPr>
              <w:fldChar w:fldCharType="end"/>
            </w:r>
            <w:r w:rsidRPr="00447B78">
              <w:rPr>
                <w:sz w:val="22"/>
              </w:rPr>
              <w:t xml:space="preserve"> of </w:t>
            </w:r>
            <w:r w:rsidRPr="00447B78">
              <w:rPr>
                <w:b/>
                <w:bCs/>
                <w:sz w:val="22"/>
              </w:rPr>
              <w:fldChar w:fldCharType="begin"/>
            </w:r>
            <w:r w:rsidRPr="00447B78">
              <w:rPr>
                <w:b/>
                <w:bCs/>
                <w:sz w:val="22"/>
              </w:rPr>
              <w:instrText xml:space="preserve"> NUMPAGES  </w:instrText>
            </w:r>
            <w:r w:rsidRPr="00447B78">
              <w:rPr>
                <w:b/>
                <w:bCs/>
                <w:sz w:val="22"/>
              </w:rPr>
              <w:fldChar w:fldCharType="separate"/>
            </w:r>
            <w:r w:rsidRPr="00447B78">
              <w:rPr>
                <w:b/>
                <w:bCs/>
                <w:noProof/>
                <w:sz w:val="22"/>
              </w:rPr>
              <w:t>2</w:t>
            </w:r>
            <w:r w:rsidRPr="00447B78">
              <w:rPr>
                <w:b/>
                <w:bCs/>
                <w:sz w:val="22"/>
              </w:rPr>
              <w:fldChar w:fldCharType="end"/>
            </w:r>
          </w:p>
        </w:sdtContent>
      </w:sdt>
    </w:sdtContent>
  </w:sdt>
  <w:p w14:paraId="753858A1" w14:textId="6A91D5BE" w:rsidR="00A1150A" w:rsidRPr="00024492" w:rsidRDefault="00F17EAD" w:rsidP="0052109B">
    <w:pPr>
      <w:pStyle w:val="Footer"/>
      <w:rPr>
        <w:rFonts w:asciiTheme="minorHAnsi" w:hAnsiTheme="minorHAnsi" w:cstheme="minorHAnsi"/>
        <w:sz w:val="22"/>
      </w:rPr>
    </w:pPr>
    <w:r w:rsidRPr="00024492">
      <w:rPr>
        <w:rFonts w:asciiTheme="minorHAnsi" w:hAnsiTheme="minorHAnsi" w:cstheme="minorHAnsi"/>
        <w:sz w:val="22"/>
      </w:rPr>
      <w:t>Last Updated:</w:t>
    </w:r>
    <w:r w:rsidR="00024492" w:rsidRPr="00024492">
      <w:rPr>
        <w:rFonts w:asciiTheme="minorHAnsi" w:hAnsiTheme="minorHAnsi" w:cstheme="minorHAnsi"/>
        <w:sz w:val="22"/>
      </w:rPr>
      <w:t xml:space="preserve">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04F7" w14:textId="77777777" w:rsidR="00663995" w:rsidRDefault="00663995" w:rsidP="00FF75E6">
      <w:pPr>
        <w:spacing w:after="0"/>
      </w:pPr>
      <w:r>
        <w:separator/>
      </w:r>
    </w:p>
  </w:footnote>
  <w:footnote w:type="continuationSeparator" w:id="0">
    <w:p w14:paraId="378ED318" w14:textId="77777777" w:rsidR="00663995" w:rsidRDefault="00663995" w:rsidP="00FF7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CFF8" w14:textId="31FB4710" w:rsidR="00095245" w:rsidRPr="009E0FE3" w:rsidRDefault="00DF3509" w:rsidP="009E0FE3">
    <w:pPr>
      <w:pStyle w:val="Header"/>
    </w:pPr>
    <w:r>
      <w:rPr>
        <w:noProof/>
      </w:rPr>
      <w:ptab w:relativeTo="margin" w:alignment="left" w:leader="none"/>
    </w:r>
    <w:r w:rsidR="00602802">
      <w:rPr>
        <w:noProof/>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0A3"/>
    <w:multiLevelType w:val="hybridMultilevel"/>
    <w:tmpl w:val="126C3DD0"/>
    <w:lvl w:ilvl="0" w:tplc="2028FCFC">
      <w:numFmt w:val="bullet"/>
      <w:lvlText w:val="•"/>
      <w:lvlJc w:val="left"/>
      <w:pPr>
        <w:ind w:left="1799" w:hanging="435"/>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B3959"/>
    <w:multiLevelType w:val="hybridMultilevel"/>
    <w:tmpl w:val="71EC09B8"/>
    <w:lvl w:ilvl="0" w:tplc="56F20378">
      <w:start w:val="1"/>
      <w:numFmt w:val="decimal"/>
      <w:lvlText w:val="3.%1"/>
      <w:lvlJc w:val="left"/>
      <w:pPr>
        <w:ind w:left="720" w:hanging="360"/>
      </w:pPr>
      <w:rPr>
        <w:rFonts w:hint="default"/>
        <w:b/>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C2662"/>
    <w:multiLevelType w:val="hybridMultilevel"/>
    <w:tmpl w:val="DAF0C498"/>
    <w:lvl w:ilvl="0" w:tplc="B50AF6BE">
      <w:start w:val="1"/>
      <w:numFmt w:val="decimal"/>
      <w:pStyle w:val="Heading1"/>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52BD6"/>
    <w:multiLevelType w:val="hybridMultilevel"/>
    <w:tmpl w:val="B3961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8091F"/>
    <w:multiLevelType w:val="hybridMultilevel"/>
    <w:tmpl w:val="15325C3A"/>
    <w:lvl w:ilvl="0" w:tplc="2028FCFC">
      <w:numFmt w:val="bullet"/>
      <w:lvlText w:val="•"/>
      <w:lvlJc w:val="left"/>
      <w:pPr>
        <w:ind w:left="1799" w:hanging="435"/>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85A6B"/>
    <w:multiLevelType w:val="hybridMultilevel"/>
    <w:tmpl w:val="183E8566"/>
    <w:lvl w:ilvl="0" w:tplc="2028F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F274DB7"/>
    <w:multiLevelType w:val="hybridMultilevel"/>
    <w:tmpl w:val="37DA0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7C7DBE"/>
    <w:multiLevelType w:val="hybridMultilevel"/>
    <w:tmpl w:val="501A4C12"/>
    <w:lvl w:ilvl="0" w:tplc="2028FCFC">
      <w:numFmt w:val="bullet"/>
      <w:lvlText w:val="•"/>
      <w:lvlJc w:val="left"/>
      <w:pPr>
        <w:ind w:left="1799" w:hanging="435"/>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42262"/>
    <w:multiLevelType w:val="hybridMultilevel"/>
    <w:tmpl w:val="85C2D4C4"/>
    <w:lvl w:ilvl="0" w:tplc="2028FCFC">
      <w:numFmt w:val="bullet"/>
      <w:lvlText w:val="•"/>
      <w:lvlJc w:val="left"/>
      <w:pPr>
        <w:ind w:left="709" w:hanging="435"/>
      </w:pPr>
      <w:rPr>
        <w:rFonts w:ascii="Arial" w:eastAsiaTheme="minorEastAsia" w:hAnsi="Arial" w:cs="Arial" w:hint="default"/>
      </w:rPr>
    </w:lvl>
    <w:lvl w:ilvl="1" w:tplc="08090003" w:tentative="1">
      <w:start w:val="1"/>
      <w:numFmt w:val="bullet"/>
      <w:lvlText w:val="o"/>
      <w:lvlJc w:val="left"/>
      <w:pPr>
        <w:ind w:left="350" w:hanging="360"/>
      </w:pPr>
      <w:rPr>
        <w:rFonts w:ascii="Courier New" w:hAnsi="Courier New" w:cs="Courier New" w:hint="default"/>
      </w:rPr>
    </w:lvl>
    <w:lvl w:ilvl="2" w:tplc="08090005" w:tentative="1">
      <w:start w:val="1"/>
      <w:numFmt w:val="bullet"/>
      <w:lvlText w:val=""/>
      <w:lvlJc w:val="left"/>
      <w:pPr>
        <w:ind w:left="1070" w:hanging="360"/>
      </w:pPr>
      <w:rPr>
        <w:rFonts w:ascii="Wingdings" w:hAnsi="Wingdings" w:hint="default"/>
      </w:rPr>
    </w:lvl>
    <w:lvl w:ilvl="3" w:tplc="08090001" w:tentative="1">
      <w:start w:val="1"/>
      <w:numFmt w:val="bullet"/>
      <w:lvlText w:val=""/>
      <w:lvlJc w:val="left"/>
      <w:pPr>
        <w:ind w:left="1790" w:hanging="360"/>
      </w:pPr>
      <w:rPr>
        <w:rFonts w:ascii="Symbol" w:hAnsi="Symbol" w:hint="default"/>
      </w:rPr>
    </w:lvl>
    <w:lvl w:ilvl="4" w:tplc="08090003" w:tentative="1">
      <w:start w:val="1"/>
      <w:numFmt w:val="bullet"/>
      <w:lvlText w:val="o"/>
      <w:lvlJc w:val="left"/>
      <w:pPr>
        <w:ind w:left="2510" w:hanging="360"/>
      </w:pPr>
      <w:rPr>
        <w:rFonts w:ascii="Courier New" w:hAnsi="Courier New" w:cs="Courier New" w:hint="default"/>
      </w:rPr>
    </w:lvl>
    <w:lvl w:ilvl="5" w:tplc="08090005" w:tentative="1">
      <w:start w:val="1"/>
      <w:numFmt w:val="bullet"/>
      <w:lvlText w:val=""/>
      <w:lvlJc w:val="left"/>
      <w:pPr>
        <w:ind w:left="3230" w:hanging="360"/>
      </w:pPr>
      <w:rPr>
        <w:rFonts w:ascii="Wingdings" w:hAnsi="Wingdings" w:hint="default"/>
      </w:rPr>
    </w:lvl>
    <w:lvl w:ilvl="6" w:tplc="08090001" w:tentative="1">
      <w:start w:val="1"/>
      <w:numFmt w:val="bullet"/>
      <w:lvlText w:val=""/>
      <w:lvlJc w:val="left"/>
      <w:pPr>
        <w:ind w:left="3950" w:hanging="360"/>
      </w:pPr>
      <w:rPr>
        <w:rFonts w:ascii="Symbol" w:hAnsi="Symbol" w:hint="default"/>
      </w:rPr>
    </w:lvl>
    <w:lvl w:ilvl="7" w:tplc="08090003" w:tentative="1">
      <w:start w:val="1"/>
      <w:numFmt w:val="bullet"/>
      <w:lvlText w:val="o"/>
      <w:lvlJc w:val="left"/>
      <w:pPr>
        <w:ind w:left="4670" w:hanging="360"/>
      </w:pPr>
      <w:rPr>
        <w:rFonts w:ascii="Courier New" w:hAnsi="Courier New" w:cs="Courier New" w:hint="default"/>
      </w:rPr>
    </w:lvl>
    <w:lvl w:ilvl="8" w:tplc="08090005" w:tentative="1">
      <w:start w:val="1"/>
      <w:numFmt w:val="bullet"/>
      <w:lvlText w:val=""/>
      <w:lvlJc w:val="left"/>
      <w:pPr>
        <w:ind w:left="5390" w:hanging="360"/>
      </w:pPr>
      <w:rPr>
        <w:rFonts w:ascii="Wingdings" w:hAnsi="Wingdings" w:hint="default"/>
      </w:rPr>
    </w:lvl>
  </w:abstractNum>
  <w:abstractNum w:abstractNumId="9" w15:restartNumberingAfterBreak="0">
    <w:nsid w:val="3617619E"/>
    <w:multiLevelType w:val="multilevel"/>
    <w:tmpl w:val="30BE5E94"/>
    <w:lvl w:ilvl="0">
      <w:start w:val="2"/>
      <w:numFmt w:val="decimal"/>
      <w:lvlText w:val="%1."/>
      <w:lvlJc w:val="left"/>
      <w:pPr>
        <w:ind w:left="720" w:hanging="360"/>
      </w:pPr>
      <w:rPr>
        <w:rFonts w:hint="default"/>
      </w:rPr>
    </w:lvl>
    <w:lvl w:ilvl="1">
      <w:start w:val="1"/>
      <w:numFmt w:val="decimal"/>
      <w:isLgl/>
      <w:lvlText w:val="%1.%2"/>
      <w:lvlJc w:val="left"/>
      <w:pPr>
        <w:ind w:left="825" w:hanging="465"/>
      </w:pPr>
      <w:rPr>
        <w:rFonts w:hint="default"/>
        <w:sz w:val="24"/>
        <w:szCs w:val="24"/>
      </w:rPr>
    </w:lvl>
    <w:lvl w:ilvl="2">
      <w:start w:val="1"/>
      <w:numFmt w:val="decimal"/>
      <w:isLgl/>
      <w:lvlText w:val="%1.%2.%3"/>
      <w:lvlJc w:val="left"/>
      <w:pPr>
        <w:ind w:left="1080" w:hanging="720"/>
      </w:pPr>
      <w:rPr>
        <w:rFonts w:hint="default"/>
        <w:i w:val="0"/>
        <w:iCs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F0D1E84"/>
    <w:multiLevelType w:val="multilevel"/>
    <w:tmpl w:val="103E722C"/>
    <w:lvl w:ilvl="0">
      <w:start w:val="1"/>
      <w:numFmt w:val="decimal"/>
      <w:lvlText w:val="%1."/>
      <w:lvlJc w:val="left"/>
      <w:pPr>
        <w:ind w:left="720" w:hanging="360"/>
      </w:pPr>
      <w:rPr>
        <w:rFonts w:hint="default"/>
        <w:color w:val="671115"/>
        <w:sz w:val="28"/>
        <w:szCs w:val="28"/>
      </w:rPr>
    </w:lvl>
    <w:lvl w:ilvl="1">
      <w:start w:val="1"/>
      <w:numFmt w:val="decimal"/>
      <w:isLgl/>
      <w:lvlText w:val="%1.%2"/>
      <w:lvlJc w:val="left"/>
      <w:pPr>
        <w:ind w:left="720" w:hanging="360"/>
      </w:pPr>
      <w:rPr>
        <w:rFonts w:ascii="Arial" w:hAnsi="Arial" w:cs="Arial" w:hint="default"/>
        <w:b/>
        <w:bCs/>
        <w:color w:val="auto"/>
        <w:sz w:val="24"/>
        <w:szCs w:val="24"/>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E12EF8"/>
    <w:multiLevelType w:val="multilevel"/>
    <w:tmpl w:val="F124B9C4"/>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C57466F"/>
    <w:multiLevelType w:val="hybridMultilevel"/>
    <w:tmpl w:val="5F0CC7E2"/>
    <w:lvl w:ilvl="0" w:tplc="DC1CBEF6">
      <w:start w:val="1"/>
      <w:numFmt w:val="bullet"/>
      <w:lvlText w:val=""/>
      <w:lvlJc w:val="left"/>
      <w:pPr>
        <w:ind w:left="720" w:hanging="360"/>
      </w:pPr>
      <w:rPr>
        <w:rFonts w:ascii="Symbol" w:hAnsi="Symbol" w:hint="default"/>
      </w:rPr>
    </w:lvl>
    <w:lvl w:ilvl="1" w:tplc="961A0272">
      <w:start w:val="1"/>
      <w:numFmt w:val="bullet"/>
      <w:lvlText w:val="o"/>
      <w:lvlJc w:val="left"/>
      <w:pPr>
        <w:ind w:left="1440" w:hanging="360"/>
      </w:pPr>
      <w:rPr>
        <w:rFonts w:ascii="Courier New" w:hAnsi="Courier New" w:hint="default"/>
      </w:rPr>
    </w:lvl>
    <w:lvl w:ilvl="2" w:tplc="3B348A26">
      <w:start w:val="1"/>
      <w:numFmt w:val="bullet"/>
      <w:lvlText w:val=""/>
      <w:lvlJc w:val="left"/>
      <w:pPr>
        <w:ind w:left="2160" w:hanging="360"/>
      </w:pPr>
      <w:rPr>
        <w:rFonts w:ascii="Wingdings" w:hAnsi="Wingdings" w:hint="default"/>
      </w:rPr>
    </w:lvl>
    <w:lvl w:ilvl="3" w:tplc="557028C4">
      <w:start w:val="1"/>
      <w:numFmt w:val="bullet"/>
      <w:lvlText w:val=""/>
      <w:lvlJc w:val="left"/>
      <w:pPr>
        <w:ind w:left="2880" w:hanging="360"/>
      </w:pPr>
      <w:rPr>
        <w:rFonts w:ascii="Symbol" w:hAnsi="Symbol" w:hint="default"/>
      </w:rPr>
    </w:lvl>
    <w:lvl w:ilvl="4" w:tplc="728A9EA4">
      <w:start w:val="1"/>
      <w:numFmt w:val="bullet"/>
      <w:lvlText w:val="o"/>
      <w:lvlJc w:val="left"/>
      <w:pPr>
        <w:ind w:left="3600" w:hanging="360"/>
      </w:pPr>
      <w:rPr>
        <w:rFonts w:ascii="Courier New" w:hAnsi="Courier New" w:hint="default"/>
      </w:rPr>
    </w:lvl>
    <w:lvl w:ilvl="5" w:tplc="8B5CDD00">
      <w:start w:val="1"/>
      <w:numFmt w:val="bullet"/>
      <w:lvlText w:val=""/>
      <w:lvlJc w:val="left"/>
      <w:pPr>
        <w:ind w:left="4320" w:hanging="360"/>
      </w:pPr>
      <w:rPr>
        <w:rFonts w:ascii="Wingdings" w:hAnsi="Wingdings" w:hint="default"/>
      </w:rPr>
    </w:lvl>
    <w:lvl w:ilvl="6" w:tplc="002CFDDE">
      <w:start w:val="1"/>
      <w:numFmt w:val="bullet"/>
      <w:lvlText w:val=""/>
      <w:lvlJc w:val="left"/>
      <w:pPr>
        <w:ind w:left="5040" w:hanging="360"/>
      </w:pPr>
      <w:rPr>
        <w:rFonts w:ascii="Symbol" w:hAnsi="Symbol" w:hint="default"/>
      </w:rPr>
    </w:lvl>
    <w:lvl w:ilvl="7" w:tplc="F32C7112">
      <w:start w:val="1"/>
      <w:numFmt w:val="bullet"/>
      <w:lvlText w:val="o"/>
      <w:lvlJc w:val="left"/>
      <w:pPr>
        <w:ind w:left="5760" w:hanging="360"/>
      </w:pPr>
      <w:rPr>
        <w:rFonts w:ascii="Courier New" w:hAnsi="Courier New" w:hint="default"/>
      </w:rPr>
    </w:lvl>
    <w:lvl w:ilvl="8" w:tplc="6112784E">
      <w:start w:val="1"/>
      <w:numFmt w:val="bullet"/>
      <w:lvlText w:val=""/>
      <w:lvlJc w:val="left"/>
      <w:pPr>
        <w:ind w:left="6480" w:hanging="360"/>
      </w:pPr>
      <w:rPr>
        <w:rFonts w:ascii="Wingdings" w:hAnsi="Wingdings" w:hint="default"/>
      </w:rPr>
    </w:lvl>
  </w:abstractNum>
  <w:abstractNum w:abstractNumId="13" w15:restartNumberingAfterBreak="0">
    <w:nsid w:val="5C8F299C"/>
    <w:multiLevelType w:val="hybridMultilevel"/>
    <w:tmpl w:val="BACA7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80E27"/>
    <w:multiLevelType w:val="hybridMultilevel"/>
    <w:tmpl w:val="E9EE0CBE"/>
    <w:lvl w:ilvl="0" w:tplc="08090001">
      <w:start w:val="1"/>
      <w:numFmt w:val="bullet"/>
      <w:lvlText w:val=""/>
      <w:lvlJc w:val="left"/>
      <w:pPr>
        <w:ind w:left="1004" w:hanging="360"/>
      </w:pPr>
      <w:rPr>
        <w:rFonts w:ascii="Symbol" w:hAnsi="Symbol" w:hint="default"/>
      </w:rPr>
    </w:lvl>
    <w:lvl w:ilvl="1" w:tplc="2028FCFC">
      <w:numFmt w:val="bullet"/>
      <w:lvlText w:val="•"/>
      <w:lvlJc w:val="left"/>
      <w:pPr>
        <w:ind w:left="1799" w:hanging="435"/>
      </w:pPr>
      <w:rPr>
        <w:rFonts w:ascii="Arial" w:eastAsiaTheme="minorEastAsia" w:hAnsi="Arial" w:cs="Aria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C274FBE"/>
    <w:multiLevelType w:val="hybridMultilevel"/>
    <w:tmpl w:val="C404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42374">
    <w:abstractNumId w:val="12"/>
  </w:num>
  <w:num w:numId="2" w16cid:durableId="1295212183">
    <w:abstractNumId w:val="11"/>
  </w:num>
  <w:num w:numId="3" w16cid:durableId="1092163149">
    <w:abstractNumId w:val="15"/>
  </w:num>
  <w:num w:numId="4" w16cid:durableId="1224832681">
    <w:abstractNumId w:val="13"/>
  </w:num>
  <w:num w:numId="5" w16cid:durableId="664166794">
    <w:abstractNumId w:val="3"/>
  </w:num>
  <w:num w:numId="6" w16cid:durableId="1961758346">
    <w:abstractNumId w:val="10"/>
  </w:num>
  <w:num w:numId="7" w16cid:durableId="276714812">
    <w:abstractNumId w:val="14"/>
  </w:num>
  <w:num w:numId="8" w16cid:durableId="1062407056">
    <w:abstractNumId w:val="7"/>
  </w:num>
  <w:num w:numId="9" w16cid:durableId="382212822">
    <w:abstractNumId w:val="4"/>
  </w:num>
  <w:num w:numId="10" w16cid:durableId="749691749">
    <w:abstractNumId w:val="8"/>
  </w:num>
  <w:num w:numId="11" w16cid:durableId="228082056">
    <w:abstractNumId w:val="0"/>
  </w:num>
  <w:num w:numId="12" w16cid:durableId="185408696">
    <w:abstractNumId w:val="5"/>
  </w:num>
  <w:num w:numId="13" w16cid:durableId="1949194007">
    <w:abstractNumId w:val="9"/>
  </w:num>
  <w:num w:numId="14" w16cid:durableId="2101287964">
    <w:abstractNumId w:val="6"/>
  </w:num>
  <w:num w:numId="15" w16cid:durableId="1087456122">
    <w:abstractNumId w:val="2"/>
  </w:num>
  <w:num w:numId="16" w16cid:durableId="1884243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E6"/>
    <w:rsid w:val="00007694"/>
    <w:rsid w:val="00024492"/>
    <w:rsid w:val="00034366"/>
    <w:rsid w:val="000451E3"/>
    <w:rsid w:val="00066DC5"/>
    <w:rsid w:val="00082FA1"/>
    <w:rsid w:val="00095245"/>
    <w:rsid w:val="000C4370"/>
    <w:rsid w:val="000C507C"/>
    <w:rsid w:val="000E1FA0"/>
    <w:rsid w:val="000E3954"/>
    <w:rsid w:val="000E3B6C"/>
    <w:rsid w:val="000E3E42"/>
    <w:rsid w:val="000F1106"/>
    <w:rsid w:val="00102DAE"/>
    <w:rsid w:val="001034AB"/>
    <w:rsid w:val="00123E81"/>
    <w:rsid w:val="0013279F"/>
    <w:rsid w:val="00141B99"/>
    <w:rsid w:val="00181FF4"/>
    <w:rsid w:val="00186F79"/>
    <w:rsid w:val="00192789"/>
    <w:rsid w:val="001B395D"/>
    <w:rsid w:val="001C2037"/>
    <w:rsid w:val="001D7F7A"/>
    <w:rsid w:val="001E5D0C"/>
    <w:rsid w:val="002166F2"/>
    <w:rsid w:val="00231551"/>
    <w:rsid w:val="00246872"/>
    <w:rsid w:val="00247675"/>
    <w:rsid w:val="00253E06"/>
    <w:rsid w:val="00257370"/>
    <w:rsid w:val="00293859"/>
    <w:rsid w:val="00295A7F"/>
    <w:rsid w:val="002B1135"/>
    <w:rsid w:val="002F6C8E"/>
    <w:rsid w:val="002F74DF"/>
    <w:rsid w:val="00304F88"/>
    <w:rsid w:val="0030613A"/>
    <w:rsid w:val="00314138"/>
    <w:rsid w:val="00323E2E"/>
    <w:rsid w:val="00326143"/>
    <w:rsid w:val="00327156"/>
    <w:rsid w:val="00356FA2"/>
    <w:rsid w:val="003570C5"/>
    <w:rsid w:val="0036054E"/>
    <w:rsid w:val="00373D7F"/>
    <w:rsid w:val="00374D89"/>
    <w:rsid w:val="00380EB4"/>
    <w:rsid w:val="00382731"/>
    <w:rsid w:val="00390F7E"/>
    <w:rsid w:val="00394B12"/>
    <w:rsid w:val="003A0452"/>
    <w:rsid w:val="003B3E2C"/>
    <w:rsid w:val="003D4B39"/>
    <w:rsid w:val="003F63C4"/>
    <w:rsid w:val="0041106D"/>
    <w:rsid w:val="00412B2E"/>
    <w:rsid w:val="0042790D"/>
    <w:rsid w:val="00440E9B"/>
    <w:rsid w:val="00447B78"/>
    <w:rsid w:val="00451C59"/>
    <w:rsid w:val="00494AA5"/>
    <w:rsid w:val="0049511D"/>
    <w:rsid w:val="004962F0"/>
    <w:rsid w:val="004A674A"/>
    <w:rsid w:val="004B53B4"/>
    <w:rsid w:val="004C0ED1"/>
    <w:rsid w:val="004C482E"/>
    <w:rsid w:val="004C6D5B"/>
    <w:rsid w:val="004D71C7"/>
    <w:rsid w:val="00504B89"/>
    <w:rsid w:val="005052BC"/>
    <w:rsid w:val="005150DD"/>
    <w:rsid w:val="005207A2"/>
    <w:rsid w:val="0052109B"/>
    <w:rsid w:val="00536A19"/>
    <w:rsid w:val="00587DE4"/>
    <w:rsid w:val="00591CF6"/>
    <w:rsid w:val="005949DE"/>
    <w:rsid w:val="005E283B"/>
    <w:rsid w:val="00602802"/>
    <w:rsid w:val="00614B96"/>
    <w:rsid w:val="00616625"/>
    <w:rsid w:val="00621DA0"/>
    <w:rsid w:val="006235F3"/>
    <w:rsid w:val="00632E58"/>
    <w:rsid w:val="00641F82"/>
    <w:rsid w:val="006437F3"/>
    <w:rsid w:val="0066239D"/>
    <w:rsid w:val="00663995"/>
    <w:rsid w:val="00675272"/>
    <w:rsid w:val="00686F58"/>
    <w:rsid w:val="00695C53"/>
    <w:rsid w:val="006B49AB"/>
    <w:rsid w:val="006D3EAB"/>
    <w:rsid w:val="006D6F4C"/>
    <w:rsid w:val="00705031"/>
    <w:rsid w:val="007474EA"/>
    <w:rsid w:val="007544FE"/>
    <w:rsid w:val="007576EB"/>
    <w:rsid w:val="00762646"/>
    <w:rsid w:val="007649AE"/>
    <w:rsid w:val="00775B83"/>
    <w:rsid w:val="00784D41"/>
    <w:rsid w:val="00786F04"/>
    <w:rsid w:val="0079449B"/>
    <w:rsid w:val="007C3B3B"/>
    <w:rsid w:val="007C7ECD"/>
    <w:rsid w:val="007F19BC"/>
    <w:rsid w:val="00816DA9"/>
    <w:rsid w:val="00821777"/>
    <w:rsid w:val="00825520"/>
    <w:rsid w:val="00827358"/>
    <w:rsid w:val="008307D8"/>
    <w:rsid w:val="00837C25"/>
    <w:rsid w:val="008429B1"/>
    <w:rsid w:val="00854B13"/>
    <w:rsid w:val="0087723E"/>
    <w:rsid w:val="008A0951"/>
    <w:rsid w:val="008A7425"/>
    <w:rsid w:val="008E06A7"/>
    <w:rsid w:val="008E6B24"/>
    <w:rsid w:val="008F7AA5"/>
    <w:rsid w:val="0090711D"/>
    <w:rsid w:val="009109CA"/>
    <w:rsid w:val="00942BDB"/>
    <w:rsid w:val="009439EF"/>
    <w:rsid w:val="009741CD"/>
    <w:rsid w:val="00982239"/>
    <w:rsid w:val="00995AF4"/>
    <w:rsid w:val="009C26B3"/>
    <w:rsid w:val="009C6CF8"/>
    <w:rsid w:val="009D534B"/>
    <w:rsid w:val="009E0FE3"/>
    <w:rsid w:val="009F10F1"/>
    <w:rsid w:val="00A05E98"/>
    <w:rsid w:val="00A1150A"/>
    <w:rsid w:val="00A20989"/>
    <w:rsid w:val="00A23AC2"/>
    <w:rsid w:val="00A242CF"/>
    <w:rsid w:val="00A32260"/>
    <w:rsid w:val="00A4613E"/>
    <w:rsid w:val="00A66604"/>
    <w:rsid w:val="00A726D1"/>
    <w:rsid w:val="00A76F98"/>
    <w:rsid w:val="00A96D16"/>
    <w:rsid w:val="00AA01DE"/>
    <w:rsid w:val="00AA7E72"/>
    <w:rsid w:val="00AE11C1"/>
    <w:rsid w:val="00B04E4D"/>
    <w:rsid w:val="00B22C22"/>
    <w:rsid w:val="00B25DED"/>
    <w:rsid w:val="00B33A0A"/>
    <w:rsid w:val="00B37889"/>
    <w:rsid w:val="00B43DFB"/>
    <w:rsid w:val="00B53F4A"/>
    <w:rsid w:val="00B56857"/>
    <w:rsid w:val="00B70C9A"/>
    <w:rsid w:val="00B71B31"/>
    <w:rsid w:val="00B75EB9"/>
    <w:rsid w:val="00B75EDC"/>
    <w:rsid w:val="00B8069A"/>
    <w:rsid w:val="00B901AA"/>
    <w:rsid w:val="00BC4B2C"/>
    <w:rsid w:val="00BC7582"/>
    <w:rsid w:val="00BD00DD"/>
    <w:rsid w:val="00BD3BF0"/>
    <w:rsid w:val="00BD4DAD"/>
    <w:rsid w:val="00BD504E"/>
    <w:rsid w:val="00BF68FC"/>
    <w:rsid w:val="00C006E8"/>
    <w:rsid w:val="00C33AEA"/>
    <w:rsid w:val="00C77909"/>
    <w:rsid w:val="00C779C0"/>
    <w:rsid w:val="00C83143"/>
    <w:rsid w:val="00C85CAD"/>
    <w:rsid w:val="00C91F92"/>
    <w:rsid w:val="00CB3DE6"/>
    <w:rsid w:val="00CD5C4F"/>
    <w:rsid w:val="00CF2104"/>
    <w:rsid w:val="00CF6DA2"/>
    <w:rsid w:val="00D06490"/>
    <w:rsid w:val="00D0658B"/>
    <w:rsid w:val="00D10C32"/>
    <w:rsid w:val="00D1526A"/>
    <w:rsid w:val="00D16A66"/>
    <w:rsid w:val="00D24889"/>
    <w:rsid w:val="00D305D3"/>
    <w:rsid w:val="00D43343"/>
    <w:rsid w:val="00D74190"/>
    <w:rsid w:val="00DA0162"/>
    <w:rsid w:val="00DB37DC"/>
    <w:rsid w:val="00DB44A9"/>
    <w:rsid w:val="00DC0693"/>
    <w:rsid w:val="00DC1DCE"/>
    <w:rsid w:val="00DC7294"/>
    <w:rsid w:val="00DE6FFA"/>
    <w:rsid w:val="00DF3509"/>
    <w:rsid w:val="00E02CAD"/>
    <w:rsid w:val="00E1475D"/>
    <w:rsid w:val="00E2346C"/>
    <w:rsid w:val="00E23DD7"/>
    <w:rsid w:val="00E24F0D"/>
    <w:rsid w:val="00E33BEB"/>
    <w:rsid w:val="00E351A2"/>
    <w:rsid w:val="00E51580"/>
    <w:rsid w:val="00E72EFD"/>
    <w:rsid w:val="00E96C51"/>
    <w:rsid w:val="00EA4469"/>
    <w:rsid w:val="00EE0AE8"/>
    <w:rsid w:val="00EE145C"/>
    <w:rsid w:val="00EE6697"/>
    <w:rsid w:val="00EF4C46"/>
    <w:rsid w:val="00F00D72"/>
    <w:rsid w:val="00F0259C"/>
    <w:rsid w:val="00F02D1E"/>
    <w:rsid w:val="00F060DD"/>
    <w:rsid w:val="00F17EAD"/>
    <w:rsid w:val="00F45255"/>
    <w:rsid w:val="00F47178"/>
    <w:rsid w:val="00F54861"/>
    <w:rsid w:val="00F779D7"/>
    <w:rsid w:val="00FA7F4C"/>
    <w:rsid w:val="00FB3662"/>
    <w:rsid w:val="00FB4FD2"/>
    <w:rsid w:val="00FE0471"/>
    <w:rsid w:val="00FE7205"/>
    <w:rsid w:val="00FF75E6"/>
    <w:rsid w:val="00FF7CC6"/>
    <w:rsid w:val="0107DDBE"/>
    <w:rsid w:val="026DCD80"/>
    <w:rsid w:val="02F605F2"/>
    <w:rsid w:val="0312C382"/>
    <w:rsid w:val="04D9E7A7"/>
    <w:rsid w:val="071A6A28"/>
    <w:rsid w:val="096E5837"/>
    <w:rsid w:val="0B62FCAF"/>
    <w:rsid w:val="0B9DF1E5"/>
    <w:rsid w:val="0C141C68"/>
    <w:rsid w:val="0CCFC879"/>
    <w:rsid w:val="0CE16BCA"/>
    <w:rsid w:val="0E743407"/>
    <w:rsid w:val="0E8F16F5"/>
    <w:rsid w:val="0F063485"/>
    <w:rsid w:val="0FBA76F9"/>
    <w:rsid w:val="0FD94A68"/>
    <w:rsid w:val="101BBFB6"/>
    <w:rsid w:val="116DC0DE"/>
    <w:rsid w:val="11762578"/>
    <w:rsid w:val="118C0CAA"/>
    <w:rsid w:val="12DBB64D"/>
    <w:rsid w:val="137F5045"/>
    <w:rsid w:val="139D0FF1"/>
    <w:rsid w:val="15FFD532"/>
    <w:rsid w:val="160E78A0"/>
    <w:rsid w:val="16A554E8"/>
    <w:rsid w:val="1757072C"/>
    <w:rsid w:val="17EA46CD"/>
    <w:rsid w:val="180C6891"/>
    <w:rsid w:val="18B7BC03"/>
    <w:rsid w:val="18CA9484"/>
    <w:rsid w:val="18DC2923"/>
    <w:rsid w:val="18F848BA"/>
    <w:rsid w:val="198701ED"/>
    <w:rsid w:val="19E948AA"/>
    <w:rsid w:val="1A8E40BC"/>
    <w:rsid w:val="1AAA61A1"/>
    <w:rsid w:val="1AC3D01D"/>
    <w:rsid w:val="1B88F2B7"/>
    <w:rsid w:val="1C9DDB75"/>
    <w:rsid w:val="1D20ECA8"/>
    <w:rsid w:val="1D4F58C4"/>
    <w:rsid w:val="1D6F8B87"/>
    <w:rsid w:val="1E497AD7"/>
    <w:rsid w:val="1FB6FAFF"/>
    <w:rsid w:val="215E8EDA"/>
    <w:rsid w:val="2394D00A"/>
    <w:rsid w:val="23C14F71"/>
    <w:rsid w:val="23D20351"/>
    <w:rsid w:val="241AADB2"/>
    <w:rsid w:val="24B01165"/>
    <w:rsid w:val="254CBD2D"/>
    <w:rsid w:val="255EB66A"/>
    <w:rsid w:val="26971549"/>
    <w:rsid w:val="2719B4F2"/>
    <w:rsid w:val="285066D6"/>
    <w:rsid w:val="28EEFF58"/>
    <w:rsid w:val="29D3B8A0"/>
    <w:rsid w:val="29F93A5D"/>
    <w:rsid w:val="2AF0C17F"/>
    <w:rsid w:val="2BC9DBA7"/>
    <w:rsid w:val="2D2076D0"/>
    <w:rsid w:val="2DDAE8ED"/>
    <w:rsid w:val="2DF0C95B"/>
    <w:rsid w:val="2E16EB43"/>
    <w:rsid w:val="2E33BF02"/>
    <w:rsid w:val="2F372F3D"/>
    <w:rsid w:val="2FCD8289"/>
    <w:rsid w:val="30CF7415"/>
    <w:rsid w:val="3166B6E7"/>
    <w:rsid w:val="323DE44C"/>
    <w:rsid w:val="32D6347D"/>
    <w:rsid w:val="32E75C4F"/>
    <w:rsid w:val="3460E445"/>
    <w:rsid w:val="3471BB66"/>
    <w:rsid w:val="34B19C1F"/>
    <w:rsid w:val="37C69DA9"/>
    <w:rsid w:val="37D19C97"/>
    <w:rsid w:val="3A97264F"/>
    <w:rsid w:val="3B76208D"/>
    <w:rsid w:val="3BE1A126"/>
    <w:rsid w:val="3C6FBB92"/>
    <w:rsid w:val="3E28F1D1"/>
    <w:rsid w:val="3F8CCF6C"/>
    <w:rsid w:val="40131CC1"/>
    <w:rsid w:val="4064ED7C"/>
    <w:rsid w:val="40DB0220"/>
    <w:rsid w:val="411D8E5C"/>
    <w:rsid w:val="418083AC"/>
    <w:rsid w:val="41B1E51F"/>
    <w:rsid w:val="423831DE"/>
    <w:rsid w:val="4239BE6F"/>
    <w:rsid w:val="424015B1"/>
    <w:rsid w:val="42D988F5"/>
    <w:rsid w:val="43035DD8"/>
    <w:rsid w:val="430C62F1"/>
    <w:rsid w:val="430E8D71"/>
    <w:rsid w:val="438B2309"/>
    <w:rsid w:val="4418C8C8"/>
    <w:rsid w:val="44362BAA"/>
    <w:rsid w:val="457991F3"/>
    <w:rsid w:val="4603E90D"/>
    <w:rsid w:val="4675B342"/>
    <w:rsid w:val="499B23D7"/>
    <w:rsid w:val="4A5C18DC"/>
    <w:rsid w:val="4AB44A34"/>
    <w:rsid w:val="4B3B56E2"/>
    <w:rsid w:val="4B659624"/>
    <w:rsid w:val="4B79029E"/>
    <w:rsid w:val="4BE8B49C"/>
    <w:rsid w:val="4C92303D"/>
    <w:rsid w:val="4CDC7563"/>
    <w:rsid w:val="4CE8A809"/>
    <w:rsid w:val="4FA5300C"/>
    <w:rsid w:val="4FC00F0E"/>
    <w:rsid w:val="517BB05F"/>
    <w:rsid w:val="53239160"/>
    <w:rsid w:val="535BBA1F"/>
    <w:rsid w:val="53748363"/>
    <w:rsid w:val="53D6D806"/>
    <w:rsid w:val="540C943A"/>
    <w:rsid w:val="542F61C0"/>
    <w:rsid w:val="544C2615"/>
    <w:rsid w:val="5482253C"/>
    <w:rsid w:val="54EDCF00"/>
    <w:rsid w:val="55AE9B40"/>
    <w:rsid w:val="55AF1A7C"/>
    <w:rsid w:val="55D7E279"/>
    <w:rsid w:val="55E818FD"/>
    <w:rsid w:val="5731F75C"/>
    <w:rsid w:val="5862369F"/>
    <w:rsid w:val="58AF0D5B"/>
    <w:rsid w:val="5A05EE74"/>
    <w:rsid w:val="5AAAA577"/>
    <w:rsid w:val="5AAF9067"/>
    <w:rsid w:val="5ADEF623"/>
    <w:rsid w:val="5B094D96"/>
    <w:rsid w:val="5B31FA51"/>
    <w:rsid w:val="5B5AA2C9"/>
    <w:rsid w:val="5D0CC865"/>
    <w:rsid w:val="5D2FACD4"/>
    <w:rsid w:val="5DC1EBA2"/>
    <w:rsid w:val="5E9A5DBE"/>
    <w:rsid w:val="5F2261AE"/>
    <w:rsid w:val="5FA228CF"/>
    <w:rsid w:val="5FC62CC3"/>
    <w:rsid w:val="614376D5"/>
    <w:rsid w:val="616B2AC9"/>
    <w:rsid w:val="61916CDA"/>
    <w:rsid w:val="61DC5410"/>
    <w:rsid w:val="62543895"/>
    <w:rsid w:val="62BB83FE"/>
    <w:rsid w:val="63520D1F"/>
    <w:rsid w:val="64C633DC"/>
    <w:rsid w:val="6741646F"/>
    <w:rsid w:val="6747507E"/>
    <w:rsid w:val="674A6684"/>
    <w:rsid w:val="682FAFD3"/>
    <w:rsid w:val="689A7402"/>
    <w:rsid w:val="68A9625B"/>
    <w:rsid w:val="68F7F2EF"/>
    <w:rsid w:val="68FC0E41"/>
    <w:rsid w:val="6A1AF0E0"/>
    <w:rsid w:val="6AADE82C"/>
    <w:rsid w:val="6B5B63CD"/>
    <w:rsid w:val="6C3018FF"/>
    <w:rsid w:val="6D084DF8"/>
    <w:rsid w:val="6D28A695"/>
    <w:rsid w:val="6E2E978A"/>
    <w:rsid w:val="6E496D9C"/>
    <w:rsid w:val="6F9FA1D9"/>
    <w:rsid w:val="6FB589E9"/>
    <w:rsid w:val="715A8D77"/>
    <w:rsid w:val="715D7DBE"/>
    <w:rsid w:val="718D8031"/>
    <w:rsid w:val="72941BB4"/>
    <w:rsid w:val="7330F8F1"/>
    <w:rsid w:val="7378FA0E"/>
    <w:rsid w:val="75AD4E1A"/>
    <w:rsid w:val="75EB8D07"/>
    <w:rsid w:val="7758421E"/>
    <w:rsid w:val="77B1BF82"/>
    <w:rsid w:val="7A46546C"/>
    <w:rsid w:val="7A8013B2"/>
    <w:rsid w:val="7B0DE6CB"/>
    <w:rsid w:val="7B48D70F"/>
    <w:rsid w:val="7C07532F"/>
    <w:rsid w:val="7C748E3D"/>
    <w:rsid w:val="7CFBE638"/>
    <w:rsid w:val="7E29E0A2"/>
    <w:rsid w:val="7E6CB25E"/>
    <w:rsid w:val="7FEF98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12564"/>
  <w15:chartTrackingRefBased/>
  <w15:docId w15:val="{CA43FF3B-8509-4D9D-A293-D62A83E1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90"/>
    <w:pPr>
      <w:snapToGrid w:val="0"/>
      <w:spacing w:after="120" w:line="240" w:lineRule="auto"/>
    </w:pPr>
    <w:rPr>
      <w:rFonts w:ascii="Arial" w:hAnsi="Arial"/>
      <w:sz w:val="24"/>
    </w:rPr>
  </w:style>
  <w:style w:type="paragraph" w:styleId="Heading1">
    <w:name w:val="heading 1"/>
    <w:basedOn w:val="Normal"/>
    <w:next w:val="Normal"/>
    <w:link w:val="Heading1Char"/>
    <w:autoRedefine/>
    <w:uiPriority w:val="9"/>
    <w:qFormat/>
    <w:rsid w:val="0049511D"/>
    <w:pPr>
      <w:keepNext/>
      <w:keepLines/>
      <w:numPr>
        <w:numId w:val="15"/>
      </w:numPr>
      <w:ind w:left="567" w:hanging="567"/>
      <w:outlineLvl w:val="0"/>
    </w:pPr>
    <w:rPr>
      <w:rFonts w:eastAsiaTheme="majorEastAsia" w:cstheme="majorBidi"/>
      <w:b/>
      <w:color w:val="833C0B" w:themeColor="accent2" w:themeShade="80"/>
      <w:sz w:val="28"/>
      <w:szCs w:val="32"/>
    </w:rPr>
  </w:style>
  <w:style w:type="paragraph" w:styleId="Heading2">
    <w:name w:val="heading 2"/>
    <w:basedOn w:val="Normal"/>
    <w:next w:val="Normal"/>
    <w:link w:val="Heading2Char"/>
    <w:autoRedefine/>
    <w:uiPriority w:val="9"/>
    <w:unhideWhenUsed/>
    <w:qFormat/>
    <w:rsid w:val="00F02D1E"/>
    <w:pPr>
      <w:keepNext/>
      <w:keepLines/>
      <w:tabs>
        <w:tab w:val="left" w:pos="567"/>
      </w:tabs>
      <w:ind w:left="567" w:hanging="567"/>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A66604"/>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F452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5E6"/>
    <w:pPr>
      <w:tabs>
        <w:tab w:val="center" w:pos="4513"/>
        <w:tab w:val="right" w:pos="9026"/>
      </w:tabs>
      <w:spacing w:after="0"/>
    </w:pPr>
  </w:style>
  <w:style w:type="character" w:customStyle="1" w:styleId="HeaderChar">
    <w:name w:val="Header Char"/>
    <w:basedOn w:val="DefaultParagraphFont"/>
    <w:link w:val="Header"/>
    <w:uiPriority w:val="99"/>
    <w:rsid w:val="00FF75E6"/>
  </w:style>
  <w:style w:type="paragraph" w:styleId="Footer">
    <w:name w:val="footer"/>
    <w:basedOn w:val="Normal"/>
    <w:link w:val="FooterChar"/>
    <w:uiPriority w:val="99"/>
    <w:unhideWhenUsed/>
    <w:rsid w:val="00FF75E6"/>
    <w:pPr>
      <w:tabs>
        <w:tab w:val="center" w:pos="4513"/>
        <w:tab w:val="right" w:pos="9026"/>
      </w:tabs>
      <w:spacing w:after="0"/>
    </w:pPr>
  </w:style>
  <w:style w:type="character" w:customStyle="1" w:styleId="FooterChar">
    <w:name w:val="Footer Char"/>
    <w:basedOn w:val="DefaultParagraphFont"/>
    <w:link w:val="Footer"/>
    <w:uiPriority w:val="99"/>
    <w:rsid w:val="00FF75E6"/>
  </w:style>
  <w:style w:type="character" w:customStyle="1" w:styleId="Heading1Char">
    <w:name w:val="Heading 1 Char"/>
    <w:basedOn w:val="DefaultParagraphFont"/>
    <w:link w:val="Heading1"/>
    <w:uiPriority w:val="9"/>
    <w:rsid w:val="0049511D"/>
    <w:rPr>
      <w:rFonts w:ascii="Arial" w:eastAsiaTheme="majorEastAsia" w:hAnsi="Arial" w:cstheme="majorBidi"/>
      <w:b/>
      <w:color w:val="833C0B" w:themeColor="accent2" w:themeShade="80"/>
      <w:sz w:val="28"/>
      <w:szCs w:val="32"/>
    </w:rPr>
  </w:style>
  <w:style w:type="paragraph" w:styleId="ListParagraph">
    <w:name w:val="List Paragraph"/>
    <w:basedOn w:val="Normal"/>
    <w:uiPriority w:val="34"/>
    <w:qFormat/>
    <w:rsid w:val="00066DC5"/>
    <w:pPr>
      <w:ind w:left="720"/>
      <w:contextualSpacing/>
    </w:pPr>
  </w:style>
  <w:style w:type="paragraph" w:styleId="NoSpacing">
    <w:name w:val="No Spacing"/>
    <w:uiPriority w:val="1"/>
    <w:qFormat/>
    <w:rsid w:val="0030613A"/>
    <w:pPr>
      <w:spacing w:after="0" w:line="240" w:lineRule="auto"/>
    </w:pPr>
  </w:style>
  <w:style w:type="character" w:customStyle="1" w:styleId="Heading2Char">
    <w:name w:val="Heading 2 Char"/>
    <w:basedOn w:val="DefaultParagraphFont"/>
    <w:link w:val="Heading2"/>
    <w:uiPriority w:val="9"/>
    <w:rsid w:val="00F02D1E"/>
    <w:rPr>
      <w:rFonts w:ascii="Arial" w:eastAsiaTheme="majorEastAsia" w:hAnsi="Arial" w:cstheme="majorBidi"/>
      <w:b/>
      <w:color w:val="000000" w:themeColor="text1"/>
      <w:sz w:val="24"/>
      <w:szCs w:val="26"/>
    </w:rPr>
  </w:style>
  <w:style w:type="paragraph" w:styleId="TOCHeading">
    <w:name w:val="TOC Heading"/>
    <w:basedOn w:val="Heading1"/>
    <w:next w:val="Normal"/>
    <w:uiPriority w:val="39"/>
    <w:unhideWhenUsed/>
    <w:qFormat/>
    <w:rsid w:val="0030613A"/>
    <w:pPr>
      <w:outlineLvl w:val="9"/>
    </w:pPr>
    <w:rPr>
      <w:lang w:val="en-US" w:eastAsia="en-US"/>
    </w:rPr>
  </w:style>
  <w:style w:type="paragraph" w:styleId="TOC1">
    <w:name w:val="toc 1"/>
    <w:basedOn w:val="Normal"/>
    <w:next w:val="Normal"/>
    <w:autoRedefine/>
    <w:uiPriority w:val="39"/>
    <w:unhideWhenUsed/>
    <w:rsid w:val="0030613A"/>
    <w:pPr>
      <w:spacing w:after="100"/>
    </w:pPr>
  </w:style>
  <w:style w:type="paragraph" w:styleId="TOC2">
    <w:name w:val="toc 2"/>
    <w:basedOn w:val="Normal"/>
    <w:next w:val="Normal"/>
    <w:autoRedefine/>
    <w:uiPriority w:val="39"/>
    <w:unhideWhenUsed/>
    <w:rsid w:val="0030613A"/>
    <w:pPr>
      <w:spacing w:after="100"/>
      <w:ind w:left="220"/>
    </w:pPr>
  </w:style>
  <w:style w:type="character" w:styleId="Hyperlink">
    <w:name w:val="Hyperlink"/>
    <w:basedOn w:val="DefaultParagraphFont"/>
    <w:uiPriority w:val="99"/>
    <w:unhideWhenUsed/>
    <w:rsid w:val="0030613A"/>
    <w:rPr>
      <w:color w:val="0563C1" w:themeColor="hyperlink"/>
      <w:u w:val="single"/>
    </w:rPr>
  </w:style>
  <w:style w:type="character" w:customStyle="1" w:styleId="Heading3Char">
    <w:name w:val="Heading 3 Char"/>
    <w:basedOn w:val="DefaultParagraphFont"/>
    <w:link w:val="Heading3"/>
    <w:uiPriority w:val="9"/>
    <w:rsid w:val="00A66604"/>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F45255"/>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66239D"/>
    <w:pPr>
      <w:tabs>
        <w:tab w:val="left" w:pos="993"/>
        <w:tab w:val="right" w:leader="dot" w:pos="10456"/>
      </w:tabs>
      <w:spacing w:after="100"/>
      <w:ind w:left="196" w:firstLine="14"/>
    </w:pPr>
  </w:style>
  <w:style w:type="paragraph" w:styleId="NormalWeb">
    <w:name w:val="Normal (Web)"/>
    <w:basedOn w:val="Normal"/>
    <w:uiPriority w:val="99"/>
    <w:unhideWhenUsed/>
    <w:rsid w:val="006437F3"/>
    <w:pPr>
      <w:spacing w:before="100" w:beforeAutospacing="1" w:after="100" w:afterAutospacing="1"/>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AE11C1"/>
    <w:pPr>
      <w:spacing w:after="0"/>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AE11C1"/>
    <w:rPr>
      <w:rFonts w:eastAsiaTheme="minorHAnsi"/>
      <w:sz w:val="20"/>
      <w:szCs w:val="20"/>
      <w:lang w:eastAsia="en-US"/>
    </w:rPr>
  </w:style>
  <w:style w:type="character" w:styleId="FootnoteReference">
    <w:name w:val="footnote reference"/>
    <w:basedOn w:val="DefaultParagraphFont"/>
    <w:uiPriority w:val="99"/>
    <w:semiHidden/>
    <w:unhideWhenUsed/>
    <w:rsid w:val="00AE11C1"/>
    <w:rPr>
      <w:vertAlign w:val="superscript"/>
    </w:rPr>
  </w:style>
  <w:style w:type="character" w:styleId="UnresolvedMention">
    <w:name w:val="Unresolved Mention"/>
    <w:basedOn w:val="DefaultParagraphFont"/>
    <w:uiPriority w:val="99"/>
    <w:semiHidden/>
    <w:unhideWhenUsed/>
    <w:rsid w:val="006D3EAB"/>
    <w:rPr>
      <w:color w:val="605E5C"/>
      <w:shd w:val="clear" w:color="auto" w:fill="E1DFDD"/>
    </w:rPr>
  </w:style>
  <w:style w:type="character" w:styleId="FollowedHyperlink">
    <w:name w:val="FollowedHyperlink"/>
    <w:basedOn w:val="DefaultParagraphFont"/>
    <w:uiPriority w:val="99"/>
    <w:semiHidden/>
    <w:unhideWhenUsed/>
    <w:rsid w:val="00D74190"/>
    <w:rPr>
      <w:color w:val="954F72" w:themeColor="followedHyperlink"/>
      <w:u w:val="single"/>
    </w:rPr>
  </w:style>
  <w:style w:type="paragraph" w:styleId="Revision">
    <w:name w:val="Revision"/>
    <w:hidden/>
    <w:uiPriority w:val="99"/>
    <w:semiHidden/>
    <w:rsid w:val="00BC7582"/>
    <w:pPr>
      <w:spacing w:after="0" w:line="240" w:lineRule="auto"/>
    </w:pPr>
    <w:rPr>
      <w:rFonts w:ascii="Arial" w:hAnsi="Arial"/>
      <w:sz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0E39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kent.ac.uk/education/regulatory-framework/codes-of-practice-for-research-courses" TargetMode="External"/><Relationship Id="rId26" Type="http://schemas.openxmlformats.org/officeDocument/2006/relationships/hyperlink" Target="https://www.kent.ac.uk/guides/mindfulness" TargetMode="External"/><Relationship Id="rId3" Type="http://schemas.openxmlformats.org/officeDocument/2006/relationships/customXml" Target="../customXml/item3.xml"/><Relationship Id="rId21" Type="http://schemas.openxmlformats.org/officeDocument/2006/relationships/hyperlink" Target="https://student.kent.ac.uk/studies/deposit-your-thesi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kent.ac.uk/education/regulatory-framework/academic-regulations-for-research-courses" TargetMode="External"/><Relationship Id="rId25" Type="http://schemas.openxmlformats.org/officeDocument/2006/relationships/hyperlink" Target="https://www.kent.ac.uk/graduate-researcher-college/skills-training"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udent.kent.ac.uk/studies/deposit-your-thesis/preparing-your-thesis-for-kar" TargetMode="External"/><Relationship Id="rId20" Type="http://schemas.openxmlformats.org/officeDocument/2006/relationships/hyperlink" Target="https://www.kent.ac.uk/guides/deposit-your-thesis/redacting-and-restricting-access-to-your-thesis" TargetMode="External"/><Relationship Id="rId29" Type="http://schemas.openxmlformats.org/officeDocument/2006/relationships/hyperlink" Target="https://kent.ac.uk/education/quality-assurance/research-degre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jpe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kent.ac.uk/education/quality-assurance/research-degrees/cop-research" TargetMode="External"/><Relationship Id="rId23" Type="http://schemas.openxmlformats.org/officeDocument/2006/relationships/hyperlink" Target="https://student.kent.ac.uk/studies/using-generative-ai-in-your-studies" TargetMode="External"/><Relationship Id="rId28" Type="http://schemas.openxmlformats.org/officeDocument/2006/relationships/hyperlink" Target="https://kent.ac.uk/education/quality-assurance/research-degrees" TargetMode="External"/><Relationship Id="rId10" Type="http://schemas.openxmlformats.org/officeDocument/2006/relationships/footnotes" Target="footnotes.xml"/><Relationship Id="rId19" Type="http://schemas.openxmlformats.org/officeDocument/2006/relationships/hyperlink" Target="https://www.kent.ac.uk/guides/deposit-your-thesis" TargetMode="External"/><Relationship Id="rId31" Type="http://schemas.openxmlformats.org/officeDocument/2006/relationships/hyperlink" Target="https://www.kent.ac.uk/guides/deposit-your-thes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ent.ac.uk/education/quality-assurance/research-degrees" TargetMode="External"/><Relationship Id="rId22" Type="http://schemas.openxmlformats.org/officeDocument/2006/relationships/hyperlink" Target="https://www.kent.ac.uk/guides/reference-management-tools" TargetMode="External"/><Relationship Id="rId27" Type="http://schemas.openxmlformats.org/officeDocument/2006/relationships/image" Target="media/image4.jpg"/><Relationship Id="rId30" Type="http://schemas.openxmlformats.org/officeDocument/2006/relationships/hyperlink" Target="https://student.kent.ac.uk/studies/academic-appeals/postgraduate-research-appeals"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079967D8B68846A3B583FDF88D969A" ma:contentTypeVersion="4" ma:contentTypeDescription="Create a new document." ma:contentTypeScope="" ma:versionID="5d44fbe32b5f5723fb3a2c60dcc30315">
  <xsd:schema xmlns:xsd="http://www.w3.org/2001/XMLSchema" xmlns:xs="http://www.w3.org/2001/XMLSchema" xmlns:p="http://schemas.microsoft.com/office/2006/metadata/properties" xmlns:ns2="89a932b0-4834-4f21-b45e-7bd378a1052a" targetNamespace="http://schemas.microsoft.com/office/2006/metadata/properties" ma:root="true" ma:fieldsID="0ba7bfdd0ccb5186436b3c6fa1d3ce9d" ns2:_="">
    <xsd:import namespace="89a932b0-4834-4f21-b45e-7bd378a10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932b0-4834-4f21-b45e-7bd378a1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6FBFC4-25D9-474E-BA92-3F02D5AF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932b0-4834-4f21-b45e-7bd378a10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2A498-A762-4C9F-9474-A19246C95D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97EC7E-45C4-4276-A831-1466C22E3B09}">
  <ds:schemaRefs>
    <ds:schemaRef ds:uri="http://schemas.openxmlformats.org/officeDocument/2006/bibliography"/>
  </ds:schemaRefs>
</ds:datastoreItem>
</file>

<file path=customXml/itemProps5.xml><?xml version="1.0" encoding="utf-8"?>
<ds:datastoreItem xmlns:ds="http://schemas.openxmlformats.org/officeDocument/2006/customXml" ds:itemID="{5F2638E4-A4DB-4491-AC99-0F8FB2DFB0E3}">
  <ds:schemaRefs>
    <ds:schemaRef ds:uri="http://schemas.microsoft.com/sharepoint/v3/contenttype/forms"/>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Nacyte</dc:creator>
  <cp:keywords/>
  <dc:description/>
  <cp:lastModifiedBy>Rebecca Ewing</cp:lastModifiedBy>
  <cp:revision>3</cp:revision>
  <cp:lastPrinted>2026-02-25T11:09:00Z</cp:lastPrinted>
  <dcterms:created xsi:type="dcterms:W3CDTF">2026-02-25T12:16:00Z</dcterms:created>
  <dcterms:modified xsi:type="dcterms:W3CDTF">2026-03-05T10:59:00Z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0x010100E2079967D8B68846A3B583FDF88D969A</vt:lpwstr>
  </property>
  <property fmtid="{D5CDD505-2E9C-101B-9397-08002B2CF9AE}" pid="3" name="MediaServiceImageTags">
    <vt:lpwstr/>
  </property>
</Properties>
</file>