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B4DFC" w14:textId="26347EAF" w:rsidR="008430A9" w:rsidRPr="008430A9" w:rsidRDefault="008430A9" w:rsidP="008430A9">
      <w:pPr>
        <w:rPr>
          <w:rFonts w:ascii="Abadi" w:hAnsi="Abadi"/>
          <w:b/>
          <w:bCs/>
        </w:rPr>
      </w:pPr>
      <w:r w:rsidRPr="008430A9">
        <w:rPr>
          <w:rFonts w:ascii="Abadi" w:hAnsi="Abadi"/>
          <w:b/>
          <w:bCs/>
        </w:rPr>
        <w:t>Study Advanced Child Protection online while continuing your professional career</w:t>
      </w:r>
    </w:p>
    <w:p w14:paraId="59ECA9F7" w14:textId="7C7DA6FC" w:rsidR="00740EC3" w:rsidRPr="008430A9" w:rsidRDefault="002C37D5" w:rsidP="00740EC3">
      <w:pPr>
        <w:rPr>
          <w:rFonts w:ascii="Abadi" w:hAnsi="Abadi"/>
          <w:b/>
          <w:bCs/>
        </w:rPr>
      </w:pPr>
      <w:r w:rsidRPr="008430A9">
        <w:rPr>
          <w:rFonts w:ascii="Abadi" w:hAnsi="Abadi"/>
        </w:rPr>
        <w:t xml:space="preserve">Thinking about studying an advanced </w:t>
      </w:r>
      <w:r w:rsidR="008430A9">
        <w:rPr>
          <w:rFonts w:ascii="Abadi" w:hAnsi="Abadi"/>
        </w:rPr>
        <w:t xml:space="preserve">online </w:t>
      </w:r>
      <w:r w:rsidRPr="008430A9">
        <w:rPr>
          <w:rFonts w:ascii="Abadi" w:hAnsi="Abadi"/>
        </w:rPr>
        <w:t>course in child protection?</w:t>
      </w:r>
      <w:r w:rsidRPr="008430A9">
        <w:rPr>
          <w:rFonts w:ascii="Abadi" w:hAnsi="Abadi"/>
        </w:rPr>
        <w:br/>
        <w:t xml:space="preserve">We’re hosting an Online Virtual </w:t>
      </w:r>
      <w:r w:rsidR="005A5809" w:rsidRPr="008430A9">
        <w:rPr>
          <w:rFonts w:ascii="Abadi" w:hAnsi="Abadi"/>
        </w:rPr>
        <w:t xml:space="preserve">Open </w:t>
      </w:r>
      <w:r w:rsidRPr="008430A9">
        <w:rPr>
          <w:rFonts w:ascii="Abadi" w:hAnsi="Abadi"/>
        </w:rPr>
        <w:t>Event for UK and international students</w:t>
      </w:r>
      <w:r w:rsidR="005A5809" w:rsidRPr="008430A9">
        <w:rPr>
          <w:rFonts w:ascii="Abadi" w:hAnsi="Abadi"/>
        </w:rPr>
        <w:t xml:space="preserve">. Join us </w:t>
      </w:r>
      <w:r w:rsidRPr="008430A9">
        <w:rPr>
          <w:rFonts w:ascii="Abadi" w:hAnsi="Abadi"/>
        </w:rPr>
        <w:t xml:space="preserve">to learn about our </w:t>
      </w:r>
      <w:r w:rsidR="008430A9" w:rsidRPr="008430A9">
        <w:rPr>
          <w:rFonts w:ascii="Abadi" w:hAnsi="Abadi"/>
        </w:rPr>
        <w:t>online, distance-learning PG Advanced Child Protection course</w:t>
      </w:r>
      <w:r w:rsidR="008430A9">
        <w:rPr>
          <w:rFonts w:ascii="Abadi" w:hAnsi="Abadi"/>
        </w:rPr>
        <w:t xml:space="preserve">s </w:t>
      </w:r>
      <w:r w:rsidRPr="008430A9">
        <w:rPr>
          <w:rFonts w:ascii="Abadi" w:hAnsi="Abadi"/>
        </w:rPr>
        <w:t>starting in Jan</w:t>
      </w:r>
      <w:r w:rsidR="008430A9">
        <w:rPr>
          <w:rFonts w:ascii="Abadi" w:hAnsi="Abadi"/>
        </w:rPr>
        <w:t>uary</w:t>
      </w:r>
      <w:r w:rsidRPr="008430A9">
        <w:rPr>
          <w:rFonts w:ascii="Abadi" w:hAnsi="Abadi"/>
        </w:rPr>
        <w:t xml:space="preserve"> 202</w:t>
      </w:r>
      <w:r w:rsidR="005A5809" w:rsidRPr="008430A9">
        <w:rPr>
          <w:rFonts w:ascii="Abadi" w:hAnsi="Abadi"/>
        </w:rPr>
        <w:t xml:space="preserve">7. </w:t>
      </w:r>
      <w:r w:rsidR="008430A9">
        <w:rPr>
          <w:rFonts w:ascii="Abadi" w:hAnsi="Abadi"/>
        </w:rPr>
        <w:t>A</w:t>
      </w:r>
      <w:r w:rsidR="008430A9" w:rsidRPr="008430A9">
        <w:rPr>
          <w:rFonts w:ascii="Abadi" w:hAnsi="Abadi"/>
        </w:rPr>
        <w:t>pplications</w:t>
      </w:r>
      <w:r w:rsidR="008430A9">
        <w:rPr>
          <w:rFonts w:ascii="Abadi" w:hAnsi="Abadi"/>
        </w:rPr>
        <w:t xml:space="preserve"> close in </w:t>
      </w:r>
      <w:r w:rsidR="008430A9" w:rsidRPr="008430A9">
        <w:rPr>
          <w:rFonts w:ascii="Abadi" w:hAnsi="Abadi"/>
        </w:rPr>
        <w:t xml:space="preserve">November 2026. </w:t>
      </w:r>
      <w:r w:rsidR="005A5809" w:rsidRPr="008430A9">
        <w:rPr>
          <w:rFonts w:ascii="Abadi" w:hAnsi="Abadi"/>
        </w:rPr>
        <w:t>Joining details are provided below.</w:t>
      </w:r>
      <w:r w:rsidRPr="008430A9">
        <w:rPr>
          <w:rFonts w:ascii="Abadi" w:hAnsi="Abadi"/>
        </w:rPr>
        <w:br/>
      </w:r>
      <w:r w:rsidRPr="008430A9">
        <w:rPr>
          <w:rFonts w:ascii="Abadi" w:hAnsi="Abadi"/>
        </w:rPr>
        <w:br/>
      </w:r>
      <w:r w:rsidRPr="008430A9">
        <w:rPr>
          <w:rFonts w:ascii="Segoe UI Symbol" w:hAnsi="Segoe UI Symbol" w:cs="Segoe UI Symbol"/>
          <w:b/>
          <w:bCs/>
        </w:rPr>
        <w:t>🗓</w:t>
      </w:r>
      <w:r w:rsidRPr="008430A9">
        <w:rPr>
          <w:rFonts w:ascii="Abadi" w:hAnsi="Abadi"/>
          <w:b/>
          <w:bCs/>
        </w:rPr>
        <w:t xml:space="preserve"> Date: </w:t>
      </w:r>
      <w:r w:rsidR="00FD00DE" w:rsidRPr="008430A9">
        <w:rPr>
          <w:rFonts w:ascii="Abadi" w:hAnsi="Abadi"/>
          <w:b/>
          <w:bCs/>
        </w:rPr>
        <w:t>Friday, 23 October 2026</w:t>
      </w:r>
      <w:r w:rsidRPr="008430A9">
        <w:rPr>
          <w:rFonts w:ascii="Abadi" w:hAnsi="Abadi"/>
          <w:b/>
          <w:bCs/>
        </w:rPr>
        <w:br/>
      </w:r>
      <w:r w:rsidRPr="008430A9">
        <w:rPr>
          <w:rFonts w:ascii="Segoe UI Emoji" w:hAnsi="Segoe UI Emoji" w:cs="Segoe UI Emoji"/>
          <w:b/>
          <w:bCs/>
        </w:rPr>
        <w:t>🕒</w:t>
      </w:r>
      <w:r w:rsidRPr="008430A9">
        <w:rPr>
          <w:rFonts w:ascii="Abadi" w:hAnsi="Abadi"/>
          <w:b/>
          <w:bCs/>
        </w:rPr>
        <w:t xml:space="preserve"> Time: </w:t>
      </w:r>
      <w:r w:rsidR="00FD00DE" w:rsidRPr="008430A9">
        <w:rPr>
          <w:rFonts w:ascii="Abadi" w:hAnsi="Abadi"/>
          <w:b/>
          <w:bCs/>
        </w:rPr>
        <w:t xml:space="preserve">13:00 – 14:00 </w:t>
      </w:r>
      <w:r w:rsidRPr="008430A9">
        <w:rPr>
          <w:rFonts w:ascii="Abadi" w:hAnsi="Abadi"/>
          <w:b/>
          <w:bCs/>
        </w:rPr>
        <w:t xml:space="preserve">(UK time / </w:t>
      </w:r>
      <w:r w:rsidR="008430A9">
        <w:rPr>
          <w:rFonts w:ascii="Abadi" w:hAnsi="Abadi"/>
          <w:b/>
          <w:bCs/>
        </w:rPr>
        <w:t>BST</w:t>
      </w:r>
      <w:r w:rsidRPr="008430A9">
        <w:rPr>
          <w:rFonts w:ascii="Abadi" w:hAnsi="Abadi"/>
          <w:b/>
          <w:bCs/>
        </w:rPr>
        <w:t>)</w:t>
      </w:r>
      <w:r w:rsidRPr="008430A9">
        <w:rPr>
          <w:rFonts w:ascii="Abadi" w:hAnsi="Abadi"/>
          <w:b/>
          <w:bCs/>
        </w:rPr>
        <w:br/>
      </w:r>
      <w:r w:rsidRPr="008430A9">
        <w:rPr>
          <w:rFonts w:ascii="Segoe UI Emoji" w:hAnsi="Segoe UI Emoji" w:cs="Segoe UI Emoji"/>
          <w:b/>
          <w:bCs/>
        </w:rPr>
        <w:t>💻</w:t>
      </w:r>
      <w:r w:rsidRPr="008430A9">
        <w:rPr>
          <w:rFonts w:ascii="Abadi" w:hAnsi="Abadi"/>
          <w:b/>
          <w:bCs/>
        </w:rPr>
        <w:t xml:space="preserve"> Where: Online (via </w:t>
      </w:r>
      <w:r w:rsidR="00FD00DE" w:rsidRPr="008430A9">
        <w:rPr>
          <w:rFonts w:ascii="Abadi" w:hAnsi="Abadi"/>
          <w:b/>
          <w:bCs/>
        </w:rPr>
        <w:t xml:space="preserve">Microsoft </w:t>
      </w:r>
      <w:r w:rsidRPr="008430A9">
        <w:rPr>
          <w:rFonts w:ascii="Abadi" w:hAnsi="Abadi"/>
          <w:b/>
          <w:bCs/>
        </w:rPr>
        <w:t>Teams)</w:t>
      </w:r>
      <w:r w:rsidRPr="008430A9">
        <w:rPr>
          <w:rFonts w:ascii="Abadi" w:hAnsi="Abadi"/>
          <w:b/>
          <w:bCs/>
        </w:rPr>
        <w:br/>
      </w:r>
      <w:r w:rsidR="00740EC3" w:rsidRPr="008430A9">
        <w:rPr>
          <w:rFonts w:ascii="Abadi" w:hAnsi="Abadi"/>
          <w:b/>
          <w:bCs/>
          <w:noProof/>
        </w:rPr>
        <w:drawing>
          <wp:inline distT="0" distB="0" distL="0" distR="0" wp14:anchorId="340C3306" wp14:editId="6D1F6758">
            <wp:extent cx="180975" cy="180975"/>
            <wp:effectExtent l="0" t="0" r="9525" b="9525"/>
            <wp:docPr id="1464016218" name="Graphic 1" descr="L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16218" name="Graphic 1464016218" descr="Link with solid fill"/>
                    <pic:cNvPicPr/>
                  </pic:nvPicPr>
                  <pic:blipFill>
                    <a:blip r:embed="rId4">
                      <a:extLst>
                        <a:ext uri="{96DAC541-7B7A-43D3-8B79-37D633B846F1}">
                          <asvg:svgBlip xmlns:asvg="http://schemas.microsoft.com/office/drawing/2016/SVG/main" r:embed="rId5"/>
                        </a:ext>
                      </a:extLst>
                    </a:blip>
                    <a:stretch>
                      <a:fillRect/>
                    </a:stretch>
                  </pic:blipFill>
                  <pic:spPr>
                    <a:xfrm flipV="1">
                      <a:off x="0" y="0"/>
                      <a:ext cx="180975" cy="180975"/>
                    </a:xfrm>
                    <a:prstGeom prst="rect">
                      <a:avLst/>
                    </a:prstGeom>
                  </pic:spPr>
                </pic:pic>
              </a:graphicData>
            </a:graphic>
          </wp:inline>
        </w:drawing>
      </w:r>
      <w:r w:rsidR="00740EC3" w:rsidRPr="008430A9">
        <w:rPr>
          <w:rFonts w:ascii="Abadi" w:hAnsi="Abadi"/>
          <w:b/>
          <w:bCs/>
        </w:rPr>
        <w:t xml:space="preserve">Joining Link: </w:t>
      </w:r>
      <w:hyperlink r:id="rId6" w:tgtFrame="_blank" w:history="1">
        <w:r w:rsidR="00740EC3" w:rsidRPr="008430A9">
          <w:rPr>
            <w:rStyle w:val="Hyperlink"/>
            <w:rFonts w:ascii="Abadi" w:hAnsi="Abadi"/>
            <w:b/>
            <w:bCs/>
          </w:rPr>
          <w:t>PG ACP Virtual Open Day | Meeting-Join | Microsoft Teams</w:t>
        </w:r>
      </w:hyperlink>
    </w:p>
    <w:p w14:paraId="7279E535" w14:textId="61331C06" w:rsidR="00740EC3" w:rsidRPr="008430A9" w:rsidRDefault="00740EC3" w:rsidP="00740EC3">
      <w:pPr>
        <w:ind w:firstLine="720"/>
        <w:rPr>
          <w:rFonts w:ascii="Abadi" w:hAnsi="Abadi"/>
          <w:b/>
          <w:bCs/>
        </w:rPr>
      </w:pPr>
      <w:r w:rsidRPr="008430A9">
        <w:rPr>
          <w:rFonts w:ascii="Abadi" w:hAnsi="Abadi"/>
          <w:b/>
          <w:bCs/>
        </w:rPr>
        <w:t xml:space="preserve">Meeting ID: 312 782 983 341 088 </w:t>
      </w:r>
    </w:p>
    <w:p w14:paraId="495B24A1" w14:textId="77777777" w:rsidR="00740EC3" w:rsidRPr="008430A9" w:rsidRDefault="00740EC3" w:rsidP="00740EC3">
      <w:pPr>
        <w:ind w:firstLine="720"/>
        <w:rPr>
          <w:rFonts w:ascii="Abadi" w:hAnsi="Abadi"/>
          <w:b/>
          <w:bCs/>
        </w:rPr>
      </w:pPr>
      <w:r w:rsidRPr="008430A9">
        <w:rPr>
          <w:rFonts w:ascii="Abadi" w:hAnsi="Abadi"/>
          <w:b/>
          <w:bCs/>
        </w:rPr>
        <w:t>Passcode: cd6UA2rY</w:t>
      </w:r>
    </w:p>
    <w:p w14:paraId="63E56987" w14:textId="67B957B0" w:rsidR="00740EC3" w:rsidRPr="008430A9" w:rsidRDefault="002C37D5" w:rsidP="002C37D5">
      <w:pPr>
        <w:rPr>
          <w:rFonts w:ascii="Abadi" w:hAnsi="Abadi"/>
        </w:rPr>
      </w:pPr>
      <w:r w:rsidRPr="008430A9">
        <w:rPr>
          <w:rFonts w:ascii="Segoe UI Emoji" w:hAnsi="Segoe UI Emoji" w:cs="Segoe UI Emoji"/>
        </w:rPr>
        <w:t>🌐</w:t>
      </w:r>
      <w:r w:rsidRPr="008430A9">
        <w:rPr>
          <w:rFonts w:ascii="Abadi" w:hAnsi="Abadi"/>
        </w:rPr>
        <w:t xml:space="preserve"> Please note</w:t>
      </w:r>
      <w:r w:rsidR="005A5809" w:rsidRPr="008430A9">
        <w:rPr>
          <w:rFonts w:ascii="Abadi" w:hAnsi="Abadi"/>
        </w:rPr>
        <w:t xml:space="preserve"> t</w:t>
      </w:r>
      <w:r w:rsidRPr="008430A9">
        <w:rPr>
          <w:rFonts w:ascii="Abadi" w:hAnsi="Abadi"/>
        </w:rPr>
        <w:t>he event time is listed in UK time. Check your local time zone before joining!</w:t>
      </w:r>
      <w:r w:rsidRPr="008430A9">
        <w:rPr>
          <w:rFonts w:ascii="Abadi" w:hAnsi="Abadi"/>
        </w:rPr>
        <w:br/>
      </w:r>
      <w:r w:rsidRPr="008430A9">
        <w:rPr>
          <w:rFonts w:ascii="Abadi" w:hAnsi="Abadi"/>
        </w:rPr>
        <w:br/>
      </w:r>
      <w:r w:rsidR="008430A9">
        <w:rPr>
          <w:rFonts w:ascii="Abadi" w:hAnsi="Abadi"/>
        </w:rPr>
        <w:t>Click here for</w:t>
      </w:r>
      <w:r w:rsidRPr="008430A9">
        <w:rPr>
          <w:rFonts w:ascii="Abadi" w:hAnsi="Abadi"/>
        </w:rPr>
        <w:t xml:space="preserve"> course details and how to apply:</w:t>
      </w:r>
      <w:r w:rsidR="00740EC3" w:rsidRPr="008430A9">
        <w:rPr>
          <w:rFonts w:ascii="Abadi" w:hAnsi="Abadi"/>
        </w:rPr>
        <w:t xml:space="preserve"> </w:t>
      </w:r>
      <w:hyperlink r:id="rId7" w:history="1">
        <w:r w:rsidR="00740EC3" w:rsidRPr="008430A9">
          <w:rPr>
            <w:rStyle w:val="Hyperlink"/>
            <w:rFonts w:ascii="Abadi" w:hAnsi="Abadi"/>
          </w:rPr>
          <w:t>https://www.kent.ac.uk/courses/postgraduate/326/advanced-child-protection</w:t>
        </w:r>
      </w:hyperlink>
      <w:r w:rsidR="00740EC3" w:rsidRPr="008430A9">
        <w:rPr>
          <w:rFonts w:ascii="Abadi" w:hAnsi="Abadi"/>
        </w:rPr>
        <w:t xml:space="preserve"> </w:t>
      </w:r>
    </w:p>
    <w:p w14:paraId="422F62F8" w14:textId="77777777" w:rsidR="005A5809" w:rsidRPr="008430A9" w:rsidRDefault="002C37D5" w:rsidP="002C37D5">
      <w:pPr>
        <w:rPr>
          <w:rFonts w:ascii="Abadi" w:hAnsi="Abadi"/>
        </w:rPr>
      </w:pPr>
      <w:r w:rsidRPr="008430A9">
        <w:rPr>
          <w:rFonts w:ascii="Abadi" w:hAnsi="Abadi"/>
        </w:rPr>
        <w:br/>
      </w:r>
      <w:r w:rsidR="005A5809" w:rsidRPr="008430A9">
        <w:rPr>
          <w:rFonts w:ascii="Abadi" w:hAnsi="Abadi"/>
          <w:noProof/>
        </w:rPr>
        <w:drawing>
          <wp:inline distT="0" distB="0" distL="0" distR="0" wp14:anchorId="1B529966" wp14:editId="7B7C023C">
            <wp:extent cx="5181728" cy="2914650"/>
            <wp:effectExtent l="0" t="0" r="0" b="0"/>
            <wp:docPr id="2081230072" name="Picture 4" descr="A poster for children's safety&#10;&#10;Description automatically generated">
              <a:extLst xmlns:a="http://schemas.openxmlformats.org/drawingml/2006/main">
                <a:ext uri="{FF2B5EF4-FFF2-40B4-BE49-F238E27FC236}">
                  <a16:creationId xmlns:a16="http://schemas.microsoft.com/office/drawing/2014/main" id="{80F4F5E0-B097-D54D-839B-027505354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oster for children's safety&#10;&#10;Description automatically generated">
                      <a:extLst>
                        <a:ext uri="{FF2B5EF4-FFF2-40B4-BE49-F238E27FC236}">
                          <a16:creationId xmlns:a16="http://schemas.microsoft.com/office/drawing/2014/main" id="{80F4F5E0-B097-D54D-839B-027505354178}"/>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3741" cy="2915782"/>
                    </a:xfrm>
                    <a:prstGeom prst="rect">
                      <a:avLst/>
                    </a:prstGeom>
                  </pic:spPr>
                </pic:pic>
              </a:graphicData>
            </a:graphic>
          </wp:inline>
        </w:drawing>
      </w:r>
    </w:p>
    <w:p w14:paraId="3E552FD4" w14:textId="0BBD9089" w:rsidR="00124D5E" w:rsidRPr="008430A9" w:rsidRDefault="002C37D5" w:rsidP="002C37D5">
      <w:pPr>
        <w:rPr>
          <w:rFonts w:ascii="Abadi" w:hAnsi="Abadi"/>
        </w:rPr>
      </w:pPr>
      <w:r w:rsidRPr="008430A9">
        <w:rPr>
          <w:rFonts w:ascii="Abadi" w:hAnsi="Abadi"/>
        </w:rPr>
        <w:t xml:space="preserve">For over 10 years we have specialised in teaching child safeguarding and protection professionals from </w:t>
      </w:r>
      <w:r w:rsidR="007F3315">
        <w:rPr>
          <w:rFonts w:ascii="Abadi" w:hAnsi="Abadi"/>
        </w:rPr>
        <w:t xml:space="preserve">agencies </w:t>
      </w:r>
      <w:r w:rsidRPr="008430A9">
        <w:rPr>
          <w:rFonts w:ascii="Abadi" w:hAnsi="Abadi"/>
        </w:rPr>
        <w:t xml:space="preserve">across </w:t>
      </w:r>
      <w:r w:rsidR="007F3315">
        <w:rPr>
          <w:rFonts w:ascii="Abadi" w:hAnsi="Abadi"/>
        </w:rPr>
        <w:t xml:space="preserve">the </w:t>
      </w:r>
      <w:r w:rsidRPr="008430A9">
        <w:rPr>
          <w:rFonts w:ascii="Abadi" w:hAnsi="Abadi"/>
        </w:rPr>
        <w:t xml:space="preserve">UK, including education, health, social care, police, charities and voluntary organisations. In addition, professionals from outside the UK, often working with NGOs in humanitarian contexts, have found considerable value in accessing our courses. Our </w:t>
      </w:r>
      <w:r w:rsidR="00740EC3" w:rsidRPr="008430A9">
        <w:rPr>
          <w:rFonts w:ascii="Abadi" w:hAnsi="Abadi"/>
        </w:rPr>
        <w:t>PG</w:t>
      </w:r>
      <w:r w:rsidRPr="008430A9">
        <w:rPr>
          <w:rFonts w:ascii="Abadi" w:hAnsi="Abadi"/>
        </w:rPr>
        <w:t xml:space="preserve"> courses strengthen the skills, knowledge, and confidence of all those supporting vulnerable children, young people, and their families.</w:t>
      </w:r>
      <w:r w:rsidRPr="008430A9">
        <w:rPr>
          <w:rFonts w:ascii="Abadi" w:hAnsi="Abadi"/>
        </w:rPr>
        <w:br/>
        <w:t xml:space="preserve"> </w:t>
      </w:r>
      <w:r w:rsidRPr="008430A9">
        <w:rPr>
          <w:rFonts w:ascii="Abadi" w:hAnsi="Abadi"/>
        </w:rPr>
        <w:br/>
      </w:r>
      <w:r w:rsidR="007F3315">
        <w:rPr>
          <w:rFonts w:ascii="Abadi" w:hAnsi="Abadi"/>
        </w:rPr>
        <w:t xml:space="preserve">The </w:t>
      </w:r>
      <w:r w:rsidR="007F3315" w:rsidRPr="007F3315">
        <w:rPr>
          <w:rFonts w:ascii="Abadi" w:hAnsi="Abadi"/>
        </w:rPr>
        <w:t>Virtual Open Event</w:t>
      </w:r>
      <w:r w:rsidR="007F3315">
        <w:rPr>
          <w:rFonts w:ascii="Abadi" w:hAnsi="Abadi"/>
        </w:rPr>
        <w:t xml:space="preserve"> </w:t>
      </w:r>
      <w:r w:rsidR="007F3315" w:rsidRPr="007F3315">
        <w:rPr>
          <w:rFonts w:ascii="Abadi" w:hAnsi="Abadi"/>
        </w:rPr>
        <w:t>will introduce the course structure, explain how the programme is taught remotely, and demonstrate our engaging and interactive approach to online learning.</w:t>
      </w:r>
      <w:r w:rsidR="007F3315">
        <w:rPr>
          <w:rFonts w:ascii="Abadi" w:hAnsi="Abadi"/>
        </w:rPr>
        <w:t xml:space="preserve"> </w:t>
      </w:r>
      <w:r w:rsidR="007F3315" w:rsidRPr="007F3315">
        <w:rPr>
          <w:rFonts w:ascii="Abadi" w:hAnsi="Abadi"/>
        </w:rPr>
        <w:t>We hope you can join the session!</w:t>
      </w:r>
    </w:p>
    <w:sectPr w:rsidR="00124D5E" w:rsidRPr="008430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EED"/>
    <w:rsid w:val="0005694D"/>
    <w:rsid w:val="000F5128"/>
    <w:rsid w:val="00124D5E"/>
    <w:rsid w:val="002C37D5"/>
    <w:rsid w:val="0047015A"/>
    <w:rsid w:val="004E37AF"/>
    <w:rsid w:val="005A5809"/>
    <w:rsid w:val="006E2EED"/>
    <w:rsid w:val="00740EC3"/>
    <w:rsid w:val="00780AAF"/>
    <w:rsid w:val="007F3315"/>
    <w:rsid w:val="008430A9"/>
    <w:rsid w:val="00BF1B72"/>
    <w:rsid w:val="00C53B0F"/>
    <w:rsid w:val="00F06730"/>
    <w:rsid w:val="00FD0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95C51"/>
  <w15:chartTrackingRefBased/>
  <w15:docId w15:val="{C77A2B9E-8074-4C7F-A0DB-FE3C1DD7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E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E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E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E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E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E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E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E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EED"/>
    <w:rPr>
      <w:rFonts w:eastAsiaTheme="majorEastAsia" w:cstheme="majorBidi"/>
      <w:color w:val="272727" w:themeColor="text1" w:themeTint="D8"/>
    </w:rPr>
  </w:style>
  <w:style w:type="paragraph" w:styleId="Title">
    <w:name w:val="Title"/>
    <w:basedOn w:val="Normal"/>
    <w:next w:val="Normal"/>
    <w:link w:val="TitleChar"/>
    <w:uiPriority w:val="10"/>
    <w:qFormat/>
    <w:rsid w:val="006E2E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E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EED"/>
    <w:pPr>
      <w:spacing w:before="160"/>
      <w:jc w:val="center"/>
    </w:pPr>
    <w:rPr>
      <w:i/>
      <w:iCs/>
      <w:color w:val="404040" w:themeColor="text1" w:themeTint="BF"/>
    </w:rPr>
  </w:style>
  <w:style w:type="character" w:customStyle="1" w:styleId="QuoteChar">
    <w:name w:val="Quote Char"/>
    <w:basedOn w:val="DefaultParagraphFont"/>
    <w:link w:val="Quote"/>
    <w:uiPriority w:val="29"/>
    <w:rsid w:val="006E2EED"/>
    <w:rPr>
      <w:i/>
      <w:iCs/>
      <w:color w:val="404040" w:themeColor="text1" w:themeTint="BF"/>
    </w:rPr>
  </w:style>
  <w:style w:type="paragraph" w:styleId="ListParagraph">
    <w:name w:val="List Paragraph"/>
    <w:basedOn w:val="Normal"/>
    <w:uiPriority w:val="34"/>
    <w:qFormat/>
    <w:rsid w:val="006E2EED"/>
    <w:pPr>
      <w:ind w:left="720"/>
      <w:contextualSpacing/>
    </w:pPr>
  </w:style>
  <w:style w:type="character" w:styleId="IntenseEmphasis">
    <w:name w:val="Intense Emphasis"/>
    <w:basedOn w:val="DefaultParagraphFont"/>
    <w:uiPriority w:val="21"/>
    <w:qFormat/>
    <w:rsid w:val="006E2EED"/>
    <w:rPr>
      <w:i/>
      <w:iCs/>
      <w:color w:val="0F4761" w:themeColor="accent1" w:themeShade="BF"/>
    </w:rPr>
  </w:style>
  <w:style w:type="paragraph" w:styleId="IntenseQuote">
    <w:name w:val="Intense Quote"/>
    <w:basedOn w:val="Normal"/>
    <w:next w:val="Normal"/>
    <w:link w:val="IntenseQuoteChar"/>
    <w:uiPriority w:val="30"/>
    <w:qFormat/>
    <w:rsid w:val="006E2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EED"/>
    <w:rPr>
      <w:i/>
      <w:iCs/>
      <w:color w:val="0F4761" w:themeColor="accent1" w:themeShade="BF"/>
    </w:rPr>
  </w:style>
  <w:style w:type="character" w:styleId="IntenseReference">
    <w:name w:val="Intense Reference"/>
    <w:basedOn w:val="DefaultParagraphFont"/>
    <w:uiPriority w:val="32"/>
    <w:qFormat/>
    <w:rsid w:val="006E2EED"/>
    <w:rPr>
      <w:b/>
      <w:bCs/>
      <w:smallCaps/>
      <w:color w:val="0F4761" w:themeColor="accent1" w:themeShade="BF"/>
      <w:spacing w:val="5"/>
    </w:rPr>
  </w:style>
  <w:style w:type="character" w:styleId="Hyperlink">
    <w:name w:val="Hyperlink"/>
    <w:basedOn w:val="DefaultParagraphFont"/>
    <w:uiPriority w:val="99"/>
    <w:unhideWhenUsed/>
    <w:rsid w:val="006E2EED"/>
    <w:rPr>
      <w:color w:val="467886" w:themeColor="hyperlink"/>
      <w:u w:val="single"/>
    </w:rPr>
  </w:style>
  <w:style w:type="character" w:styleId="UnresolvedMention">
    <w:name w:val="Unresolved Mention"/>
    <w:basedOn w:val="DefaultParagraphFont"/>
    <w:uiPriority w:val="99"/>
    <w:semiHidden/>
    <w:unhideWhenUsed/>
    <w:rsid w:val="006E2EED"/>
    <w:rPr>
      <w:color w:val="605E5C"/>
      <w:shd w:val="clear" w:color="auto" w:fill="E1DFDD"/>
    </w:rPr>
  </w:style>
  <w:style w:type="character" w:styleId="FollowedHyperlink">
    <w:name w:val="FollowedHyperlink"/>
    <w:basedOn w:val="DefaultParagraphFont"/>
    <w:uiPriority w:val="99"/>
    <w:semiHidden/>
    <w:unhideWhenUsed/>
    <w:rsid w:val="00740E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s://www.kent.ac.uk/courses/postgraduate/326/advanced-child-protec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ams.microsoft.com/meet/312782983341088?p=xkNdnnJ6QRLwFDKWkT" TargetMode="External"/><Relationship Id="rId5" Type="http://schemas.openxmlformats.org/officeDocument/2006/relationships/image" Target="media/image2.sv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Vanisha Jassal</dc:creator>
  <cp:keywords/>
  <dc:description/>
  <cp:lastModifiedBy>Aravinda Kosaraju</cp:lastModifiedBy>
  <cp:revision>5</cp:revision>
  <dcterms:created xsi:type="dcterms:W3CDTF">2026-09-21T13:39:00Z</dcterms:created>
  <dcterms:modified xsi:type="dcterms:W3CDTF">2026-09-21T14:10:00Z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0b55d138-8904-4e85-91fe-9e5b4ae69dc8</vt:lpwstr>
  </property>
</Properties>
</file>